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00F3A22" w14:textId="77777777" w:rsidR="003E54D2" w:rsidRPr="00481F19" w:rsidRDefault="000F7F74" w:rsidP="000B3D8E">
      <w:pPr>
        <w:spacing w:line="360" w:lineRule="auto"/>
        <w:jc w:val="center"/>
        <w:rPr>
          <w:rFonts w:ascii="Times New Roman" w:eastAsia="宋体" w:hAnsi="Times New Roman" w:cs="Times New Roman"/>
          <w:b/>
          <w:bCs/>
          <w:sz w:val="32"/>
          <w:szCs w:val="32"/>
          <w:lang w:val="zh-CN"/>
        </w:rPr>
      </w:pPr>
      <w:r w:rsidRPr="00481F19">
        <w:rPr>
          <w:rFonts w:ascii="Times New Roman" w:eastAsia="宋体" w:hAnsi="Times New Roman" w:cs="Times New Roman" w:hint="eastAsia"/>
          <w:b/>
          <w:bCs/>
          <w:sz w:val="32"/>
          <w:szCs w:val="32"/>
        </w:rPr>
        <w:t>VV-ECMO</w:t>
      </w:r>
      <w:r w:rsidRPr="00481F19">
        <w:rPr>
          <w:rFonts w:ascii="Times New Roman" w:eastAsia="宋体" w:hAnsi="Times New Roman" w:cs="Times New Roman"/>
          <w:b/>
          <w:bCs/>
          <w:sz w:val="32"/>
          <w:szCs w:val="32"/>
          <w:lang w:val="zh-CN"/>
        </w:rPr>
        <w:t>的常见问题处理</w:t>
      </w:r>
    </w:p>
    <w:p w14:paraId="233608B0" w14:textId="77777777" w:rsidR="00A54027" w:rsidRDefault="00A54027" w:rsidP="000B3D8E">
      <w:pPr>
        <w:spacing w:line="360" w:lineRule="auto"/>
        <w:rPr>
          <w:rFonts w:ascii="Times New Roman" w:eastAsia="宋体" w:hAnsi="Times New Roman" w:cs="Times New Roman"/>
          <w:sz w:val="24"/>
          <w:szCs w:val="24"/>
        </w:rPr>
      </w:pPr>
    </w:p>
    <w:p w14:paraId="6AF815B6" w14:textId="77777777" w:rsidR="006A07C5" w:rsidRDefault="00A54027" w:rsidP="000B3D8E">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翻译：吴俊</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sidR="006A07C5" w:rsidRPr="00A80F6C">
        <w:rPr>
          <w:rFonts w:ascii="Times New Roman" w:eastAsia="宋体" w:hAnsi="Times New Roman" w:cs="Times New Roman" w:hint="eastAsia"/>
          <w:sz w:val="24"/>
          <w:szCs w:val="24"/>
        </w:rPr>
        <w:t>海军军医大学附属长海医院</w:t>
      </w:r>
    </w:p>
    <w:p w14:paraId="4A65D5C9" w14:textId="77777777" w:rsidR="00A54027" w:rsidRDefault="00A54027" w:rsidP="000B3D8E">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审校：郝星</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首都医科大学附属北京安贞医院</w:t>
      </w:r>
    </w:p>
    <w:p w14:paraId="3FC764CC" w14:textId="77777777" w:rsidR="00A54027" w:rsidRPr="00A80F6C" w:rsidRDefault="00A54027" w:rsidP="000B3D8E">
      <w:pPr>
        <w:spacing w:line="360" w:lineRule="auto"/>
        <w:rPr>
          <w:rFonts w:ascii="Times New Roman" w:eastAsia="宋体" w:hAnsi="Times New Roman" w:cs="Times New Roman"/>
          <w:sz w:val="24"/>
          <w:szCs w:val="24"/>
        </w:rPr>
      </w:pPr>
    </w:p>
    <w:p w14:paraId="599E6C73" w14:textId="77777777" w:rsidR="000B3D8E" w:rsidRPr="000B3D8E" w:rsidRDefault="000B3D8E" w:rsidP="000B3D8E">
      <w:pPr>
        <w:spacing w:line="360" w:lineRule="auto"/>
        <w:rPr>
          <w:rFonts w:ascii="Times New Roman" w:eastAsia="宋体" w:hAnsi="Times New Roman" w:cs="Times New Roman"/>
          <w:b/>
          <w:bCs/>
          <w:sz w:val="28"/>
          <w:szCs w:val="28"/>
        </w:rPr>
      </w:pPr>
      <w:r w:rsidRPr="000B3D8E">
        <w:rPr>
          <w:rFonts w:ascii="Times New Roman" w:eastAsia="宋体" w:hAnsi="Times New Roman" w:cs="Times New Roman" w:hint="eastAsia"/>
          <w:b/>
          <w:bCs/>
          <w:sz w:val="28"/>
          <w:szCs w:val="28"/>
        </w:rPr>
        <w:t>【</w:t>
      </w:r>
      <w:r w:rsidR="000F7F74" w:rsidRPr="000B3D8E">
        <w:rPr>
          <w:rFonts w:ascii="Times New Roman" w:eastAsia="宋体" w:hAnsi="Times New Roman" w:cs="Times New Roman"/>
          <w:b/>
          <w:bCs/>
          <w:sz w:val="28"/>
          <w:szCs w:val="28"/>
        </w:rPr>
        <w:t>摘要</w:t>
      </w:r>
      <w:r w:rsidRPr="000B3D8E">
        <w:rPr>
          <w:rFonts w:ascii="Times New Roman" w:eastAsia="宋体" w:hAnsi="Times New Roman" w:cs="Times New Roman" w:hint="eastAsia"/>
          <w:b/>
          <w:bCs/>
          <w:sz w:val="28"/>
          <w:szCs w:val="28"/>
        </w:rPr>
        <w:t>】</w:t>
      </w:r>
    </w:p>
    <w:p w14:paraId="5F72CBB6" w14:textId="77497F1D" w:rsidR="003E54D2" w:rsidRPr="00A80F6C" w:rsidRDefault="000F7F74" w:rsidP="000B3D8E">
      <w:pPr>
        <w:spacing w:line="360" w:lineRule="auto"/>
        <w:ind w:firstLineChars="200" w:firstLine="480"/>
        <w:rPr>
          <w:rFonts w:ascii="Times New Roman" w:eastAsia="宋体" w:hAnsi="Times New Roman" w:cs="Times New Roman"/>
          <w:sz w:val="24"/>
          <w:szCs w:val="24"/>
        </w:rPr>
      </w:pPr>
      <w:r w:rsidRPr="00A80F6C">
        <w:rPr>
          <w:rFonts w:ascii="Times New Roman" w:eastAsia="宋体" w:hAnsi="Times New Roman" w:cs="Times New Roman"/>
          <w:sz w:val="24"/>
          <w:szCs w:val="24"/>
          <w:lang w:val="zh-CN"/>
        </w:rPr>
        <w:t>在这篇综述中，我们讨论了临床医生在处理</w:t>
      </w:r>
      <w:r w:rsidRPr="00A80F6C">
        <w:rPr>
          <w:rFonts w:ascii="Times New Roman" w:eastAsia="宋体" w:hAnsi="Times New Roman" w:cs="Times New Roman" w:hint="eastAsia"/>
          <w:sz w:val="24"/>
          <w:szCs w:val="24"/>
        </w:rPr>
        <w:t>VV-</w:t>
      </w:r>
      <w:r w:rsidRPr="00A80F6C">
        <w:rPr>
          <w:rFonts w:ascii="Times New Roman" w:eastAsia="宋体" w:hAnsi="Times New Roman" w:cs="Times New Roman" w:hint="eastAsia"/>
          <w:sz w:val="24"/>
          <w:szCs w:val="24"/>
          <w:lang w:val="pt-PT"/>
        </w:rPr>
        <w:t>ECMO</w:t>
      </w:r>
      <w:r w:rsidRPr="00A80F6C">
        <w:rPr>
          <w:rFonts w:ascii="Times New Roman" w:eastAsia="宋体" w:hAnsi="Times New Roman" w:cs="Times New Roman"/>
          <w:sz w:val="24"/>
          <w:szCs w:val="24"/>
          <w:lang w:val="zh-CN"/>
        </w:rPr>
        <w:t>治疗的患者时可能遇到的常见</w:t>
      </w:r>
      <w:r w:rsidR="00A35AAB">
        <w:rPr>
          <w:rFonts w:ascii="Times New Roman" w:eastAsia="宋体" w:hAnsi="Times New Roman" w:cs="Times New Roman" w:hint="eastAsia"/>
          <w:sz w:val="24"/>
          <w:szCs w:val="24"/>
          <w:lang w:val="zh-CN"/>
        </w:rPr>
        <w:t>问题</w:t>
      </w:r>
      <w:r w:rsidRPr="00A80F6C">
        <w:rPr>
          <w:rFonts w:ascii="Times New Roman" w:eastAsia="宋体" w:hAnsi="Times New Roman" w:cs="Times New Roman"/>
          <w:sz w:val="24"/>
          <w:szCs w:val="24"/>
          <w:lang w:val="zh-CN"/>
        </w:rPr>
        <w:t>。</w:t>
      </w:r>
      <w:r w:rsidR="000860FA">
        <w:rPr>
          <w:rFonts w:ascii="Times New Roman" w:eastAsia="宋体" w:hAnsi="Times New Roman" w:cs="Times New Roman" w:hint="eastAsia"/>
          <w:sz w:val="24"/>
          <w:szCs w:val="24"/>
          <w:lang w:val="zh-CN"/>
        </w:rPr>
        <w:t>针对</w:t>
      </w:r>
      <w:r w:rsidRPr="00A80F6C">
        <w:rPr>
          <w:rFonts w:ascii="Times New Roman" w:eastAsia="宋体" w:hAnsi="Times New Roman" w:cs="Times New Roman"/>
          <w:sz w:val="24"/>
          <w:szCs w:val="24"/>
          <w:lang w:val="zh-CN"/>
        </w:rPr>
        <w:t>传统治疗方法难以</w:t>
      </w:r>
      <w:r w:rsidR="008F210B">
        <w:rPr>
          <w:rFonts w:ascii="Times New Roman" w:eastAsia="宋体" w:hAnsi="Times New Roman" w:cs="Times New Roman" w:hint="eastAsia"/>
          <w:sz w:val="24"/>
          <w:szCs w:val="24"/>
          <w:lang w:val="zh-CN"/>
        </w:rPr>
        <w:t>纠正</w:t>
      </w:r>
      <w:r w:rsidRPr="00A80F6C">
        <w:rPr>
          <w:rFonts w:ascii="Times New Roman" w:eastAsia="宋体" w:hAnsi="Times New Roman" w:cs="Times New Roman"/>
          <w:sz w:val="24"/>
          <w:szCs w:val="24"/>
          <w:lang w:val="zh-CN"/>
        </w:rPr>
        <w:t>的严重呼吸衰竭，</w:t>
      </w:r>
      <w:r w:rsidRPr="00A80F6C">
        <w:rPr>
          <w:rFonts w:ascii="Times New Roman" w:eastAsia="宋体" w:hAnsi="Times New Roman" w:cs="Times New Roman" w:hint="eastAsia"/>
          <w:sz w:val="24"/>
          <w:szCs w:val="24"/>
          <w:lang w:val="pt-PT"/>
        </w:rPr>
        <w:t>ECMO</w:t>
      </w:r>
      <w:r w:rsidRPr="00A80F6C">
        <w:rPr>
          <w:rFonts w:ascii="Times New Roman" w:eastAsia="宋体" w:hAnsi="Times New Roman" w:cs="Times New Roman"/>
          <w:sz w:val="24"/>
          <w:szCs w:val="24"/>
          <w:lang w:val="zh-CN"/>
        </w:rPr>
        <w:t>成为</w:t>
      </w:r>
      <w:r w:rsidR="000860FA">
        <w:rPr>
          <w:rFonts w:ascii="Times New Roman" w:eastAsia="宋体" w:hAnsi="Times New Roman" w:cs="Times New Roman" w:hint="eastAsia"/>
          <w:sz w:val="24"/>
          <w:szCs w:val="24"/>
          <w:lang w:val="zh-CN"/>
        </w:rPr>
        <w:t>了</w:t>
      </w:r>
      <w:r w:rsidRPr="00A80F6C">
        <w:rPr>
          <w:rFonts w:ascii="Times New Roman" w:eastAsia="宋体" w:hAnsi="Times New Roman" w:cs="Times New Roman"/>
          <w:sz w:val="24"/>
          <w:szCs w:val="24"/>
          <w:lang w:val="zh-CN"/>
        </w:rPr>
        <w:t>越来越重要的</w:t>
      </w:r>
      <w:r w:rsidR="00E7687B">
        <w:rPr>
          <w:rFonts w:ascii="Times New Roman" w:eastAsia="宋体" w:hAnsi="Times New Roman" w:cs="Times New Roman" w:hint="eastAsia"/>
          <w:sz w:val="24"/>
          <w:szCs w:val="24"/>
          <w:lang w:val="zh-CN"/>
        </w:rPr>
        <w:t>终极</w:t>
      </w:r>
      <w:r w:rsidR="000860FA">
        <w:rPr>
          <w:rFonts w:ascii="Times New Roman" w:eastAsia="宋体" w:hAnsi="Times New Roman" w:cs="Times New Roman" w:hint="eastAsia"/>
          <w:sz w:val="24"/>
          <w:szCs w:val="24"/>
          <w:lang w:val="zh-CN"/>
        </w:rPr>
        <w:t>救治手段</w:t>
      </w:r>
      <w:r w:rsidRPr="00A80F6C">
        <w:rPr>
          <w:rFonts w:ascii="Times New Roman" w:eastAsia="宋体" w:hAnsi="Times New Roman" w:cs="Times New Roman"/>
          <w:sz w:val="24"/>
          <w:szCs w:val="24"/>
          <w:lang w:val="zh-CN"/>
        </w:rPr>
        <w:t>。其最终的目标是</w:t>
      </w:r>
      <w:proofErr w:type="gramStart"/>
      <w:r w:rsidRPr="00A80F6C">
        <w:rPr>
          <w:rFonts w:ascii="Times New Roman" w:eastAsia="宋体" w:hAnsi="Times New Roman" w:cs="Times New Roman"/>
          <w:sz w:val="24"/>
          <w:szCs w:val="24"/>
          <w:lang w:val="zh-CN"/>
        </w:rPr>
        <w:t>纠正</w:t>
      </w:r>
      <w:r w:rsidRPr="00A80F6C">
        <w:rPr>
          <w:rFonts w:ascii="Times New Roman" w:eastAsia="宋体" w:hAnsi="Times New Roman" w:cs="Times New Roman"/>
          <w:sz w:val="24"/>
          <w:szCs w:val="24"/>
          <w:lang w:val="zh-TW" w:eastAsia="zh-TW"/>
        </w:rPr>
        <w:t>呼衰引起</w:t>
      </w:r>
      <w:proofErr w:type="gramEnd"/>
      <w:r w:rsidRPr="00A80F6C">
        <w:rPr>
          <w:rFonts w:ascii="Times New Roman" w:eastAsia="宋体" w:hAnsi="Times New Roman" w:cs="Times New Roman"/>
          <w:sz w:val="24"/>
          <w:szCs w:val="24"/>
          <w:lang w:val="zh-TW" w:eastAsia="zh-TW"/>
        </w:rPr>
        <w:t>的低氧血症和高碳酸血症，</w:t>
      </w:r>
      <w:r w:rsidRPr="00A80F6C">
        <w:rPr>
          <w:rFonts w:ascii="Times New Roman" w:eastAsia="宋体" w:hAnsi="Times New Roman" w:cs="Times New Roman"/>
          <w:sz w:val="24"/>
          <w:szCs w:val="24"/>
          <w:lang w:val="zh-CN"/>
        </w:rPr>
        <w:t>让</w:t>
      </w:r>
      <w:proofErr w:type="gramStart"/>
      <w:r w:rsidRPr="00A80F6C">
        <w:rPr>
          <w:rFonts w:ascii="Times New Roman" w:eastAsia="宋体" w:hAnsi="Times New Roman" w:cs="Times New Roman"/>
          <w:sz w:val="24"/>
          <w:szCs w:val="24"/>
          <w:lang w:val="zh-CN"/>
        </w:rPr>
        <w:t>肺得到</w:t>
      </w:r>
      <w:proofErr w:type="gramEnd"/>
      <w:r w:rsidRPr="00A80F6C">
        <w:rPr>
          <w:rFonts w:ascii="Times New Roman" w:eastAsia="宋体" w:hAnsi="Times New Roman" w:cs="Times New Roman" w:hint="eastAsia"/>
          <w:sz w:val="24"/>
          <w:szCs w:val="24"/>
        </w:rPr>
        <w:t>“</w:t>
      </w:r>
      <w:r w:rsidRPr="00A80F6C">
        <w:rPr>
          <w:rFonts w:ascii="Times New Roman" w:eastAsia="宋体" w:hAnsi="Times New Roman" w:cs="Times New Roman"/>
          <w:sz w:val="24"/>
          <w:szCs w:val="24"/>
          <w:lang w:val="zh-TW" w:eastAsia="zh-TW"/>
        </w:rPr>
        <w:t>休息</w:t>
      </w:r>
      <w:r w:rsidRPr="00A80F6C">
        <w:rPr>
          <w:rFonts w:ascii="Times New Roman" w:eastAsia="宋体" w:hAnsi="Times New Roman" w:cs="Times New Roman" w:hint="eastAsia"/>
          <w:sz w:val="24"/>
          <w:szCs w:val="24"/>
        </w:rPr>
        <w:t>”</w:t>
      </w:r>
      <w:r w:rsidRPr="00A80F6C">
        <w:rPr>
          <w:rFonts w:ascii="Times New Roman" w:eastAsia="宋体" w:hAnsi="Times New Roman" w:cs="Times New Roman"/>
          <w:sz w:val="24"/>
          <w:szCs w:val="24"/>
          <w:lang w:val="zh-CN"/>
        </w:rPr>
        <w:t>和促进恢复。通常情况下，在启动</w:t>
      </w:r>
      <w:r w:rsidRPr="00A80F6C">
        <w:rPr>
          <w:rFonts w:ascii="Times New Roman" w:eastAsia="宋体" w:hAnsi="Times New Roman" w:cs="Times New Roman" w:hint="eastAsia"/>
          <w:sz w:val="24"/>
          <w:szCs w:val="24"/>
        </w:rPr>
        <w:t>VV-ECMO</w:t>
      </w:r>
      <w:r w:rsidRPr="00A80F6C">
        <w:rPr>
          <w:rFonts w:ascii="Times New Roman" w:eastAsia="宋体" w:hAnsi="Times New Roman" w:cs="Times New Roman"/>
          <w:sz w:val="24"/>
          <w:szCs w:val="24"/>
          <w:lang w:val="zh-CN"/>
        </w:rPr>
        <w:t>时，患者的肺部状况需要常规的呼吸机辅助，这些设置不利于肺的恢复，或者超出了剩余功能</w:t>
      </w:r>
      <w:proofErr w:type="gramStart"/>
      <w:r w:rsidRPr="00A80F6C">
        <w:rPr>
          <w:rFonts w:ascii="Times New Roman" w:eastAsia="宋体" w:hAnsi="Times New Roman" w:cs="Times New Roman"/>
          <w:sz w:val="24"/>
          <w:szCs w:val="24"/>
          <w:lang w:val="zh-CN"/>
        </w:rPr>
        <w:t>肺维持</w:t>
      </w:r>
      <w:proofErr w:type="gramEnd"/>
      <w:r w:rsidRPr="00A80F6C">
        <w:rPr>
          <w:rFonts w:ascii="Times New Roman" w:eastAsia="宋体" w:hAnsi="Times New Roman" w:cs="Times New Roman"/>
          <w:sz w:val="24"/>
          <w:szCs w:val="24"/>
          <w:lang w:val="zh-CN"/>
        </w:rPr>
        <w:t>可接受的生理状态的能力。标准机械通气可激活炎症反应，加重疾病引起的肺损伤，导致呼吸机相关的肺损伤。</w:t>
      </w:r>
      <w:r w:rsidRPr="00A80F6C">
        <w:rPr>
          <w:rFonts w:ascii="Times New Roman" w:eastAsia="宋体" w:hAnsi="Times New Roman" w:cs="Times New Roman" w:hint="eastAsia"/>
          <w:sz w:val="24"/>
          <w:szCs w:val="24"/>
        </w:rPr>
        <w:t>VV-ECMO</w:t>
      </w:r>
      <w:r w:rsidRPr="00A80F6C">
        <w:rPr>
          <w:rFonts w:ascii="Times New Roman" w:eastAsia="宋体" w:hAnsi="Times New Roman" w:cs="Times New Roman"/>
          <w:sz w:val="24"/>
          <w:szCs w:val="24"/>
          <w:lang w:val="zh-CN"/>
        </w:rPr>
        <w:t>可促进肺保护性通气，进一步减少由呼吸机引起的肺损伤并使肺恢复。其作用旨在避免气压伤</w:t>
      </w:r>
      <w:r w:rsidRPr="00A80F6C">
        <w:rPr>
          <w:rFonts w:ascii="Times New Roman" w:eastAsia="宋体" w:hAnsi="Times New Roman" w:cs="Times New Roman" w:hint="eastAsia"/>
          <w:sz w:val="24"/>
          <w:szCs w:val="24"/>
        </w:rPr>
        <w:t>(</w:t>
      </w:r>
      <w:r w:rsidRPr="00A80F6C">
        <w:rPr>
          <w:rFonts w:ascii="Times New Roman" w:eastAsia="宋体" w:hAnsi="Times New Roman" w:cs="Times New Roman"/>
          <w:sz w:val="24"/>
          <w:szCs w:val="24"/>
          <w:lang w:val="zh-CN"/>
        </w:rPr>
        <w:t>通过监测</w:t>
      </w:r>
      <w:r w:rsidR="00E71FA9">
        <w:rPr>
          <w:rFonts w:ascii="Times New Roman" w:eastAsia="宋体" w:hAnsi="Times New Roman" w:cs="Times New Roman" w:hint="eastAsia"/>
          <w:sz w:val="24"/>
          <w:szCs w:val="24"/>
          <w:lang w:val="zh-CN"/>
        </w:rPr>
        <w:t>跨</w:t>
      </w:r>
      <w:r w:rsidRPr="00A80F6C">
        <w:rPr>
          <w:rFonts w:ascii="Times New Roman" w:eastAsia="宋体" w:hAnsi="Times New Roman" w:cs="Times New Roman"/>
          <w:sz w:val="24"/>
          <w:szCs w:val="24"/>
          <w:lang w:val="zh-CN"/>
        </w:rPr>
        <w:t>肺压</w:t>
      </w:r>
      <w:r w:rsidRPr="00A80F6C">
        <w:rPr>
          <w:rFonts w:ascii="Times New Roman" w:eastAsia="宋体" w:hAnsi="Times New Roman" w:cs="Times New Roman" w:hint="eastAsia"/>
          <w:sz w:val="24"/>
          <w:szCs w:val="24"/>
        </w:rPr>
        <w:t>)</w:t>
      </w:r>
      <w:r w:rsidRPr="00A80F6C">
        <w:rPr>
          <w:rFonts w:ascii="Times New Roman" w:eastAsia="宋体" w:hAnsi="Times New Roman" w:cs="Times New Roman"/>
          <w:sz w:val="24"/>
          <w:szCs w:val="24"/>
          <w:lang w:val="zh-CN"/>
        </w:rPr>
        <w:t>、容量性创伤</w:t>
      </w:r>
      <w:r w:rsidRPr="00A80F6C">
        <w:rPr>
          <w:rFonts w:ascii="Times New Roman" w:eastAsia="宋体" w:hAnsi="Times New Roman" w:cs="Times New Roman" w:hint="eastAsia"/>
          <w:sz w:val="24"/>
          <w:szCs w:val="24"/>
        </w:rPr>
        <w:t>(</w:t>
      </w:r>
      <w:r w:rsidRPr="00A80F6C">
        <w:rPr>
          <w:rFonts w:ascii="Times New Roman" w:eastAsia="宋体" w:hAnsi="Times New Roman" w:cs="Times New Roman"/>
          <w:sz w:val="24"/>
          <w:szCs w:val="24"/>
          <w:lang w:val="zh-CN"/>
        </w:rPr>
        <w:t>通过减少过多的潮气量来促进肺休息</w:t>
      </w:r>
      <w:r w:rsidRPr="00A80F6C">
        <w:rPr>
          <w:rFonts w:ascii="Times New Roman" w:eastAsia="宋体" w:hAnsi="Times New Roman" w:cs="Times New Roman" w:hint="eastAsia"/>
          <w:sz w:val="24"/>
          <w:szCs w:val="24"/>
        </w:rPr>
        <w:t>)</w:t>
      </w:r>
      <w:r w:rsidRPr="00A80F6C">
        <w:rPr>
          <w:rFonts w:ascii="Times New Roman" w:eastAsia="宋体" w:hAnsi="Times New Roman" w:cs="Times New Roman"/>
          <w:sz w:val="24"/>
          <w:szCs w:val="24"/>
          <w:lang w:val="zh-CN"/>
        </w:rPr>
        <w:t>、肺不张性创伤</w:t>
      </w:r>
      <w:r w:rsidRPr="00A80F6C">
        <w:rPr>
          <w:rFonts w:ascii="Times New Roman" w:eastAsia="宋体" w:hAnsi="Times New Roman" w:cs="Times New Roman" w:hint="eastAsia"/>
          <w:sz w:val="24"/>
          <w:szCs w:val="24"/>
        </w:rPr>
        <w:t>(</w:t>
      </w:r>
      <w:r w:rsidRPr="00A80F6C">
        <w:rPr>
          <w:rFonts w:ascii="Times New Roman" w:eastAsia="宋体" w:hAnsi="Times New Roman" w:cs="Times New Roman"/>
          <w:sz w:val="24"/>
          <w:szCs w:val="24"/>
          <w:lang w:val="zh-CN"/>
        </w:rPr>
        <w:t>通过保持足够的呼气末正压</w:t>
      </w:r>
      <w:r w:rsidRPr="00A80F6C">
        <w:rPr>
          <w:rFonts w:ascii="Times New Roman" w:eastAsia="宋体" w:hAnsi="Times New Roman" w:cs="Times New Roman" w:hint="eastAsia"/>
          <w:sz w:val="24"/>
          <w:szCs w:val="24"/>
        </w:rPr>
        <w:t>(PEEP))</w:t>
      </w:r>
      <w:r w:rsidRPr="00A80F6C">
        <w:rPr>
          <w:rFonts w:ascii="Times New Roman" w:eastAsia="宋体" w:hAnsi="Times New Roman" w:cs="Times New Roman"/>
          <w:sz w:val="24"/>
          <w:szCs w:val="24"/>
          <w:lang w:val="zh-CN"/>
        </w:rPr>
        <w:t>和氧中毒</w:t>
      </w:r>
      <w:r w:rsidRPr="00A80F6C">
        <w:rPr>
          <w:rFonts w:ascii="Times New Roman" w:eastAsia="宋体" w:hAnsi="Times New Roman" w:cs="Times New Roman" w:hint="eastAsia"/>
          <w:sz w:val="24"/>
          <w:szCs w:val="24"/>
        </w:rPr>
        <w:t>(</w:t>
      </w:r>
      <w:r w:rsidRPr="00A80F6C">
        <w:rPr>
          <w:rFonts w:ascii="Times New Roman" w:eastAsia="宋体" w:hAnsi="Times New Roman" w:cs="Times New Roman"/>
          <w:sz w:val="24"/>
          <w:szCs w:val="24"/>
          <w:lang w:val="ja-JP" w:eastAsia="ja-JP"/>
        </w:rPr>
        <w:t>当</w:t>
      </w:r>
      <w:r w:rsidRPr="00A80F6C">
        <w:rPr>
          <w:rFonts w:ascii="Times New Roman" w:eastAsia="宋体" w:hAnsi="Times New Roman" w:cs="Times New Roman" w:hint="eastAsia"/>
          <w:sz w:val="24"/>
          <w:szCs w:val="24"/>
        </w:rPr>
        <w:t>PEEP</w:t>
      </w:r>
      <w:r w:rsidRPr="00A80F6C">
        <w:rPr>
          <w:rFonts w:ascii="Times New Roman" w:eastAsia="宋体" w:hAnsi="Times New Roman" w:cs="Times New Roman"/>
          <w:sz w:val="24"/>
          <w:szCs w:val="24"/>
          <w:lang w:val="zh-CN"/>
        </w:rPr>
        <w:t>足够时，通过降低呼吸机氧</w:t>
      </w:r>
      <w:r w:rsidR="00417337">
        <w:rPr>
          <w:rFonts w:ascii="Times New Roman" w:eastAsia="宋体" w:hAnsi="Times New Roman" w:cs="Times New Roman" w:hint="eastAsia"/>
          <w:sz w:val="24"/>
          <w:szCs w:val="24"/>
          <w:lang w:val="zh-CN"/>
        </w:rPr>
        <w:t>浓度</w:t>
      </w:r>
      <w:r w:rsidRPr="00A80F6C">
        <w:rPr>
          <w:rFonts w:ascii="Times New Roman" w:eastAsia="宋体" w:hAnsi="Times New Roman" w:cs="Times New Roman" w:hint="eastAsia"/>
          <w:sz w:val="24"/>
          <w:szCs w:val="24"/>
        </w:rPr>
        <w:t>)</w:t>
      </w:r>
      <w:r w:rsidRPr="00A80F6C">
        <w:rPr>
          <w:rFonts w:ascii="Times New Roman" w:eastAsia="宋体" w:hAnsi="Times New Roman" w:cs="Times New Roman"/>
          <w:sz w:val="24"/>
          <w:szCs w:val="24"/>
          <w:lang w:val="zh-CN"/>
        </w:rPr>
        <w:t>。根据体外生命支持组织</w:t>
      </w:r>
      <w:r w:rsidRPr="00A80F6C">
        <w:rPr>
          <w:rFonts w:ascii="Times New Roman" w:eastAsia="宋体" w:hAnsi="Times New Roman" w:cs="Times New Roman" w:hint="eastAsia"/>
          <w:sz w:val="24"/>
          <w:szCs w:val="24"/>
        </w:rPr>
        <w:t>(ELSO) 2019</w:t>
      </w:r>
      <w:r w:rsidRPr="00A80F6C">
        <w:rPr>
          <w:rFonts w:ascii="Times New Roman" w:eastAsia="宋体" w:hAnsi="Times New Roman" w:cs="Times New Roman"/>
          <w:sz w:val="24"/>
          <w:szCs w:val="24"/>
        </w:rPr>
        <w:t>年</w:t>
      </w:r>
      <w:r w:rsidRPr="00A80F6C">
        <w:rPr>
          <w:rFonts w:ascii="Times New Roman" w:eastAsia="宋体" w:hAnsi="Times New Roman" w:cs="Times New Roman" w:hint="eastAsia"/>
          <w:sz w:val="24"/>
          <w:szCs w:val="24"/>
        </w:rPr>
        <w:t>1</w:t>
      </w:r>
      <w:r w:rsidRPr="00A80F6C">
        <w:rPr>
          <w:rFonts w:ascii="Times New Roman" w:eastAsia="宋体" w:hAnsi="Times New Roman" w:cs="Times New Roman"/>
          <w:sz w:val="24"/>
          <w:szCs w:val="24"/>
          <w:lang w:val="zh-CN"/>
        </w:rPr>
        <w:t>月登记报告，</w:t>
      </w:r>
      <w:r w:rsidR="00417337" w:rsidRPr="00CA2527">
        <w:rPr>
          <w:rFonts w:ascii="Times New Roman" w:eastAsia="宋体" w:hAnsi="Times New Roman" w:cs="Times New Roman"/>
          <w:sz w:val="24"/>
          <w:szCs w:val="24"/>
        </w:rPr>
        <w:t>2018</w:t>
      </w:r>
      <w:r w:rsidR="00417337" w:rsidRPr="00CA2527">
        <w:rPr>
          <w:rFonts w:ascii="Times New Roman" w:eastAsia="宋体" w:hAnsi="Times New Roman" w:cs="Times New Roman"/>
          <w:sz w:val="24"/>
          <w:szCs w:val="24"/>
          <w:lang w:val="zh-CN"/>
        </w:rPr>
        <w:t>年</w:t>
      </w:r>
      <w:r w:rsidRPr="00A80F6C">
        <w:rPr>
          <w:rFonts w:ascii="Times New Roman" w:eastAsia="宋体" w:hAnsi="Times New Roman" w:cs="Times New Roman" w:hint="eastAsia"/>
          <w:sz w:val="24"/>
          <w:szCs w:val="24"/>
          <w:lang w:val="pt-PT"/>
        </w:rPr>
        <w:t>ECMO</w:t>
      </w:r>
      <w:r w:rsidRPr="00A80F6C">
        <w:rPr>
          <w:rFonts w:ascii="Times New Roman" w:eastAsia="宋体" w:hAnsi="Times New Roman" w:cs="Times New Roman"/>
          <w:sz w:val="24"/>
          <w:szCs w:val="24"/>
          <w:lang w:val="zh-CN"/>
        </w:rPr>
        <w:t>治疗成人呼吸衰竭</w:t>
      </w:r>
      <w:r w:rsidR="00417337">
        <w:rPr>
          <w:rFonts w:ascii="Times New Roman" w:eastAsia="宋体" w:hAnsi="Times New Roman" w:cs="Times New Roman" w:hint="eastAsia"/>
          <w:sz w:val="24"/>
          <w:szCs w:val="24"/>
          <w:lang w:val="zh-CN"/>
        </w:rPr>
        <w:t>的</w:t>
      </w:r>
      <w:r w:rsidRPr="00A80F6C">
        <w:rPr>
          <w:rFonts w:ascii="Times New Roman" w:eastAsia="宋体" w:hAnsi="Times New Roman" w:cs="Times New Roman"/>
          <w:sz w:val="24"/>
          <w:szCs w:val="24"/>
          <w:lang w:val="zh-CN"/>
        </w:rPr>
        <w:t>总</w:t>
      </w:r>
      <w:r w:rsidR="003E1FC7">
        <w:rPr>
          <w:rFonts w:ascii="Times New Roman" w:eastAsia="宋体" w:hAnsi="Times New Roman" w:cs="Times New Roman" w:hint="eastAsia"/>
          <w:sz w:val="24"/>
          <w:szCs w:val="24"/>
          <w:lang w:val="zh-CN"/>
        </w:rPr>
        <w:t>存活</w:t>
      </w:r>
      <w:r w:rsidRPr="00A80F6C">
        <w:rPr>
          <w:rFonts w:ascii="Times New Roman" w:eastAsia="宋体" w:hAnsi="Times New Roman" w:cs="Times New Roman"/>
          <w:sz w:val="24"/>
          <w:szCs w:val="24"/>
          <w:lang w:val="zh-CN"/>
        </w:rPr>
        <w:t>率</w:t>
      </w:r>
      <w:r w:rsidR="00417337">
        <w:rPr>
          <w:rFonts w:ascii="Times New Roman" w:eastAsia="宋体" w:hAnsi="Times New Roman" w:cs="Times New Roman" w:hint="eastAsia"/>
          <w:sz w:val="24"/>
          <w:szCs w:val="24"/>
          <w:lang w:val="zh-CN"/>
        </w:rPr>
        <w:t>为</w:t>
      </w:r>
      <w:r w:rsidRPr="00A80F6C">
        <w:rPr>
          <w:rFonts w:ascii="Times New Roman" w:eastAsia="宋体" w:hAnsi="Times New Roman" w:cs="Times New Roman" w:hint="eastAsia"/>
          <w:sz w:val="24"/>
          <w:szCs w:val="24"/>
        </w:rPr>
        <w:t>62%</w:t>
      </w:r>
      <w:r w:rsidRPr="00A80F6C">
        <w:rPr>
          <w:rFonts w:ascii="Times New Roman" w:eastAsia="宋体" w:hAnsi="Times New Roman" w:cs="Times New Roman"/>
          <w:sz w:val="24"/>
          <w:szCs w:val="24"/>
          <w:lang w:val="zh-CN"/>
        </w:rPr>
        <w:t>。在</w:t>
      </w:r>
      <w:r w:rsidRPr="00A80F6C">
        <w:rPr>
          <w:rFonts w:ascii="Times New Roman" w:eastAsia="宋体" w:hAnsi="Times New Roman" w:cs="Times New Roman" w:hint="eastAsia"/>
          <w:sz w:val="24"/>
          <w:szCs w:val="24"/>
        </w:rPr>
        <w:t>VV- ECMO</w:t>
      </w:r>
      <w:r w:rsidR="00394780">
        <w:rPr>
          <w:rFonts w:ascii="Times New Roman" w:eastAsia="宋体" w:hAnsi="Times New Roman" w:cs="Times New Roman" w:hint="eastAsia"/>
          <w:sz w:val="24"/>
          <w:szCs w:val="24"/>
          <w:lang w:val="zh-CN"/>
        </w:rPr>
        <w:t>辅助期间</w:t>
      </w:r>
      <w:r w:rsidRPr="00A80F6C">
        <w:rPr>
          <w:rFonts w:ascii="Times New Roman" w:eastAsia="宋体" w:hAnsi="Times New Roman" w:cs="Times New Roman"/>
          <w:sz w:val="24"/>
          <w:szCs w:val="24"/>
          <w:lang w:val="zh-CN"/>
        </w:rPr>
        <w:t>可能出现的困难需要及时诊断和</w:t>
      </w:r>
      <w:r w:rsidR="00B16038">
        <w:rPr>
          <w:rFonts w:ascii="Times New Roman" w:eastAsia="宋体" w:hAnsi="Times New Roman" w:cs="Times New Roman" w:hint="eastAsia"/>
          <w:sz w:val="24"/>
          <w:szCs w:val="24"/>
          <w:lang w:val="zh-CN"/>
        </w:rPr>
        <w:t>最</w:t>
      </w:r>
      <w:r w:rsidR="00BF2E7A">
        <w:rPr>
          <w:rFonts w:ascii="Times New Roman" w:eastAsia="宋体" w:hAnsi="Times New Roman" w:cs="Times New Roman" w:hint="eastAsia"/>
          <w:sz w:val="24"/>
          <w:szCs w:val="24"/>
          <w:lang w:val="zh-CN"/>
        </w:rPr>
        <w:t>优化</w:t>
      </w:r>
      <w:r w:rsidR="00394780">
        <w:rPr>
          <w:rFonts w:ascii="Times New Roman" w:eastAsia="宋体" w:hAnsi="Times New Roman" w:cs="Times New Roman" w:hint="eastAsia"/>
          <w:sz w:val="24"/>
          <w:szCs w:val="24"/>
          <w:lang w:val="zh-CN"/>
        </w:rPr>
        <w:t>管理</w:t>
      </w:r>
      <w:r w:rsidRPr="00A80F6C">
        <w:rPr>
          <w:rFonts w:ascii="Times New Roman" w:eastAsia="宋体" w:hAnsi="Times New Roman" w:cs="Times New Roman"/>
          <w:sz w:val="24"/>
          <w:szCs w:val="24"/>
          <w:lang w:val="zh-CN"/>
        </w:rPr>
        <w:t>以获得最佳的结果。</w:t>
      </w:r>
      <w:r w:rsidR="00AC3921" w:rsidRPr="00AC3921">
        <w:rPr>
          <w:rFonts w:ascii="Times New Roman" w:eastAsia="宋体" w:hAnsi="Times New Roman" w:cs="Times New Roman"/>
          <w:sz w:val="24"/>
          <w:szCs w:val="24"/>
          <w:lang w:val="zh-CN"/>
        </w:rPr>
        <w:t>这些困难包括通气问题、低氧血症（特别是与</w:t>
      </w:r>
      <w:r w:rsidR="00FB161A">
        <w:rPr>
          <w:rFonts w:ascii="Times New Roman" w:eastAsia="宋体" w:hAnsi="Times New Roman" w:cs="Times New Roman" w:hint="eastAsia"/>
          <w:sz w:val="24"/>
          <w:szCs w:val="24"/>
          <w:lang w:val="zh-CN"/>
        </w:rPr>
        <w:t>“再循环”</w:t>
      </w:r>
      <w:r w:rsidR="00AC3921" w:rsidRPr="00AC3921">
        <w:rPr>
          <w:rFonts w:ascii="Times New Roman" w:eastAsia="宋体" w:hAnsi="Times New Roman" w:cs="Times New Roman"/>
          <w:sz w:val="24"/>
          <w:szCs w:val="24"/>
          <w:lang w:val="zh-CN"/>
        </w:rPr>
        <w:t>或</w:t>
      </w:r>
      <w:r w:rsidR="00AC3921" w:rsidRPr="00AC3921">
        <w:rPr>
          <w:rFonts w:ascii="Times New Roman" w:eastAsia="宋体" w:hAnsi="Times New Roman" w:cs="Times New Roman"/>
          <w:sz w:val="24"/>
          <w:szCs w:val="24"/>
          <w:lang w:val="zh-CN"/>
        </w:rPr>
        <w:t>ECMO</w:t>
      </w:r>
      <w:r w:rsidR="00FB161A">
        <w:rPr>
          <w:rFonts w:ascii="Times New Roman" w:eastAsia="宋体" w:hAnsi="Times New Roman" w:cs="Times New Roman" w:hint="eastAsia"/>
          <w:sz w:val="24"/>
          <w:szCs w:val="24"/>
          <w:lang w:val="zh-CN"/>
        </w:rPr>
        <w:t>流量</w:t>
      </w:r>
      <w:r w:rsidR="00FB161A">
        <w:rPr>
          <w:rFonts w:ascii="Times New Roman" w:eastAsia="宋体" w:hAnsi="Times New Roman" w:cs="Times New Roman" w:hint="eastAsia"/>
          <w:sz w:val="24"/>
          <w:szCs w:val="24"/>
          <w:lang w:val="zh-CN"/>
        </w:rPr>
        <w:t>/</w:t>
      </w:r>
      <w:r w:rsidR="00AC3921" w:rsidRPr="00AC3921">
        <w:rPr>
          <w:rFonts w:ascii="Times New Roman" w:eastAsia="宋体" w:hAnsi="Times New Roman" w:cs="Times New Roman"/>
          <w:sz w:val="24"/>
          <w:szCs w:val="24"/>
          <w:lang w:val="zh-CN"/>
        </w:rPr>
        <w:t>心输出量</w:t>
      </w:r>
      <w:r w:rsidR="00FB161A">
        <w:rPr>
          <w:rFonts w:ascii="Times New Roman" w:eastAsia="宋体" w:hAnsi="Times New Roman" w:cs="Times New Roman" w:hint="eastAsia"/>
          <w:sz w:val="24"/>
          <w:szCs w:val="24"/>
          <w:lang w:val="zh-CN"/>
        </w:rPr>
        <w:t>较低相</w:t>
      </w:r>
      <w:r w:rsidR="00AC3921" w:rsidRPr="00AC3921">
        <w:rPr>
          <w:rFonts w:ascii="Times New Roman" w:eastAsia="宋体" w:hAnsi="Times New Roman" w:cs="Times New Roman"/>
          <w:sz w:val="24"/>
          <w:szCs w:val="24"/>
          <w:lang w:val="zh-CN"/>
        </w:rPr>
        <w:t>关）、败血症、关键</w:t>
      </w:r>
      <w:r w:rsidR="00056657">
        <w:rPr>
          <w:rFonts w:ascii="Times New Roman" w:eastAsia="宋体" w:hAnsi="Times New Roman" w:cs="Times New Roman" w:hint="eastAsia"/>
          <w:sz w:val="24"/>
          <w:szCs w:val="24"/>
          <w:lang w:val="zh-CN"/>
        </w:rPr>
        <w:t>环路组</w:t>
      </w:r>
      <w:r w:rsidR="00AC3921" w:rsidRPr="00AC3921">
        <w:rPr>
          <w:rFonts w:ascii="Times New Roman" w:eastAsia="宋体" w:hAnsi="Times New Roman" w:cs="Times New Roman"/>
          <w:sz w:val="24"/>
          <w:szCs w:val="24"/>
          <w:lang w:val="zh-CN"/>
        </w:rPr>
        <w:t>件故障、</w:t>
      </w:r>
      <w:r w:rsidR="00283D1B">
        <w:rPr>
          <w:rFonts w:ascii="Times New Roman" w:eastAsia="宋体" w:hAnsi="Times New Roman" w:cs="Times New Roman" w:hint="eastAsia"/>
          <w:sz w:val="24"/>
          <w:szCs w:val="24"/>
          <w:lang w:val="zh-CN"/>
        </w:rPr>
        <w:t>无法确定</w:t>
      </w:r>
      <w:r w:rsidR="00AC3921" w:rsidRPr="00AC3921">
        <w:rPr>
          <w:rFonts w:ascii="Times New Roman" w:eastAsia="宋体" w:hAnsi="Times New Roman" w:cs="Times New Roman"/>
          <w:sz w:val="24"/>
          <w:szCs w:val="24"/>
          <w:lang w:val="zh-CN"/>
        </w:rPr>
        <w:t>最佳血红蛋白水平、血液学</w:t>
      </w:r>
      <w:r w:rsidR="00AC3921" w:rsidRPr="00AC3921">
        <w:rPr>
          <w:rFonts w:ascii="Times New Roman" w:eastAsia="宋体" w:hAnsi="Times New Roman" w:cs="Times New Roman"/>
          <w:sz w:val="24"/>
          <w:szCs w:val="24"/>
          <w:lang w:val="zh-CN"/>
        </w:rPr>
        <w:t>/</w:t>
      </w:r>
      <w:r w:rsidR="00AC3921" w:rsidRPr="00AC3921">
        <w:rPr>
          <w:rFonts w:ascii="Times New Roman" w:eastAsia="宋体" w:hAnsi="Times New Roman" w:cs="Times New Roman"/>
          <w:sz w:val="24"/>
          <w:szCs w:val="24"/>
          <w:lang w:val="zh-CN"/>
        </w:rPr>
        <w:t>抗凝并发症和右心室（</w:t>
      </w:r>
      <w:r w:rsidR="00AC3921" w:rsidRPr="00AC3921">
        <w:rPr>
          <w:rFonts w:ascii="Times New Roman" w:eastAsia="宋体" w:hAnsi="Times New Roman" w:cs="Times New Roman"/>
          <w:sz w:val="24"/>
          <w:szCs w:val="24"/>
          <w:lang w:val="zh-CN"/>
        </w:rPr>
        <w:t>RV</w:t>
      </w:r>
      <w:r w:rsidR="00AC3921" w:rsidRPr="00AC3921">
        <w:rPr>
          <w:rFonts w:ascii="Times New Roman" w:eastAsia="宋体" w:hAnsi="Times New Roman" w:cs="Times New Roman"/>
          <w:sz w:val="24"/>
          <w:szCs w:val="24"/>
          <w:lang w:val="zh-CN"/>
        </w:rPr>
        <w:t>）功能障碍。</w:t>
      </w:r>
      <w:r w:rsidRPr="00A80F6C">
        <w:rPr>
          <w:rFonts w:ascii="Times New Roman" w:eastAsia="宋体" w:hAnsi="Times New Roman" w:cs="Times New Roman"/>
          <w:sz w:val="24"/>
          <w:szCs w:val="24"/>
          <w:lang w:val="zh-CN"/>
        </w:rPr>
        <w:t>应强调安全性，以优化患者的转归。一个</w:t>
      </w:r>
      <w:r w:rsidR="001544F1">
        <w:rPr>
          <w:rFonts w:ascii="Times New Roman" w:eastAsia="宋体" w:hAnsi="Times New Roman" w:cs="Times New Roman" w:hint="eastAsia"/>
          <w:sz w:val="24"/>
          <w:szCs w:val="24"/>
          <w:lang w:val="zh-CN"/>
        </w:rPr>
        <w:t>正常</w:t>
      </w:r>
      <w:r w:rsidRPr="00A80F6C">
        <w:rPr>
          <w:rFonts w:ascii="Times New Roman" w:eastAsia="宋体" w:hAnsi="Times New Roman" w:cs="Times New Roman"/>
          <w:sz w:val="24"/>
          <w:szCs w:val="24"/>
          <w:lang w:val="zh-CN"/>
        </w:rPr>
        <w:t>运转的团队</w:t>
      </w:r>
      <w:r w:rsidRPr="00A80F6C">
        <w:rPr>
          <w:rFonts w:ascii="Times New Roman" w:eastAsia="宋体" w:hAnsi="Times New Roman" w:cs="Times New Roman" w:hint="eastAsia"/>
          <w:sz w:val="24"/>
          <w:szCs w:val="24"/>
        </w:rPr>
        <w:t>——</w:t>
      </w:r>
      <w:r w:rsidRPr="00A80F6C">
        <w:rPr>
          <w:rFonts w:ascii="Times New Roman" w:eastAsia="宋体" w:hAnsi="Times New Roman" w:cs="Times New Roman"/>
          <w:sz w:val="24"/>
          <w:szCs w:val="24"/>
          <w:lang w:val="zh-CN"/>
        </w:rPr>
        <w:t>不仅是</w:t>
      </w:r>
      <w:r w:rsidR="001544F1">
        <w:rPr>
          <w:rFonts w:ascii="Times New Roman" w:eastAsia="宋体" w:hAnsi="Times New Roman" w:cs="Times New Roman" w:hint="eastAsia"/>
          <w:sz w:val="24"/>
          <w:szCs w:val="24"/>
          <w:lang w:val="zh-CN"/>
        </w:rPr>
        <w:t>包括</w:t>
      </w:r>
      <w:r w:rsidRPr="00A80F6C">
        <w:rPr>
          <w:rFonts w:ascii="Times New Roman" w:eastAsia="宋体" w:hAnsi="Times New Roman" w:cs="Times New Roman"/>
          <w:sz w:val="24"/>
          <w:szCs w:val="24"/>
          <w:lang w:val="zh-CN"/>
        </w:rPr>
        <w:t>临床医生，还有护士、灌注师、呼吸治疗师、物理治疗师、药剂师、营养学家、其他医学专家和专职卫生人员</w:t>
      </w:r>
      <w:r w:rsidRPr="00A80F6C">
        <w:rPr>
          <w:rFonts w:ascii="Times New Roman" w:eastAsia="宋体" w:hAnsi="Times New Roman" w:cs="Times New Roman" w:hint="eastAsia"/>
          <w:sz w:val="24"/>
          <w:szCs w:val="24"/>
        </w:rPr>
        <w:t>——</w:t>
      </w:r>
      <w:r w:rsidR="001544F1">
        <w:rPr>
          <w:rFonts w:ascii="Times New Roman" w:eastAsia="宋体" w:hAnsi="Times New Roman" w:cs="Times New Roman" w:hint="eastAsia"/>
          <w:sz w:val="24"/>
          <w:szCs w:val="24"/>
        </w:rPr>
        <w:t>他们</w:t>
      </w:r>
      <w:r w:rsidRPr="00A80F6C">
        <w:rPr>
          <w:rFonts w:ascii="Times New Roman" w:eastAsia="宋体" w:hAnsi="Times New Roman" w:cs="Times New Roman"/>
          <w:sz w:val="24"/>
          <w:szCs w:val="24"/>
          <w:lang w:val="zh-CN"/>
        </w:rPr>
        <w:t>对</w:t>
      </w:r>
      <w:r w:rsidR="001544F1">
        <w:rPr>
          <w:rFonts w:ascii="Times New Roman" w:eastAsia="宋体" w:hAnsi="Times New Roman" w:cs="Times New Roman" w:hint="eastAsia"/>
          <w:sz w:val="24"/>
          <w:szCs w:val="24"/>
          <w:lang w:val="zh-CN"/>
        </w:rPr>
        <w:t>于</w:t>
      </w:r>
      <w:r w:rsidRPr="00A80F6C">
        <w:rPr>
          <w:rFonts w:ascii="Times New Roman" w:eastAsia="宋体" w:hAnsi="Times New Roman" w:cs="Times New Roman"/>
          <w:sz w:val="24"/>
          <w:szCs w:val="24"/>
          <w:lang w:val="zh-CN"/>
        </w:rPr>
        <w:t>治疗的成功都至关重要。</w:t>
      </w:r>
    </w:p>
    <w:p w14:paraId="51FDEAA5" w14:textId="6A369AC0" w:rsidR="003E54D2" w:rsidRPr="00A80F6C" w:rsidRDefault="000B3D8E" w:rsidP="000B3D8E">
      <w:pPr>
        <w:spacing w:line="360" w:lineRule="auto"/>
        <w:rPr>
          <w:rFonts w:ascii="Times New Roman" w:eastAsia="宋体" w:hAnsi="Times New Roman" w:cs="Times New Roman"/>
          <w:sz w:val="24"/>
          <w:szCs w:val="24"/>
        </w:rPr>
      </w:pPr>
      <w:r w:rsidRPr="000B3D8E">
        <w:rPr>
          <w:rFonts w:ascii="Times New Roman" w:eastAsia="宋体" w:hAnsi="Times New Roman" w:cs="Times New Roman" w:hint="eastAsia"/>
          <w:sz w:val="28"/>
          <w:szCs w:val="28"/>
          <w:lang w:val="zh-CN"/>
        </w:rPr>
        <w:t>【</w:t>
      </w:r>
      <w:r w:rsidR="000F7F74" w:rsidRPr="000B3D8E">
        <w:rPr>
          <w:rFonts w:ascii="Times New Roman" w:eastAsia="宋体" w:hAnsi="Times New Roman" w:cs="Times New Roman"/>
          <w:sz w:val="28"/>
          <w:szCs w:val="28"/>
          <w:lang w:val="zh-CN"/>
        </w:rPr>
        <w:t>关键词</w:t>
      </w:r>
      <w:r w:rsidRPr="000B3D8E">
        <w:rPr>
          <w:rFonts w:ascii="Times New Roman" w:eastAsia="宋体" w:hAnsi="Times New Roman" w:cs="Times New Roman" w:hint="eastAsia"/>
          <w:sz w:val="28"/>
          <w:szCs w:val="28"/>
          <w:lang w:val="zh-CN"/>
        </w:rPr>
        <w:t>】</w:t>
      </w:r>
      <w:r w:rsidR="000F7F74" w:rsidRPr="00A80F6C">
        <w:rPr>
          <w:rFonts w:ascii="Times New Roman" w:eastAsia="宋体" w:hAnsi="Times New Roman" w:cs="Times New Roman"/>
          <w:sz w:val="24"/>
          <w:szCs w:val="24"/>
          <w:lang w:val="zh-CN"/>
        </w:rPr>
        <w:t>体外膜氧合</w:t>
      </w:r>
      <w:r w:rsidR="000F7F74" w:rsidRPr="00A80F6C">
        <w:rPr>
          <w:rFonts w:ascii="Times New Roman" w:eastAsia="宋体" w:hAnsi="Times New Roman" w:cs="Times New Roman" w:hint="eastAsia"/>
          <w:sz w:val="24"/>
          <w:szCs w:val="24"/>
        </w:rPr>
        <w:t>(ECMO)</w:t>
      </w:r>
      <w:r w:rsidR="00C46056">
        <w:rPr>
          <w:rFonts w:ascii="Times New Roman" w:eastAsia="宋体" w:hAnsi="Times New Roman" w:cs="Times New Roman" w:hint="eastAsia"/>
          <w:sz w:val="24"/>
          <w:szCs w:val="24"/>
        </w:rPr>
        <w:t>；</w:t>
      </w:r>
      <w:r w:rsidR="000F7F74" w:rsidRPr="00A80F6C">
        <w:rPr>
          <w:rFonts w:ascii="Times New Roman" w:eastAsia="宋体" w:hAnsi="Times New Roman" w:cs="Times New Roman"/>
          <w:sz w:val="24"/>
          <w:szCs w:val="24"/>
          <w:lang w:val="zh-CN"/>
        </w:rPr>
        <w:t>呼吸机相关性肺损伤</w:t>
      </w:r>
      <w:r w:rsidR="00C46056">
        <w:rPr>
          <w:rFonts w:ascii="Times New Roman" w:eastAsia="宋体" w:hAnsi="Times New Roman" w:cs="Times New Roman" w:hint="eastAsia"/>
          <w:sz w:val="24"/>
          <w:szCs w:val="24"/>
          <w:lang w:val="zh-CN"/>
        </w:rPr>
        <w:t>；</w:t>
      </w:r>
      <w:r w:rsidR="000F7F74" w:rsidRPr="00A80F6C">
        <w:rPr>
          <w:rFonts w:ascii="Times New Roman" w:eastAsia="宋体" w:hAnsi="Times New Roman" w:cs="Times New Roman"/>
          <w:sz w:val="24"/>
          <w:szCs w:val="24"/>
          <w:lang w:val="zh-CN"/>
        </w:rPr>
        <w:t>急性呼吸窘迫综合征</w:t>
      </w:r>
      <w:r w:rsidR="000F7F74" w:rsidRPr="00A80F6C">
        <w:rPr>
          <w:rFonts w:ascii="Times New Roman" w:eastAsia="宋体" w:hAnsi="Times New Roman" w:cs="Times New Roman" w:hint="eastAsia"/>
          <w:sz w:val="24"/>
          <w:szCs w:val="24"/>
        </w:rPr>
        <w:t>(ARDS)</w:t>
      </w:r>
    </w:p>
    <w:p w14:paraId="151F9A81" w14:textId="77777777" w:rsidR="003E54D2" w:rsidRPr="00A80F6C" w:rsidRDefault="003E54D2" w:rsidP="000B3D8E">
      <w:pPr>
        <w:spacing w:line="360" w:lineRule="auto"/>
        <w:rPr>
          <w:rFonts w:ascii="Times New Roman" w:eastAsia="宋体" w:hAnsi="Times New Roman" w:cs="Times New Roman"/>
          <w:sz w:val="24"/>
          <w:szCs w:val="24"/>
        </w:rPr>
      </w:pPr>
    </w:p>
    <w:p w14:paraId="7877032D" w14:textId="77777777" w:rsidR="003E54D2" w:rsidRPr="000B3D8E" w:rsidRDefault="000F7F74" w:rsidP="000B3D8E">
      <w:pPr>
        <w:spacing w:line="360" w:lineRule="auto"/>
        <w:rPr>
          <w:rFonts w:ascii="Times New Roman" w:eastAsia="宋体" w:hAnsi="Times New Roman" w:cs="Times New Roman"/>
          <w:b/>
          <w:bCs/>
          <w:sz w:val="28"/>
          <w:szCs w:val="28"/>
        </w:rPr>
      </w:pPr>
      <w:r w:rsidRPr="000B3D8E">
        <w:rPr>
          <w:rFonts w:ascii="Times New Roman" w:eastAsia="宋体" w:hAnsi="Times New Roman" w:cs="Times New Roman"/>
          <w:b/>
          <w:bCs/>
          <w:sz w:val="28"/>
          <w:szCs w:val="28"/>
          <w:lang w:val="zh-CN"/>
        </w:rPr>
        <w:t>研究背景</w:t>
      </w:r>
    </w:p>
    <w:p w14:paraId="08C1DE05" w14:textId="77777777" w:rsidR="00826393" w:rsidRDefault="000F7F74" w:rsidP="000B3D8E">
      <w:pPr>
        <w:spacing w:line="360" w:lineRule="auto"/>
        <w:ind w:firstLineChars="200" w:firstLine="480"/>
        <w:rPr>
          <w:rFonts w:ascii="Times New Roman" w:eastAsia="宋体" w:hAnsi="Times New Roman" w:cs="Times New Roman"/>
          <w:sz w:val="24"/>
          <w:szCs w:val="24"/>
          <w:lang w:val="zh-CN"/>
        </w:rPr>
      </w:pPr>
      <w:r w:rsidRPr="00A80F6C">
        <w:rPr>
          <w:rFonts w:ascii="Times New Roman" w:eastAsia="宋体" w:hAnsi="Times New Roman" w:cs="Times New Roman"/>
          <w:sz w:val="24"/>
          <w:szCs w:val="24"/>
          <w:lang w:val="zh-CN"/>
        </w:rPr>
        <w:t>在传统治疗下严重呼吸衰竭和急性呼吸窘迫综合征</w:t>
      </w:r>
      <w:r w:rsidRPr="00A80F6C">
        <w:rPr>
          <w:rFonts w:ascii="Times New Roman" w:eastAsia="宋体" w:hAnsi="Times New Roman" w:cs="Times New Roman" w:hint="eastAsia"/>
          <w:sz w:val="24"/>
          <w:szCs w:val="24"/>
        </w:rPr>
        <w:t>(acute respiratory distress syndrome, ARDS)</w:t>
      </w:r>
      <w:r w:rsidRPr="00A80F6C">
        <w:rPr>
          <w:rFonts w:ascii="Times New Roman" w:eastAsia="宋体" w:hAnsi="Times New Roman" w:cs="Times New Roman"/>
          <w:sz w:val="24"/>
          <w:szCs w:val="24"/>
          <w:lang w:val="zh-CN"/>
        </w:rPr>
        <w:t>的死亡率为</w:t>
      </w:r>
      <w:r w:rsidRPr="00A80F6C">
        <w:rPr>
          <w:rFonts w:ascii="Times New Roman" w:eastAsia="宋体" w:hAnsi="Times New Roman" w:cs="Times New Roman" w:hint="eastAsia"/>
          <w:sz w:val="24"/>
          <w:szCs w:val="24"/>
        </w:rPr>
        <w:t>40% - 50%</w:t>
      </w:r>
      <w:r w:rsidRPr="00A80F6C">
        <w:rPr>
          <w:rFonts w:ascii="Times New Roman" w:eastAsia="宋体" w:hAnsi="Times New Roman" w:cs="Times New Roman"/>
          <w:sz w:val="24"/>
          <w:szCs w:val="24"/>
        </w:rPr>
        <w:t>。</w:t>
      </w:r>
      <w:r w:rsidRPr="00A80F6C">
        <w:rPr>
          <w:rFonts w:ascii="Times New Roman" w:eastAsia="宋体" w:hAnsi="Times New Roman" w:cs="Times New Roman" w:hint="eastAsia"/>
          <w:sz w:val="24"/>
          <w:szCs w:val="24"/>
        </w:rPr>
        <w:t xml:space="preserve"> </w:t>
      </w:r>
      <w:r w:rsidRPr="00A80F6C">
        <w:rPr>
          <w:rFonts w:ascii="Times New Roman" w:eastAsia="宋体" w:hAnsi="Times New Roman" w:cs="Times New Roman" w:hint="eastAsia"/>
          <w:sz w:val="24"/>
          <w:szCs w:val="24"/>
          <w:lang w:val="nl-NL"/>
        </w:rPr>
        <w:t>VV</w:t>
      </w:r>
      <w:r w:rsidRPr="00A80F6C">
        <w:rPr>
          <w:rFonts w:ascii="Times New Roman" w:eastAsia="宋体" w:hAnsi="Times New Roman" w:cs="Times New Roman" w:hint="eastAsia"/>
          <w:sz w:val="24"/>
          <w:szCs w:val="24"/>
        </w:rPr>
        <w:t>-ECMO</w:t>
      </w:r>
      <w:r w:rsidR="00C36C3B">
        <w:rPr>
          <w:rFonts w:ascii="Times New Roman" w:eastAsia="宋体" w:hAnsi="Times New Roman" w:cs="Times New Roman" w:hint="eastAsia"/>
          <w:sz w:val="24"/>
          <w:szCs w:val="24"/>
        </w:rPr>
        <w:t>是</w:t>
      </w:r>
      <w:r w:rsidR="00C1208C">
        <w:rPr>
          <w:rFonts w:ascii="Times New Roman" w:eastAsia="宋体" w:hAnsi="Times New Roman" w:cs="Times New Roman" w:hint="eastAsia"/>
          <w:sz w:val="24"/>
          <w:szCs w:val="24"/>
        </w:rPr>
        <w:t>用于救治</w:t>
      </w:r>
      <w:r w:rsidRPr="00A80F6C">
        <w:rPr>
          <w:rFonts w:ascii="Times New Roman" w:eastAsia="宋体" w:hAnsi="Times New Roman" w:cs="Times New Roman"/>
          <w:sz w:val="24"/>
          <w:szCs w:val="24"/>
          <w:lang w:val="zh-CN"/>
        </w:rPr>
        <w:t>传统</w:t>
      </w:r>
      <w:r w:rsidR="00C1208C">
        <w:rPr>
          <w:rFonts w:ascii="Times New Roman" w:eastAsia="宋体" w:hAnsi="Times New Roman" w:cs="Times New Roman" w:hint="eastAsia"/>
          <w:sz w:val="24"/>
          <w:szCs w:val="24"/>
          <w:lang w:val="zh-CN"/>
        </w:rPr>
        <w:t>治疗</w:t>
      </w:r>
      <w:r w:rsidR="00C36C3B">
        <w:rPr>
          <w:rFonts w:ascii="Times New Roman" w:eastAsia="宋体" w:hAnsi="Times New Roman" w:cs="Times New Roman" w:hint="eastAsia"/>
          <w:sz w:val="24"/>
          <w:szCs w:val="24"/>
          <w:lang w:val="zh-CN"/>
        </w:rPr>
        <w:t>无效</w:t>
      </w:r>
      <w:r w:rsidRPr="00A80F6C">
        <w:rPr>
          <w:rFonts w:ascii="Times New Roman" w:eastAsia="宋体" w:hAnsi="Times New Roman" w:cs="Times New Roman"/>
          <w:sz w:val="24"/>
          <w:szCs w:val="24"/>
          <w:lang w:val="zh-CN"/>
        </w:rPr>
        <w:t>的严重呼吸衰竭</w:t>
      </w:r>
      <w:r w:rsidR="00C36C3B">
        <w:rPr>
          <w:rFonts w:ascii="Times New Roman" w:eastAsia="宋体" w:hAnsi="Times New Roman" w:cs="Times New Roman" w:hint="eastAsia"/>
          <w:sz w:val="24"/>
          <w:szCs w:val="24"/>
          <w:lang w:val="zh-CN"/>
        </w:rPr>
        <w:t>患者的</w:t>
      </w:r>
      <w:r w:rsidR="00C1208C">
        <w:rPr>
          <w:rFonts w:ascii="Times New Roman" w:eastAsia="宋体" w:hAnsi="Times New Roman" w:cs="Times New Roman" w:hint="eastAsia"/>
          <w:sz w:val="24"/>
          <w:szCs w:val="24"/>
          <w:lang w:val="zh-CN"/>
        </w:rPr>
        <w:t>支持手段</w:t>
      </w:r>
      <w:r w:rsidRPr="00A80F6C">
        <w:rPr>
          <w:rFonts w:ascii="Times New Roman" w:eastAsia="宋体" w:hAnsi="Times New Roman" w:cs="Times New Roman"/>
          <w:sz w:val="24"/>
          <w:szCs w:val="24"/>
          <w:lang w:val="zh-CN"/>
        </w:rPr>
        <w:t>。随着监测和管理的改进，</w:t>
      </w:r>
      <w:r w:rsidRPr="00A80F6C">
        <w:rPr>
          <w:rFonts w:ascii="Times New Roman" w:eastAsia="宋体" w:hAnsi="Times New Roman" w:cs="Times New Roman" w:hint="eastAsia"/>
          <w:sz w:val="24"/>
          <w:szCs w:val="24"/>
          <w:lang w:val="pt-PT"/>
        </w:rPr>
        <w:t>ECMO</w:t>
      </w:r>
      <w:r w:rsidRPr="00A80F6C">
        <w:rPr>
          <w:rFonts w:ascii="Times New Roman" w:eastAsia="宋体" w:hAnsi="Times New Roman" w:cs="Times New Roman"/>
          <w:sz w:val="24"/>
          <w:szCs w:val="24"/>
          <w:lang w:val="zh-CN"/>
        </w:rPr>
        <w:t>的使用继续扩大。目前已被成功地用作肺移植的桥梁、肺移植</w:t>
      </w:r>
      <w:r w:rsidR="00C1208C">
        <w:rPr>
          <w:rFonts w:ascii="Times New Roman" w:eastAsia="宋体" w:hAnsi="Times New Roman" w:cs="Times New Roman" w:hint="eastAsia"/>
          <w:sz w:val="24"/>
          <w:szCs w:val="24"/>
          <w:lang w:val="zh-CN"/>
        </w:rPr>
        <w:t>术</w:t>
      </w:r>
      <w:r w:rsidRPr="00A80F6C">
        <w:rPr>
          <w:rFonts w:ascii="Times New Roman" w:eastAsia="宋体" w:hAnsi="Times New Roman" w:cs="Times New Roman"/>
          <w:sz w:val="24"/>
          <w:szCs w:val="24"/>
          <w:lang w:val="zh-CN"/>
        </w:rPr>
        <w:t>后、高危胸外科</w:t>
      </w:r>
      <w:proofErr w:type="gramStart"/>
      <w:r w:rsidR="00C1208C">
        <w:rPr>
          <w:rFonts w:ascii="Times New Roman" w:eastAsia="宋体" w:hAnsi="Times New Roman" w:cs="Times New Roman" w:hint="eastAsia"/>
          <w:sz w:val="24"/>
          <w:szCs w:val="24"/>
          <w:lang w:val="zh-CN"/>
        </w:rPr>
        <w:t>围手术</w:t>
      </w:r>
      <w:r w:rsidRPr="00A80F6C">
        <w:rPr>
          <w:rFonts w:ascii="Times New Roman" w:eastAsia="宋体" w:hAnsi="Times New Roman" w:cs="Times New Roman"/>
          <w:sz w:val="24"/>
          <w:szCs w:val="24"/>
          <w:lang w:val="zh-CN"/>
        </w:rPr>
        <w:t>期</w:t>
      </w:r>
      <w:proofErr w:type="gramEnd"/>
      <w:r w:rsidRPr="00A80F6C">
        <w:rPr>
          <w:rFonts w:ascii="Times New Roman" w:eastAsia="宋体" w:hAnsi="Times New Roman" w:cs="Times New Roman"/>
          <w:sz w:val="24"/>
          <w:szCs w:val="24"/>
          <w:lang w:val="zh-CN"/>
        </w:rPr>
        <w:t>的原发性移植物功能障碍，以及治疗大</w:t>
      </w:r>
      <w:r w:rsidR="00C1208C">
        <w:rPr>
          <w:rFonts w:ascii="Times New Roman" w:eastAsia="宋体" w:hAnsi="Times New Roman" w:cs="Times New Roman" w:hint="eastAsia"/>
          <w:sz w:val="24"/>
          <w:szCs w:val="24"/>
          <w:lang w:val="zh-CN"/>
        </w:rPr>
        <w:t>面积</w:t>
      </w:r>
      <w:r w:rsidRPr="00A80F6C">
        <w:rPr>
          <w:rFonts w:ascii="Times New Roman" w:eastAsia="宋体" w:hAnsi="Times New Roman" w:cs="Times New Roman"/>
          <w:sz w:val="24"/>
          <w:szCs w:val="24"/>
          <w:lang w:val="zh-CN"/>
        </w:rPr>
        <w:t>肺出血和创伤</w:t>
      </w:r>
      <w:r w:rsidRPr="00A80F6C">
        <w:rPr>
          <w:rFonts w:ascii="Times New Roman" w:eastAsia="宋体" w:hAnsi="Times New Roman" w:cs="Times New Roman" w:hint="eastAsia"/>
          <w:sz w:val="24"/>
          <w:szCs w:val="24"/>
        </w:rPr>
        <w:t>(2-4)</w:t>
      </w:r>
      <w:r w:rsidRPr="00A80F6C">
        <w:rPr>
          <w:rFonts w:ascii="Times New Roman" w:eastAsia="宋体" w:hAnsi="Times New Roman" w:cs="Times New Roman"/>
          <w:sz w:val="24"/>
          <w:szCs w:val="24"/>
        </w:rPr>
        <w:t>。</w:t>
      </w:r>
      <w:r w:rsidRPr="00A80F6C">
        <w:rPr>
          <w:rFonts w:ascii="Times New Roman" w:eastAsia="宋体" w:hAnsi="Times New Roman" w:cs="Times New Roman" w:hint="eastAsia"/>
          <w:sz w:val="24"/>
          <w:szCs w:val="24"/>
        </w:rPr>
        <w:t>VV-ECMO</w:t>
      </w:r>
      <w:r w:rsidRPr="00A80F6C">
        <w:rPr>
          <w:rFonts w:ascii="Times New Roman" w:eastAsia="宋体" w:hAnsi="Times New Roman" w:cs="Times New Roman"/>
          <w:sz w:val="24"/>
          <w:szCs w:val="24"/>
          <w:lang w:val="zh-TW" w:eastAsia="zh-TW"/>
        </w:rPr>
        <w:t>的主要目的是</w:t>
      </w:r>
      <w:r w:rsidRPr="00A80F6C">
        <w:rPr>
          <w:rFonts w:ascii="Times New Roman" w:eastAsia="宋体" w:hAnsi="Times New Roman" w:cs="Times New Roman"/>
          <w:sz w:val="24"/>
          <w:szCs w:val="24"/>
          <w:lang w:val="zh-CN"/>
        </w:rPr>
        <w:t>纠正由于呼衰引起的低氧血症和高碳酸血症，从而使肺得到休息，</w:t>
      </w:r>
      <w:r w:rsidR="00826393">
        <w:rPr>
          <w:rFonts w:ascii="Times New Roman" w:eastAsia="宋体" w:hAnsi="Times New Roman" w:cs="Times New Roman" w:hint="eastAsia"/>
          <w:sz w:val="24"/>
          <w:szCs w:val="24"/>
          <w:lang w:val="zh-CN"/>
        </w:rPr>
        <w:t>促进其</w:t>
      </w:r>
      <w:r w:rsidRPr="00A80F6C">
        <w:rPr>
          <w:rFonts w:ascii="Times New Roman" w:eastAsia="宋体" w:hAnsi="Times New Roman" w:cs="Times New Roman"/>
          <w:sz w:val="24"/>
          <w:szCs w:val="24"/>
          <w:lang w:val="zh-CN"/>
        </w:rPr>
        <w:t>恢复。</w:t>
      </w:r>
    </w:p>
    <w:p w14:paraId="106F2549" w14:textId="77777777" w:rsidR="003E54D2" w:rsidRPr="00A80F6C" w:rsidRDefault="00826393" w:rsidP="000B3D8E">
      <w:pPr>
        <w:spacing w:line="360" w:lineRule="auto"/>
        <w:ind w:firstLineChars="200" w:firstLine="480"/>
        <w:rPr>
          <w:rFonts w:ascii="Times New Roman" w:eastAsia="宋体" w:hAnsi="Times New Roman" w:cs="Times New Roman"/>
          <w:sz w:val="24"/>
          <w:szCs w:val="24"/>
        </w:rPr>
      </w:pPr>
      <w:r w:rsidRPr="00826393">
        <w:rPr>
          <w:rFonts w:ascii="Times New Roman" w:eastAsia="宋体" w:hAnsi="Times New Roman" w:cs="Times New Roman"/>
          <w:sz w:val="24"/>
          <w:szCs w:val="24"/>
          <w:lang w:val="zh-CN"/>
        </w:rPr>
        <w:lastRenderedPageBreak/>
        <w:t>单纯从</w:t>
      </w:r>
      <w:r w:rsidRPr="00826393">
        <w:rPr>
          <w:rFonts w:ascii="Times New Roman" w:eastAsia="宋体" w:hAnsi="Times New Roman" w:cs="Times New Roman"/>
          <w:sz w:val="24"/>
          <w:szCs w:val="24"/>
          <w:lang w:val="zh-CN"/>
        </w:rPr>
        <w:t>ECMO</w:t>
      </w:r>
      <w:r>
        <w:rPr>
          <w:rFonts w:ascii="Times New Roman" w:eastAsia="宋体" w:hAnsi="Times New Roman" w:cs="Times New Roman" w:hint="eastAsia"/>
          <w:sz w:val="24"/>
          <w:szCs w:val="24"/>
          <w:lang w:val="zh-CN"/>
        </w:rPr>
        <w:t>救治例数</w:t>
      </w:r>
      <w:r w:rsidRPr="00826393">
        <w:rPr>
          <w:rFonts w:ascii="Times New Roman" w:eastAsia="宋体" w:hAnsi="Times New Roman" w:cs="Times New Roman"/>
          <w:sz w:val="24"/>
          <w:szCs w:val="24"/>
          <w:lang w:val="zh-CN"/>
        </w:rPr>
        <w:t>占总重度</w:t>
      </w:r>
      <w:r w:rsidRPr="00826393">
        <w:rPr>
          <w:rFonts w:ascii="Times New Roman" w:eastAsia="宋体" w:hAnsi="Times New Roman" w:cs="Times New Roman"/>
          <w:sz w:val="24"/>
          <w:szCs w:val="24"/>
          <w:lang w:val="zh-CN"/>
        </w:rPr>
        <w:t>ARDS</w:t>
      </w:r>
      <w:r w:rsidRPr="00826393">
        <w:rPr>
          <w:rFonts w:ascii="Times New Roman" w:eastAsia="宋体" w:hAnsi="Times New Roman" w:cs="Times New Roman"/>
          <w:sz w:val="24"/>
          <w:szCs w:val="24"/>
          <w:lang w:val="zh-CN"/>
        </w:rPr>
        <w:t>病例数的比例很难完全确定</w:t>
      </w:r>
      <w:r w:rsidRPr="00826393">
        <w:rPr>
          <w:rFonts w:ascii="Times New Roman" w:eastAsia="宋体" w:hAnsi="Times New Roman" w:cs="Times New Roman"/>
          <w:sz w:val="24"/>
          <w:szCs w:val="24"/>
          <w:lang w:val="zh-CN"/>
        </w:rPr>
        <w:t>VV-ECMO</w:t>
      </w:r>
      <w:r>
        <w:rPr>
          <w:rFonts w:ascii="Times New Roman" w:eastAsia="宋体" w:hAnsi="Times New Roman" w:cs="Times New Roman" w:hint="eastAsia"/>
          <w:sz w:val="24"/>
          <w:szCs w:val="24"/>
          <w:lang w:val="zh-CN"/>
        </w:rPr>
        <w:t>在</w:t>
      </w:r>
      <w:r w:rsidRPr="00826393">
        <w:rPr>
          <w:rFonts w:ascii="Times New Roman" w:eastAsia="宋体" w:hAnsi="Times New Roman" w:cs="Times New Roman"/>
          <w:sz w:val="24"/>
          <w:szCs w:val="24"/>
          <w:lang w:val="zh-CN"/>
        </w:rPr>
        <w:t>ARDS</w:t>
      </w:r>
      <w:r w:rsidRPr="00826393">
        <w:rPr>
          <w:rFonts w:ascii="Times New Roman" w:eastAsia="宋体" w:hAnsi="Times New Roman" w:cs="Times New Roman"/>
          <w:sz w:val="24"/>
          <w:szCs w:val="24"/>
          <w:lang w:val="zh-CN"/>
        </w:rPr>
        <w:t>治疗</w:t>
      </w:r>
      <w:r>
        <w:rPr>
          <w:rFonts w:ascii="Times New Roman" w:eastAsia="宋体" w:hAnsi="Times New Roman" w:cs="Times New Roman" w:hint="eastAsia"/>
          <w:sz w:val="24"/>
          <w:szCs w:val="24"/>
          <w:lang w:val="zh-CN"/>
        </w:rPr>
        <w:t>中</w:t>
      </w:r>
      <w:r w:rsidRPr="00826393">
        <w:rPr>
          <w:rFonts w:ascii="Times New Roman" w:eastAsia="宋体" w:hAnsi="Times New Roman" w:cs="Times New Roman"/>
          <w:sz w:val="24"/>
          <w:szCs w:val="24"/>
          <w:lang w:val="zh-CN"/>
        </w:rPr>
        <w:t>的价值</w:t>
      </w:r>
      <w:r w:rsidR="000F7F74" w:rsidRPr="00A80F6C">
        <w:rPr>
          <w:rFonts w:ascii="Times New Roman" w:eastAsia="宋体" w:hAnsi="Times New Roman" w:cs="Times New Roman"/>
          <w:sz w:val="24"/>
          <w:szCs w:val="24"/>
          <w:lang w:val="zh-CN"/>
        </w:rPr>
        <w:t>。根据体外生命支持组织</w:t>
      </w:r>
      <w:r w:rsidR="000F7F74" w:rsidRPr="00A80F6C">
        <w:rPr>
          <w:rFonts w:ascii="Times New Roman" w:eastAsia="宋体" w:hAnsi="Times New Roman" w:cs="Times New Roman" w:hint="eastAsia"/>
          <w:sz w:val="24"/>
          <w:szCs w:val="24"/>
        </w:rPr>
        <w:t>(ELSO) 2019</w:t>
      </w:r>
      <w:r w:rsidR="000F7F74" w:rsidRPr="00A80F6C">
        <w:rPr>
          <w:rFonts w:ascii="Times New Roman" w:eastAsia="宋体" w:hAnsi="Times New Roman" w:cs="Times New Roman"/>
          <w:sz w:val="24"/>
          <w:szCs w:val="24"/>
        </w:rPr>
        <w:t>年</w:t>
      </w:r>
      <w:r w:rsidR="000F7F74" w:rsidRPr="00A80F6C">
        <w:rPr>
          <w:rFonts w:ascii="Times New Roman" w:eastAsia="宋体" w:hAnsi="Times New Roman" w:cs="Times New Roman" w:hint="eastAsia"/>
          <w:sz w:val="24"/>
          <w:szCs w:val="24"/>
        </w:rPr>
        <w:t>1</w:t>
      </w:r>
      <w:r w:rsidR="000F7F74" w:rsidRPr="00A80F6C">
        <w:rPr>
          <w:rFonts w:ascii="Times New Roman" w:eastAsia="宋体" w:hAnsi="Times New Roman" w:cs="Times New Roman"/>
          <w:sz w:val="24"/>
          <w:szCs w:val="24"/>
          <w:lang w:val="zh-CN"/>
        </w:rPr>
        <w:t>月的报告，</w:t>
      </w:r>
      <w:r>
        <w:rPr>
          <w:rFonts w:ascii="Times New Roman" w:eastAsia="宋体" w:hAnsi="Times New Roman" w:cs="Times New Roman" w:hint="eastAsia"/>
          <w:sz w:val="24"/>
          <w:szCs w:val="24"/>
          <w:lang w:val="zh-CN"/>
        </w:rPr>
        <w:t>应用</w:t>
      </w:r>
      <w:r>
        <w:rPr>
          <w:rFonts w:ascii="Times New Roman" w:eastAsia="宋体" w:hAnsi="Times New Roman" w:cs="Times New Roman" w:hint="eastAsia"/>
          <w:sz w:val="24"/>
          <w:szCs w:val="24"/>
          <w:lang w:val="zh-CN"/>
        </w:rPr>
        <w:t>E</w:t>
      </w:r>
      <w:r>
        <w:rPr>
          <w:rFonts w:ascii="Times New Roman" w:eastAsia="宋体" w:hAnsi="Times New Roman" w:cs="Times New Roman"/>
          <w:sz w:val="24"/>
          <w:szCs w:val="24"/>
          <w:lang w:val="zh-CN"/>
        </w:rPr>
        <w:t>CMO</w:t>
      </w:r>
      <w:r>
        <w:rPr>
          <w:rFonts w:ascii="Times New Roman" w:eastAsia="宋体" w:hAnsi="Times New Roman" w:cs="Times New Roman" w:hint="eastAsia"/>
          <w:sz w:val="24"/>
          <w:szCs w:val="24"/>
          <w:lang w:val="zh-CN"/>
        </w:rPr>
        <w:t>治疗</w:t>
      </w:r>
      <w:r w:rsidR="000F7F74" w:rsidRPr="00A80F6C">
        <w:rPr>
          <w:rFonts w:ascii="Times New Roman" w:eastAsia="宋体" w:hAnsi="Times New Roman" w:cs="Times New Roman"/>
          <w:sz w:val="24"/>
          <w:szCs w:val="24"/>
          <w:lang w:val="zh-CN"/>
        </w:rPr>
        <w:t>成人呼吸衰竭</w:t>
      </w:r>
      <w:r>
        <w:rPr>
          <w:rFonts w:ascii="Times New Roman" w:eastAsia="宋体" w:hAnsi="Times New Roman" w:cs="Times New Roman" w:hint="eastAsia"/>
          <w:sz w:val="24"/>
          <w:szCs w:val="24"/>
          <w:lang w:val="zh-CN"/>
        </w:rPr>
        <w:t>的</w:t>
      </w:r>
      <w:r>
        <w:rPr>
          <w:rFonts w:ascii="Times New Roman" w:eastAsia="宋体" w:hAnsi="Times New Roman" w:cs="Times New Roman" w:hint="eastAsia"/>
          <w:sz w:val="24"/>
          <w:szCs w:val="24"/>
          <w:lang w:val="pt-PT"/>
        </w:rPr>
        <w:t>达</w:t>
      </w:r>
      <w:r w:rsidR="000F7F74" w:rsidRPr="00A80F6C">
        <w:rPr>
          <w:rFonts w:ascii="Times New Roman" w:eastAsia="宋体" w:hAnsi="Times New Roman" w:cs="Times New Roman" w:hint="eastAsia"/>
          <w:sz w:val="24"/>
          <w:szCs w:val="24"/>
        </w:rPr>
        <w:t>19467</w:t>
      </w:r>
      <w:r>
        <w:rPr>
          <w:rFonts w:ascii="Times New Roman" w:eastAsia="宋体" w:hAnsi="Times New Roman" w:cs="Times New Roman" w:hint="eastAsia"/>
          <w:sz w:val="24"/>
          <w:szCs w:val="24"/>
        </w:rPr>
        <w:t>例</w:t>
      </w:r>
      <w:r w:rsidR="000F7F74" w:rsidRPr="00A80F6C">
        <w:rPr>
          <w:rFonts w:ascii="Times New Roman" w:eastAsia="宋体" w:hAnsi="Times New Roman" w:cs="Times New Roman"/>
          <w:sz w:val="24"/>
          <w:szCs w:val="24"/>
          <w:lang w:val="zh-CN"/>
        </w:rPr>
        <w:t>，</w:t>
      </w:r>
      <w:r>
        <w:rPr>
          <w:rFonts w:ascii="Times New Roman" w:eastAsia="宋体" w:hAnsi="Times New Roman" w:cs="Times New Roman" w:hint="eastAsia"/>
          <w:sz w:val="24"/>
          <w:szCs w:val="24"/>
          <w:lang w:val="zh-CN"/>
        </w:rPr>
        <w:t>其中</w:t>
      </w:r>
      <w:r w:rsidR="000F7F74" w:rsidRPr="00A80F6C">
        <w:rPr>
          <w:rFonts w:ascii="Times New Roman" w:eastAsia="宋体" w:hAnsi="Times New Roman" w:cs="Times New Roman" w:hint="eastAsia"/>
          <w:sz w:val="24"/>
          <w:szCs w:val="24"/>
        </w:rPr>
        <w:t>90-95%</w:t>
      </w:r>
      <w:r w:rsidR="00183636">
        <w:rPr>
          <w:rFonts w:ascii="Times New Roman" w:eastAsia="宋体" w:hAnsi="Times New Roman" w:cs="Times New Roman" w:hint="eastAsia"/>
          <w:sz w:val="24"/>
          <w:szCs w:val="24"/>
        </w:rPr>
        <w:t>采用的</w:t>
      </w:r>
      <w:r w:rsidR="000F7F74" w:rsidRPr="00A80F6C">
        <w:rPr>
          <w:rFonts w:ascii="Times New Roman" w:eastAsia="宋体" w:hAnsi="Times New Roman" w:cs="Times New Roman" w:hint="eastAsia"/>
          <w:sz w:val="24"/>
          <w:szCs w:val="24"/>
          <w:lang w:val="nl-NL"/>
        </w:rPr>
        <w:t>VV</w:t>
      </w:r>
      <w:r>
        <w:rPr>
          <w:rFonts w:ascii="Times New Roman" w:eastAsia="宋体" w:hAnsi="Times New Roman" w:cs="Times New Roman" w:hint="eastAsia"/>
          <w:sz w:val="24"/>
          <w:szCs w:val="24"/>
          <w:lang w:val="zh-CN"/>
        </w:rPr>
        <w:t>模式</w:t>
      </w:r>
      <w:r w:rsidR="000F7F74" w:rsidRPr="00A80F6C">
        <w:rPr>
          <w:rFonts w:ascii="Times New Roman" w:eastAsia="宋体" w:hAnsi="Times New Roman" w:cs="Times New Roman"/>
          <w:sz w:val="24"/>
          <w:szCs w:val="24"/>
          <w:lang w:val="zh-CN"/>
        </w:rPr>
        <w:t>，存活率为</w:t>
      </w:r>
      <w:r w:rsidR="000F7F74" w:rsidRPr="00A80F6C">
        <w:rPr>
          <w:rFonts w:ascii="Times New Roman" w:eastAsia="宋体" w:hAnsi="Times New Roman" w:cs="Times New Roman" w:hint="eastAsia"/>
          <w:sz w:val="24"/>
          <w:szCs w:val="24"/>
        </w:rPr>
        <w:t>62%(5)</w:t>
      </w:r>
      <w:r w:rsidR="000F7F74" w:rsidRPr="00A80F6C">
        <w:rPr>
          <w:rFonts w:ascii="Times New Roman" w:eastAsia="宋体" w:hAnsi="Times New Roman" w:cs="Times New Roman"/>
          <w:sz w:val="24"/>
          <w:szCs w:val="24"/>
        </w:rPr>
        <w:t>。</w:t>
      </w:r>
    </w:p>
    <w:p w14:paraId="12F60F3B" w14:textId="77777777" w:rsidR="003E54D2" w:rsidRPr="00A80F6C" w:rsidRDefault="0064083B" w:rsidP="000B3D8E">
      <w:pPr>
        <w:spacing w:line="360" w:lineRule="auto"/>
        <w:ind w:firstLineChars="200" w:firstLine="480"/>
        <w:rPr>
          <w:rFonts w:ascii="Times New Roman" w:eastAsia="宋体" w:hAnsi="Times New Roman" w:cs="Times New Roman"/>
          <w:sz w:val="24"/>
          <w:szCs w:val="24"/>
        </w:rPr>
      </w:pPr>
      <w:r w:rsidRPr="00627719">
        <w:rPr>
          <w:rFonts w:ascii="Times New Roman" w:eastAsia="宋体" w:hAnsi="Times New Roman" w:cs="Times New Roman"/>
          <w:sz w:val="24"/>
          <w:szCs w:val="24"/>
          <w:lang w:val="pt-PT"/>
        </w:rPr>
        <w:t>ECM</w:t>
      </w:r>
      <w:r w:rsidR="00E30019">
        <w:rPr>
          <w:rFonts w:ascii="Times New Roman" w:eastAsia="宋体" w:hAnsi="Times New Roman" w:cs="Times New Roman"/>
          <w:sz w:val="24"/>
          <w:szCs w:val="24"/>
          <w:lang w:val="pt-PT"/>
        </w:rPr>
        <w:t>O</w:t>
      </w:r>
      <w:r w:rsidR="00E30019">
        <w:rPr>
          <w:rFonts w:ascii="Times New Roman" w:eastAsia="宋体" w:hAnsi="Times New Roman" w:cs="Times New Roman" w:hint="eastAsia"/>
          <w:sz w:val="24"/>
          <w:szCs w:val="24"/>
          <w:lang w:val="pt-PT"/>
        </w:rPr>
        <w:t>期间</w:t>
      </w:r>
      <w:r w:rsidR="00DB3608" w:rsidRPr="00D61D87">
        <w:rPr>
          <w:rFonts w:ascii="Times New Roman" w:eastAsia="宋体" w:hAnsi="Times New Roman" w:cs="Times New Roman"/>
          <w:sz w:val="24"/>
          <w:szCs w:val="24"/>
          <w:lang w:val="zh-CN"/>
        </w:rPr>
        <w:t>优化</w:t>
      </w:r>
      <w:r>
        <w:rPr>
          <w:rFonts w:asciiTheme="minorEastAsia" w:eastAsiaTheme="minorEastAsia" w:hAnsiTheme="minorEastAsia" w:cs="Times New Roman" w:hint="eastAsia"/>
          <w:sz w:val="24"/>
          <w:szCs w:val="24"/>
          <w:lang w:val="zh-TW" w:eastAsia="zh-TW"/>
        </w:rPr>
        <w:t>安全</w:t>
      </w:r>
      <w:r w:rsidR="00DB3608">
        <w:rPr>
          <w:rFonts w:asciiTheme="minorEastAsia" w:eastAsiaTheme="minorEastAsia" w:hAnsiTheme="minorEastAsia" w:cs="Times New Roman" w:hint="eastAsia"/>
          <w:sz w:val="24"/>
          <w:szCs w:val="24"/>
          <w:lang w:val="zh-TW" w:eastAsia="zh-TW"/>
        </w:rPr>
        <w:t>管理对</w:t>
      </w:r>
      <w:r w:rsidR="00E30019">
        <w:rPr>
          <w:rFonts w:ascii="Times New Roman" w:eastAsia="宋体" w:hAnsi="Times New Roman" w:cs="Times New Roman" w:hint="eastAsia"/>
          <w:sz w:val="24"/>
          <w:szCs w:val="24"/>
          <w:lang w:val="zh-TW" w:eastAsia="zh-TW"/>
        </w:rPr>
        <w:t>患者</w:t>
      </w:r>
      <w:r w:rsidR="00DB3608" w:rsidRPr="00D61D87">
        <w:rPr>
          <w:rFonts w:ascii="Times New Roman" w:eastAsia="宋体" w:hAnsi="Times New Roman" w:cs="Times New Roman"/>
          <w:sz w:val="24"/>
          <w:szCs w:val="24"/>
          <w:lang w:val="zh-TW" w:eastAsia="zh-TW"/>
        </w:rPr>
        <w:t>的</w:t>
      </w:r>
      <w:r w:rsidR="00DB3608" w:rsidRPr="00D61D87">
        <w:rPr>
          <w:rFonts w:ascii="Times New Roman" w:eastAsia="宋体" w:hAnsi="Times New Roman" w:cs="Times New Roman"/>
          <w:sz w:val="24"/>
          <w:szCs w:val="24"/>
          <w:lang w:val="zh-CN"/>
        </w:rPr>
        <w:t>转归</w:t>
      </w:r>
      <w:r>
        <w:rPr>
          <w:rFonts w:asciiTheme="minorEastAsia" w:eastAsiaTheme="minorEastAsia" w:hAnsiTheme="minorEastAsia" w:cs="Times New Roman" w:hint="eastAsia"/>
          <w:sz w:val="24"/>
          <w:szCs w:val="24"/>
          <w:lang w:val="zh-TW" w:eastAsia="zh-TW"/>
        </w:rPr>
        <w:t>至关重要</w:t>
      </w:r>
      <w:r w:rsidR="000F7F74" w:rsidRPr="00A80F6C">
        <w:rPr>
          <w:rFonts w:ascii="Times New Roman" w:eastAsia="宋体" w:hAnsi="Times New Roman" w:cs="Times New Roman"/>
          <w:sz w:val="24"/>
          <w:szCs w:val="24"/>
          <w:lang w:val="zh-CN"/>
        </w:rPr>
        <w:t>。一个正常运作的团队</w:t>
      </w:r>
      <w:r w:rsidR="000F7F74" w:rsidRPr="00A80F6C">
        <w:rPr>
          <w:rFonts w:ascii="Times New Roman" w:eastAsia="宋体" w:hAnsi="Times New Roman" w:cs="Times New Roman" w:hint="eastAsia"/>
          <w:sz w:val="24"/>
          <w:szCs w:val="24"/>
        </w:rPr>
        <w:t>——</w:t>
      </w:r>
      <w:r w:rsidR="000F7F74" w:rsidRPr="00A80F6C">
        <w:rPr>
          <w:rFonts w:ascii="Times New Roman" w:eastAsia="宋体" w:hAnsi="Times New Roman" w:cs="Times New Roman"/>
          <w:sz w:val="24"/>
          <w:szCs w:val="24"/>
          <w:lang w:val="zh-CN"/>
        </w:rPr>
        <w:t>不仅</w:t>
      </w:r>
      <w:r w:rsidR="00626F78">
        <w:rPr>
          <w:rFonts w:ascii="Times New Roman" w:eastAsia="宋体" w:hAnsi="Times New Roman" w:cs="Times New Roman" w:hint="eastAsia"/>
          <w:sz w:val="24"/>
          <w:szCs w:val="24"/>
          <w:lang w:val="zh-CN"/>
        </w:rPr>
        <w:t>有</w:t>
      </w:r>
      <w:r w:rsidR="000F7F74" w:rsidRPr="00A80F6C">
        <w:rPr>
          <w:rFonts w:ascii="Times New Roman" w:eastAsia="宋体" w:hAnsi="Times New Roman" w:cs="Times New Roman"/>
          <w:sz w:val="24"/>
          <w:szCs w:val="24"/>
          <w:lang w:val="zh-CN"/>
        </w:rPr>
        <w:t>临床医生，还</w:t>
      </w:r>
      <w:r w:rsidR="00626F78">
        <w:rPr>
          <w:rFonts w:ascii="Times New Roman" w:eastAsia="宋体" w:hAnsi="Times New Roman" w:cs="Times New Roman" w:hint="eastAsia"/>
          <w:sz w:val="24"/>
          <w:szCs w:val="24"/>
          <w:lang w:val="zh-CN"/>
        </w:rPr>
        <w:t>包括</w:t>
      </w:r>
      <w:r w:rsidR="000F7F74" w:rsidRPr="00A80F6C">
        <w:rPr>
          <w:rFonts w:ascii="Times New Roman" w:eastAsia="宋体" w:hAnsi="Times New Roman" w:cs="Times New Roman"/>
          <w:sz w:val="24"/>
          <w:szCs w:val="24"/>
          <w:lang w:val="zh-CN"/>
        </w:rPr>
        <w:t>护士、灌注师、呼吸治疗师、物理治疗师、药剂师、营养学家，以及一系列其他医学专家和专职卫生人员</w:t>
      </w:r>
      <w:r w:rsidR="000F7F74" w:rsidRPr="00A80F6C">
        <w:rPr>
          <w:rFonts w:ascii="Times New Roman" w:eastAsia="宋体" w:hAnsi="Times New Roman" w:cs="Times New Roman" w:hint="eastAsia"/>
          <w:sz w:val="24"/>
          <w:szCs w:val="24"/>
        </w:rPr>
        <w:t>——</w:t>
      </w:r>
      <w:r w:rsidR="00B90239">
        <w:rPr>
          <w:rFonts w:ascii="Times New Roman" w:eastAsia="宋体" w:hAnsi="Times New Roman" w:cs="Times New Roman" w:hint="eastAsia"/>
          <w:sz w:val="24"/>
          <w:szCs w:val="24"/>
        </w:rPr>
        <w:t>他们</w:t>
      </w:r>
      <w:r w:rsidR="000F7F74" w:rsidRPr="00A80F6C">
        <w:rPr>
          <w:rFonts w:ascii="Times New Roman" w:eastAsia="宋体" w:hAnsi="Times New Roman" w:cs="Times New Roman"/>
          <w:sz w:val="24"/>
          <w:szCs w:val="24"/>
          <w:lang w:val="zh-CN"/>
        </w:rPr>
        <w:t>对</w:t>
      </w:r>
      <w:r w:rsidR="00B90239">
        <w:rPr>
          <w:rFonts w:ascii="Times New Roman" w:eastAsia="宋体" w:hAnsi="Times New Roman" w:cs="Times New Roman" w:hint="eastAsia"/>
          <w:sz w:val="24"/>
          <w:szCs w:val="24"/>
          <w:lang w:val="zh-CN"/>
        </w:rPr>
        <w:t>于</w:t>
      </w:r>
      <w:r w:rsidR="000F7F74" w:rsidRPr="00A80F6C">
        <w:rPr>
          <w:rFonts w:ascii="Times New Roman" w:eastAsia="宋体" w:hAnsi="Times New Roman" w:cs="Times New Roman"/>
          <w:sz w:val="24"/>
          <w:szCs w:val="24"/>
          <w:lang w:val="zh-CN"/>
        </w:rPr>
        <w:t>治疗的成功</w:t>
      </w:r>
      <w:r w:rsidR="00B90239">
        <w:rPr>
          <w:rFonts w:ascii="Times New Roman" w:eastAsia="宋体" w:hAnsi="Times New Roman" w:cs="Times New Roman" w:hint="eastAsia"/>
          <w:sz w:val="24"/>
          <w:szCs w:val="24"/>
          <w:lang w:val="zh-CN"/>
        </w:rPr>
        <w:t>均</w:t>
      </w:r>
      <w:r w:rsidR="000F7F74" w:rsidRPr="00A80F6C">
        <w:rPr>
          <w:rFonts w:ascii="Times New Roman" w:eastAsia="宋体" w:hAnsi="Times New Roman" w:cs="Times New Roman"/>
          <w:sz w:val="24"/>
          <w:szCs w:val="24"/>
          <w:lang w:val="zh-CN"/>
        </w:rPr>
        <w:t>至关重要。</w:t>
      </w:r>
    </w:p>
    <w:p w14:paraId="04B2F645" w14:textId="77777777" w:rsidR="003E54D2" w:rsidRPr="00A80F6C" w:rsidRDefault="000F7F74" w:rsidP="000B3D8E">
      <w:pPr>
        <w:spacing w:line="360" w:lineRule="auto"/>
        <w:ind w:firstLineChars="200" w:firstLine="480"/>
        <w:rPr>
          <w:rFonts w:ascii="Times New Roman" w:eastAsia="宋体" w:hAnsi="Times New Roman" w:cs="Times New Roman"/>
          <w:sz w:val="24"/>
          <w:szCs w:val="24"/>
        </w:rPr>
      </w:pPr>
      <w:r w:rsidRPr="00A80F6C">
        <w:rPr>
          <w:rFonts w:ascii="Times New Roman" w:eastAsia="宋体" w:hAnsi="Times New Roman" w:cs="Times New Roman"/>
          <w:sz w:val="24"/>
          <w:szCs w:val="24"/>
          <w:lang w:val="zh-CN"/>
        </w:rPr>
        <w:t>在这篇综述中，我们讨论了临床医生在处理接受</w:t>
      </w:r>
      <w:r w:rsidRPr="00A80F6C">
        <w:rPr>
          <w:rFonts w:ascii="Times New Roman" w:eastAsia="宋体" w:hAnsi="Times New Roman" w:cs="Times New Roman" w:hint="eastAsia"/>
          <w:sz w:val="24"/>
          <w:szCs w:val="24"/>
        </w:rPr>
        <w:t>VV-ECMO</w:t>
      </w:r>
      <w:r w:rsidRPr="00A80F6C">
        <w:rPr>
          <w:rFonts w:ascii="Times New Roman" w:eastAsia="宋体" w:hAnsi="Times New Roman" w:cs="Times New Roman"/>
          <w:sz w:val="24"/>
          <w:szCs w:val="24"/>
          <w:lang w:val="zh-CN"/>
        </w:rPr>
        <w:t>治疗的患者</w:t>
      </w:r>
      <w:r w:rsidR="00626F78">
        <w:rPr>
          <w:rFonts w:ascii="Times New Roman" w:eastAsia="宋体" w:hAnsi="Times New Roman" w:cs="Times New Roman" w:hint="eastAsia"/>
          <w:sz w:val="24"/>
          <w:szCs w:val="24"/>
          <w:lang w:val="zh-CN"/>
        </w:rPr>
        <w:t>时</w:t>
      </w:r>
      <w:r w:rsidRPr="00A80F6C">
        <w:rPr>
          <w:rFonts w:ascii="Times New Roman" w:eastAsia="宋体" w:hAnsi="Times New Roman" w:cs="Times New Roman"/>
          <w:sz w:val="24"/>
          <w:szCs w:val="24"/>
          <w:lang w:val="zh-CN"/>
        </w:rPr>
        <w:t>可能遇到的常见困难。</w:t>
      </w:r>
    </w:p>
    <w:p w14:paraId="609E7282" w14:textId="77777777" w:rsidR="003E54D2" w:rsidRPr="00A80F6C" w:rsidRDefault="003E54D2" w:rsidP="000B3D8E">
      <w:pPr>
        <w:spacing w:line="360" w:lineRule="auto"/>
        <w:rPr>
          <w:rFonts w:ascii="Times New Roman" w:eastAsia="宋体" w:hAnsi="Times New Roman" w:cs="Times New Roman"/>
          <w:sz w:val="24"/>
          <w:szCs w:val="24"/>
        </w:rPr>
      </w:pPr>
    </w:p>
    <w:p w14:paraId="399BBCF8" w14:textId="77777777" w:rsidR="003E54D2" w:rsidRPr="00DF348E" w:rsidRDefault="000F7F74" w:rsidP="000B3D8E">
      <w:pPr>
        <w:spacing w:line="360" w:lineRule="auto"/>
        <w:rPr>
          <w:rFonts w:ascii="Times New Roman" w:eastAsia="宋体" w:hAnsi="Times New Roman" w:cs="Times New Roman"/>
          <w:b/>
          <w:bCs/>
          <w:sz w:val="28"/>
          <w:szCs w:val="28"/>
        </w:rPr>
      </w:pPr>
      <w:r w:rsidRPr="00DF348E">
        <w:rPr>
          <w:rFonts w:ascii="Times New Roman" w:eastAsia="宋体" w:hAnsi="Times New Roman" w:cs="Times New Roman" w:hint="eastAsia"/>
          <w:b/>
          <w:bCs/>
          <w:sz w:val="28"/>
          <w:szCs w:val="28"/>
          <w:lang w:val="pt-PT"/>
        </w:rPr>
        <w:t>ECMO</w:t>
      </w:r>
      <w:r w:rsidRPr="00DF348E">
        <w:rPr>
          <w:rFonts w:ascii="Times New Roman" w:eastAsia="宋体" w:hAnsi="Times New Roman" w:cs="Times New Roman"/>
          <w:b/>
          <w:bCs/>
          <w:sz w:val="28"/>
          <w:szCs w:val="28"/>
          <w:lang w:val="zh-CN"/>
        </w:rPr>
        <w:t>状态下的机械通气</w:t>
      </w:r>
    </w:p>
    <w:p w14:paraId="26AD4478" w14:textId="77777777" w:rsidR="003E54D2" w:rsidRPr="00A80F6C" w:rsidRDefault="000F7F74" w:rsidP="000B3D8E">
      <w:pPr>
        <w:spacing w:line="360" w:lineRule="auto"/>
        <w:ind w:firstLineChars="200" w:firstLine="480"/>
        <w:rPr>
          <w:rFonts w:ascii="Times New Roman" w:eastAsia="宋体" w:hAnsi="Times New Roman" w:cs="Times New Roman"/>
          <w:sz w:val="24"/>
          <w:szCs w:val="24"/>
        </w:rPr>
      </w:pPr>
      <w:r w:rsidRPr="00A80F6C">
        <w:rPr>
          <w:rFonts w:ascii="Times New Roman" w:eastAsia="宋体" w:hAnsi="Times New Roman" w:cs="Times New Roman"/>
          <w:sz w:val="24"/>
          <w:szCs w:val="24"/>
          <w:lang w:val="ja-JP" w:eastAsia="ja-JP"/>
        </w:rPr>
        <w:t>当</w:t>
      </w:r>
      <w:r w:rsidRPr="00A80F6C">
        <w:rPr>
          <w:rFonts w:ascii="Times New Roman" w:eastAsia="宋体" w:hAnsi="Times New Roman" w:cs="Times New Roman" w:hint="eastAsia"/>
          <w:sz w:val="24"/>
          <w:szCs w:val="24"/>
          <w:lang w:val="pt-PT"/>
        </w:rPr>
        <w:t>ECMO</w:t>
      </w:r>
      <w:r w:rsidRPr="00A80F6C">
        <w:rPr>
          <w:rFonts w:ascii="Times New Roman" w:eastAsia="宋体" w:hAnsi="Times New Roman" w:cs="Times New Roman"/>
          <w:sz w:val="24"/>
          <w:szCs w:val="24"/>
          <w:lang w:val="zh-CN"/>
        </w:rPr>
        <w:t>启动时，患者的肺通常需要呼吸机的机械辅助，这对肺的恢复是不利的，或者已经超出了剩余功能肺保持稳态的能力。标准的机械通气可通过激活炎症而导致肺损伤，而炎症</w:t>
      </w:r>
      <w:r w:rsidR="00A46A7A">
        <w:rPr>
          <w:rFonts w:ascii="Times New Roman" w:eastAsia="宋体" w:hAnsi="Times New Roman" w:cs="Times New Roman" w:hint="eastAsia"/>
          <w:sz w:val="24"/>
          <w:szCs w:val="24"/>
          <w:lang w:val="zh-CN"/>
        </w:rPr>
        <w:t>会</w:t>
      </w:r>
      <w:r w:rsidRPr="00A80F6C">
        <w:rPr>
          <w:rFonts w:ascii="Times New Roman" w:eastAsia="宋体" w:hAnsi="Times New Roman" w:cs="Times New Roman"/>
          <w:sz w:val="24"/>
          <w:szCs w:val="24"/>
          <w:lang w:val="zh-CN"/>
        </w:rPr>
        <w:t>加重由基础疾病引起的肺损伤。在许多严重</w:t>
      </w:r>
      <w:r w:rsidRPr="00A80F6C">
        <w:rPr>
          <w:rFonts w:ascii="Times New Roman" w:eastAsia="宋体" w:hAnsi="Times New Roman" w:cs="Times New Roman" w:hint="eastAsia"/>
          <w:sz w:val="24"/>
          <w:szCs w:val="24"/>
        </w:rPr>
        <w:t>ARDS</w:t>
      </w:r>
      <w:r w:rsidRPr="00A80F6C">
        <w:rPr>
          <w:rFonts w:ascii="Times New Roman" w:eastAsia="宋体" w:hAnsi="Times New Roman" w:cs="Times New Roman"/>
          <w:sz w:val="24"/>
          <w:szCs w:val="24"/>
          <w:lang w:val="zh-CN"/>
        </w:rPr>
        <w:t>病例中，推荐的常规治疗难以维持足够的氧合、通气和酸碱平衡。相反，</w:t>
      </w:r>
      <w:r w:rsidR="006B5467" w:rsidRPr="00A54027" w:rsidDel="006B5467">
        <w:rPr>
          <w:rFonts w:ascii="Times New Roman" w:eastAsia="宋体" w:hAnsi="Times New Roman" w:cs="Times New Roman"/>
          <w:sz w:val="24"/>
          <w:szCs w:val="24"/>
          <w:lang w:val="zh-CN"/>
        </w:rPr>
        <w:t xml:space="preserve"> </w:t>
      </w:r>
      <w:r w:rsidRPr="00A80F6C">
        <w:rPr>
          <w:rFonts w:ascii="Times New Roman" w:eastAsia="宋体" w:hAnsi="Times New Roman" w:cs="Times New Roman" w:hint="eastAsia"/>
          <w:sz w:val="24"/>
          <w:szCs w:val="24"/>
          <w:lang w:val="pt-PT"/>
        </w:rPr>
        <w:t>ECMO</w:t>
      </w:r>
      <w:r w:rsidR="006B5467">
        <w:rPr>
          <w:rFonts w:ascii="Times New Roman" w:eastAsia="宋体" w:hAnsi="Times New Roman" w:cs="Times New Roman" w:hint="eastAsia"/>
          <w:sz w:val="24"/>
          <w:szCs w:val="24"/>
          <w:lang w:val="pt-PT"/>
        </w:rPr>
        <w:t>期间</w:t>
      </w:r>
      <w:r w:rsidR="00076831">
        <w:rPr>
          <w:rFonts w:ascii="Times New Roman" w:eastAsia="宋体" w:hAnsi="Times New Roman" w:cs="Times New Roman" w:hint="eastAsia"/>
          <w:sz w:val="24"/>
          <w:szCs w:val="24"/>
          <w:lang w:val="pt-PT"/>
        </w:rPr>
        <w:t>建议</w:t>
      </w:r>
      <w:r w:rsidR="006B5467">
        <w:rPr>
          <w:rFonts w:ascii="Times New Roman" w:eastAsia="宋体" w:hAnsi="Times New Roman" w:cs="Times New Roman" w:hint="eastAsia"/>
          <w:sz w:val="24"/>
          <w:szCs w:val="24"/>
          <w:lang w:val="pt-PT"/>
        </w:rPr>
        <w:t>的</w:t>
      </w:r>
      <w:r w:rsidR="006B5467" w:rsidRPr="007E1DFF">
        <w:rPr>
          <w:rFonts w:ascii="Times New Roman" w:eastAsia="宋体" w:hAnsi="Times New Roman" w:cs="Times New Roman"/>
          <w:sz w:val="24"/>
          <w:szCs w:val="24"/>
          <w:lang w:val="zh-CN"/>
        </w:rPr>
        <w:t>保护</w:t>
      </w:r>
      <w:r w:rsidR="006B5467">
        <w:rPr>
          <w:rFonts w:ascii="Times New Roman" w:eastAsia="宋体" w:hAnsi="Times New Roman" w:cs="Times New Roman" w:hint="eastAsia"/>
          <w:sz w:val="24"/>
          <w:szCs w:val="24"/>
          <w:lang w:val="zh-CN"/>
        </w:rPr>
        <w:t>性</w:t>
      </w:r>
      <w:r w:rsidR="006B5467" w:rsidRPr="00421B3E">
        <w:rPr>
          <w:rFonts w:ascii="Times New Roman" w:eastAsia="宋体" w:hAnsi="Times New Roman" w:cs="Times New Roman"/>
          <w:sz w:val="24"/>
          <w:szCs w:val="24"/>
          <w:lang w:val="zh-CN"/>
        </w:rPr>
        <w:t>肺通气</w:t>
      </w:r>
      <w:r w:rsidRPr="00A80F6C">
        <w:rPr>
          <w:rFonts w:ascii="Times New Roman" w:eastAsia="宋体" w:hAnsi="Times New Roman" w:cs="Times New Roman"/>
          <w:sz w:val="24"/>
          <w:szCs w:val="24"/>
          <w:lang w:val="zh-CN"/>
        </w:rPr>
        <w:t>，旨在避免气压性创伤</w:t>
      </w:r>
      <w:r w:rsidRPr="00A80F6C">
        <w:rPr>
          <w:rFonts w:ascii="Times New Roman" w:eastAsia="宋体" w:hAnsi="Times New Roman" w:cs="Times New Roman" w:hint="eastAsia"/>
          <w:sz w:val="24"/>
          <w:szCs w:val="24"/>
        </w:rPr>
        <w:t>(</w:t>
      </w:r>
      <w:r w:rsidRPr="00A80F6C">
        <w:rPr>
          <w:rFonts w:ascii="Times New Roman" w:eastAsia="宋体" w:hAnsi="Times New Roman" w:cs="Times New Roman"/>
          <w:sz w:val="24"/>
          <w:szCs w:val="24"/>
          <w:lang w:val="zh-CN"/>
        </w:rPr>
        <w:t>通过监测</w:t>
      </w:r>
      <w:r w:rsidR="00035648">
        <w:rPr>
          <w:rFonts w:ascii="Times New Roman" w:eastAsia="宋体" w:hAnsi="Times New Roman" w:cs="Times New Roman" w:hint="eastAsia"/>
          <w:sz w:val="24"/>
          <w:szCs w:val="24"/>
          <w:lang w:val="zh-CN"/>
        </w:rPr>
        <w:t>跨</w:t>
      </w:r>
      <w:r w:rsidRPr="00A80F6C">
        <w:rPr>
          <w:rFonts w:ascii="Times New Roman" w:eastAsia="宋体" w:hAnsi="Times New Roman" w:cs="Times New Roman"/>
          <w:sz w:val="24"/>
          <w:szCs w:val="24"/>
          <w:lang w:val="zh-CN"/>
        </w:rPr>
        <w:t>肺压和避免高气道压</w:t>
      </w:r>
      <w:r w:rsidRPr="00A80F6C">
        <w:rPr>
          <w:rFonts w:ascii="Times New Roman" w:eastAsia="宋体" w:hAnsi="Times New Roman" w:cs="Times New Roman" w:hint="eastAsia"/>
          <w:sz w:val="24"/>
          <w:szCs w:val="24"/>
        </w:rPr>
        <w:t>)</w:t>
      </w:r>
      <w:r w:rsidRPr="00A80F6C">
        <w:rPr>
          <w:rFonts w:ascii="Times New Roman" w:eastAsia="宋体" w:hAnsi="Times New Roman" w:cs="Times New Roman"/>
          <w:sz w:val="24"/>
          <w:szCs w:val="24"/>
          <w:lang w:val="zh-CN"/>
        </w:rPr>
        <w:t>，容量性创伤</w:t>
      </w:r>
      <w:r w:rsidRPr="00A80F6C">
        <w:rPr>
          <w:rFonts w:ascii="Times New Roman" w:eastAsia="宋体" w:hAnsi="Times New Roman" w:cs="Times New Roman" w:hint="eastAsia"/>
          <w:sz w:val="24"/>
          <w:szCs w:val="24"/>
        </w:rPr>
        <w:t>(</w:t>
      </w:r>
      <w:r w:rsidRPr="00A80F6C">
        <w:rPr>
          <w:rFonts w:ascii="Times New Roman" w:eastAsia="宋体" w:hAnsi="Times New Roman" w:cs="Times New Roman"/>
          <w:sz w:val="24"/>
          <w:szCs w:val="24"/>
          <w:lang w:val="zh-CN"/>
        </w:rPr>
        <w:t>通过避免过多的潮气量，从而使</w:t>
      </w:r>
      <w:proofErr w:type="gramStart"/>
      <w:r w:rsidRPr="00A80F6C">
        <w:rPr>
          <w:rFonts w:ascii="Times New Roman" w:eastAsia="宋体" w:hAnsi="Times New Roman" w:cs="Times New Roman"/>
          <w:sz w:val="24"/>
          <w:szCs w:val="24"/>
          <w:lang w:val="zh-CN"/>
        </w:rPr>
        <w:t>肺得以</w:t>
      </w:r>
      <w:proofErr w:type="gramEnd"/>
      <w:r w:rsidRPr="00A80F6C">
        <w:rPr>
          <w:rFonts w:ascii="Times New Roman" w:eastAsia="宋体" w:hAnsi="Times New Roman" w:cs="Times New Roman"/>
          <w:sz w:val="24"/>
          <w:szCs w:val="24"/>
          <w:lang w:val="zh-CN"/>
        </w:rPr>
        <w:t>休息</w:t>
      </w:r>
      <w:r w:rsidRPr="00A80F6C">
        <w:rPr>
          <w:rFonts w:ascii="Times New Roman" w:eastAsia="宋体" w:hAnsi="Times New Roman" w:cs="Times New Roman" w:hint="eastAsia"/>
          <w:sz w:val="24"/>
          <w:szCs w:val="24"/>
        </w:rPr>
        <w:t>)</w:t>
      </w:r>
      <w:r w:rsidRPr="00A80F6C">
        <w:rPr>
          <w:rFonts w:ascii="Times New Roman" w:eastAsia="宋体" w:hAnsi="Times New Roman" w:cs="Times New Roman"/>
          <w:sz w:val="24"/>
          <w:szCs w:val="24"/>
          <w:lang w:val="zh-CN"/>
        </w:rPr>
        <w:t>，肺外伤</w:t>
      </w:r>
      <w:r w:rsidRPr="00A80F6C">
        <w:rPr>
          <w:rFonts w:ascii="Times New Roman" w:eastAsia="宋体" w:hAnsi="Times New Roman" w:cs="Times New Roman" w:hint="eastAsia"/>
          <w:sz w:val="24"/>
          <w:szCs w:val="24"/>
        </w:rPr>
        <w:t>(</w:t>
      </w:r>
      <w:r w:rsidRPr="00A80F6C">
        <w:rPr>
          <w:rFonts w:ascii="Times New Roman" w:eastAsia="宋体" w:hAnsi="Times New Roman" w:cs="Times New Roman"/>
          <w:sz w:val="24"/>
          <w:szCs w:val="24"/>
          <w:lang w:val="zh-CN"/>
        </w:rPr>
        <w:t>通过保持足够的呼气末正压</w:t>
      </w:r>
      <w:r w:rsidRPr="00A80F6C">
        <w:rPr>
          <w:rFonts w:ascii="Times New Roman" w:eastAsia="宋体" w:hAnsi="Times New Roman" w:cs="Times New Roman" w:hint="eastAsia"/>
          <w:sz w:val="24"/>
          <w:szCs w:val="24"/>
        </w:rPr>
        <w:t>(PEEP))</w:t>
      </w:r>
      <w:r w:rsidRPr="00A80F6C">
        <w:rPr>
          <w:rFonts w:ascii="Times New Roman" w:eastAsia="宋体" w:hAnsi="Times New Roman" w:cs="Times New Roman"/>
          <w:sz w:val="24"/>
          <w:szCs w:val="24"/>
          <w:lang w:val="zh-CN"/>
        </w:rPr>
        <w:t>，氧中毒</w:t>
      </w:r>
      <w:r w:rsidRPr="00A80F6C">
        <w:rPr>
          <w:rFonts w:ascii="Times New Roman" w:eastAsia="宋体" w:hAnsi="Times New Roman" w:cs="Times New Roman" w:hint="eastAsia"/>
          <w:sz w:val="24"/>
          <w:szCs w:val="24"/>
        </w:rPr>
        <w:t>(</w:t>
      </w:r>
      <w:r w:rsidRPr="00A80F6C">
        <w:rPr>
          <w:rFonts w:ascii="Times New Roman" w:eastAsia="宋体" w:hAnsi="Times New Roman" w:cs="Times New Roman"/>
          <w:sz w:val="24"/>
          <w:szCs w:val="24"/>
          <w:lang w:val="ja-JP" w:eastAsia="ja-JP"/>
        </w:rPr>
        <w:t>当</w:t>
      </w:r>
      <w:r w:rsidRPr="00A80F6C">
        <w:rPr>
          <w:rFonts w:ascii="Times New Roman" w:eastAsia="宋体" w:hAnsi="Times New Roman" w:cs="Times New Roman" w:hint="eastAsia"/>
          <w:sz w:val="24"/>
          <w:szCs w:val="24"/>
        </w:rPr>
        <w:t>PEEP</w:t>
      </w:r>
      <w:r w:rsidRPr="00A80F6C">
        <w:rPr>
          <w:rFonts w:ascii="Times New Roman" w:eastAsia="宋体" w:hAnsi="Times New Roman" w:cs="Times New Roman"/>
          <w:sz w:val="24"/>
          <w:szCs w:val="24"/>
          <w:lang w:val="zh-CN"/>
        </w:rPr>
        <w:t>足够时，通过降低呼吸机的</w:t>
      </w:r>
      <w:proofErr w:type="gramStart"/>
      <w:r w:rsidRPr="00A80F6C">
        <w:rPr>
          <w:rFonts w:ascii="Times New Roman" w:eastAsia="宋体" w:hAnsi="Times New Roman" w:cs="Times New Roman"/>
          <w:sz w:val="24"/>
          <w:szCs w:val="24"/>
          <w:lang w:val="zh-CN"/>
        </w:rPr>
        <w:t>氧水平</w:t>
      </w:r>
      <w:proofErr w:type="gramEnd"/>
      <w:r w:rsidRPr="00A80F6C">
        <w:rPr>
          <w:rFonts w:ascii="Times New Roman" w:eastAsia="宋体" w:hAnsi="Times New Roman" w:cs="Times New Roman" w:hint="eastAsia"/>
          <w:sz w:val="24"/>
          <w:szCs w:val="24"/>
        </w:rPr>
        <w:t>)(6)</w:t>
      </w:r>
      <w:r w:rsidRPr="00A80F6C">
        <w:rPr>
          <w:rFonts w:ascii="Times New Roman" w:eastAsia="宋体" w:hAnsi="Times New Roman" w:cs="Times New Roman"/>
          <w:sz w:val="24"/>
          <w:szCs w:val="24"/>
          <w:lang w:val="zh-CN"/>
        </w:rPr>
        <w:t>。维持较低的驱动压力</w:t>
      </w:r>
      <w:r w:rsidRPr="00A80F6C">
        <w:rPr>
          <w:rFonts w:ascii="Times New Roman" w:eastAsia="宋体" w:hAnsi="Times New Roman" w:cs="Times New Roman" w:hint="eastAsia"/>
          <w:sz w:val="24"/>
          <w:szCs w:val="24"/>
        </w:rPr>
        <w:t>(</w:t>
      </w:r>
      <w:r w:rsidRPr="00A80F6C">
        <w:rPr>
          <w:rFonts w:ascii="Times New Roman" w:eastAsia="宋体" w:hAnsi="Times New Roman" w:cs="Times New Roman"/>
          <w:sz w:val="24"/>
          <w:szCs w:val="24"/>
          <w:lang w:val="zh-CN"/>
        </w:rPr>
        <w:t>吸气平台压力</w:t>
      </w:r>
      <w:r w:rsidRPr="00A80F6C">
        <w:rPr>
          <w:rFonts w:ascii="Times New Roman" w:eastAsia="宋体" w:hAnsi="Times New Roman" w:cs="Times New Roman" w:hint="eastAsia"/>
          <w:sz w:val="24"/>
          <w:szCs w:val="24"/>
        </w:rPr>
        <w:t>- PEEP)</w:t>
      </w:r>
      <w:r w:rsidR="00A37B0C">
        <w:rPr>
          <w:rFonts w:ascii="Times New Roman" w:eastAsia="宋体" w:hAnsi="Times New Roman" w:cs="Times New Roman" w:hint="eastAsia"/>
          <w:sz w:val="24"/>
          <w:szCs w:val="24"/>
          <w:lang w:val="zh-CN"/>
        </w:rPr>
        <w:t>可提高</w:t>
      </w:r>
      <w:r w:rsidRPr="00A80F6C">
        <w:rPr>
          <w:rFonts w:ascii="Times New Roman" w:eastAsia="宋体" w:hAnsi="Times New Roman" w:cs="Times New Roman" w:hint="eastAsia"/>
          <w:sz w:val="24"/>
          <w:szCs w:val="24"/>
        </w:rPr>
        <w:t>ARDS</w:t>
      </w:r>
      <w:r w:rsidRPr="00A80F6C">
        <w:rPr>
          <w:rFonts w:ascii="Times New Roman" w:eastAsia="宋体" w:hAnsi="Times New Roman" w:cs="Times New Roman"/>
          <w:sz w:val="24"/>
          <w:szCs w:val="24"/>
          <w:lang w:val="zh-CN"/>
        </w:rPr>
        <w:t>患者</w:t>
      </w:r>
      <w:r w:rsidR="00A37B0C">
        <w:rPr>
          <w:rFonts w:ascii="Times New Roman" w:eastAsia="宋体" w:hAnsi="Times New Roman" w:cs="Times New Roman" w:hint="eastAsia"/>
          <w:sz w:val="24"/>
          <w:szCs w:val="24"/>
          <w:lang w:val="zh-CN"/>
        </w:rPr>
        <w:t>的</w:t>
      </w:r>
      <w:r w:rsidRPr="00A80F6C">
        <w:rPr>
          <w:rFonts w:ascii="Times New Roman" w:eastAsia="宋体" w:hAnsi="Times New Roman" w:cs="Times New Roman"/>
          <w:sz w:val="24"/>
          <w:szCs w:val="24"/>
          <w:lang w:val="zh-CN"/>
        </w:rPr>
        <w:t>生存</w:t>
      </w:r>
      <w:r w:rsidR="00035648">
        <w:rPr>
          <w:rFonts w:ascii="Times New Roman" w:eastAsia="宋体" w:hAnsi="Times New Roman" w:cs="Times New Roman" w:hint="eastAsia"/>
          <w:sz w:val="24"/>
          <w:szCs w:val="24"/>
          <w:lang w:val="zh-CN"/>
        </w:rPr>
        <w:t>率</w:t>
      </w:r>
      <w:r w:rsidRPr="00A80F6C">
        <w:rPr>
          <w:rFonts w:ascii="Times New Roman" w:eastAsia="宋体" w:hAnsi="Times New Roman" w:cs="Times New Roman" w:hint="eastAsia"/>
          <w:sz w:val="24"/>
          <w:szCs w:val="24"/>
        </w:rPr>
        <w:t>(7)</w:t>
      </w:r>
      <w:r w:rsidRPr="00A80F6C">
        <w:rPr>
          <w:rFonts w:ascii="Times New Roman" w:eastAsia="宋体" w:hAnsi="Times New Roman" w:cs="Times New Roman"/>
          <w:sz w:val="24"/>
          <w:szCs w:val="24"/>
        </w:rPr>
        <w:t>。</w:t>
      </w:r>
    </w:p>
    <w:p w14:paraId="60288948" w14:textId="77777777" w:rsidR="003E54D2" w:rsidRPr="00A80F6C" w:rsidRDefault="000F7F74" w:rsidP="000B3D8E">
      <w:pPr>
        <w:spacing w:line="360" w:lineRule="auto"/>
        <w:ind w:firstLineChars="200" w:firstLine="480"/>
        <w:rPr>
          <w:rFonts w:ascii="Times New Roman" w:eastAsia="宋体" w:hAnsi="Times New Roman" w:cs="Times New Roman"/>
          <w:sz w:val="24"/>
          <w:szCs w:val="24"/>
        </w:rPr>
      </w:pPr>
      <w:r w:rsidRPr="00A80F6C">
        <w:rPr>
          <w:rFonts w:ascii="Times New Roman" w:eastAsia="宋体" w:hAnsi="Times New Roman" w:cs="Times New Roman"/>
          <w:sz w:val="24"/>
          <w:szCs w:val="24"/>
          <w:lang w:val="zh-CN"/>
        </w:rPr>
        <w:t>关于</w:t>
      </w:r>
      <w:r w:rsidRPr="00A80F6C">
        <w:rPr>
          <w:rFonts w:ascii="Times New Roman" w:eastAsia="宋体" w:hAnsi="Times New Roman" w:cs="Times New Roman" w:hint="eastAsia"/>
          <w:sz w:val="24"/>
          <w:szCs w:val="24"/>
        </w:rPr>
        <w:t>VV-ECMO</w:t>
      </w:r>
      <w:r w:rsidRPr="00A80F6C">
        <w:rPr>
          <w:rFonts w:ascii="Times New Roman" w:eastAsia="宋体" w:hAnsi="Times New Roman" w:cs="Times New Roman"/>
          <w:sz w:val="24"/>
          <w:szCs w:val="24"/>
          <w:lang w:val="zh-TW" w:eastAsia="zh-TW"/>
        </w:rPr>
        <w:t>理想的</w:t>
      </w:r>
      <w:r w:rsidRPr="00A80F6C">
        <w:rPr>
          <w:rFonts w:ascii="Times New Roman" w:eastAsia="宋体" w:hAnsi="Times New Roman" w:cs="Times New Roman"/>
          <w:sz w:val="24"/>
          <w:szCs w:val="24"/>
          <w:lang w:val="zh-CN"/>
        </w:rPr>
        <w:t>初始设置缺乏共识。通常，初始循环</w:t>
      </w:r>
      <w:r w:rsidRPr="00A80F6C">
        <w:rPr>
          <w:rFonts w:ascii="Times New Roman" w:eastAsia="宋体" w:hAnsi="Times New Roman" w:cs="Times New Roman" w:hint="eastAsia"/>
          <w:sz w:val="24"/>
          <w:szCs w:val="24"/>
        </w:rPr>
        <w:t>FIO</w:t>
      </w:r>
      <w:r w:rsidRPr="00A80F6C">
        <w:rPr>
          <w:rFonts w:ascii="Times New Roman" w:eastAsia="宋体" w:hAnsi="Times New Roman" w:cs="Times New Roman" w:hint="eastAsia"/>
          <w:sz w:val="24"/>
          <w:szCs w:val="24"/>
          <w:vertAlign w:val="subscript"/>
        </w:rPr>
        <w:t>2</w:t>
      </w:r>
      <w:r w:rsidRPr="00A80F6C">
        <w:rPr>
          <w:rFonts w:ascii="Times New Roman" w:eastAsia="宋体" w:hAnsi="Times New Roman" w:cs="Times New Roman"/>
          <w:sz w:val="24"/>
          <w:szCs w:val="24"/>
          <w:lang w:val="zh-CN"/>
        </w:rPr>
        <w:t>设置为</w:t>
      </w:r>
      <w:r w:rsidRPr="00A80F6C">
        <w:rPr>
          <w:rFonts w:ascii="Times New Roman" w:eastAsia="宋体" w:hAnsi="Times New Roman" w:cs="Times New Roman" w:hint="eastAsia"/>
          <w:sz w:val="24"/>
          <w:szCs w:val="24"/>
        </w:rPr>
        <w:t>1.0</w:t>
      </w:r>
      <w:r w:rsidRPr="00A80F6C">
        <w:rPr>
          <w:rFonts w:ascii="Times New Roman" w:eastAsia="宋体" w:hAnsi="Times New Roman" w:cs="Times New Roman"/>
          <w:sz w:val="24"/>
          <w:szCs w:val="24"/>
        </w:rPr>
        <w:t>，</w:t>
      </w:r>
      <w:r w:rsidRPr="00A80F6C">
        <w:rPr>
          <w:rFonts w:ascii="Times New Roman" w:eastAsia="宋体" w:hAnsi="Times New Roman" w:cs="Times New Roman"/>
          <w:sz w:val="24"/>
          <w:szCs w:val="24"/>
          <w:lang w:val="zh-CN"/>
        </w:rPr>
        <w:t>氧流量为</w:t>
      </w:r>
      <w:r w:rsidRPr="00A80F6C">
        <w:rPr>
          <w:rFonts w:ascii="Times New Roman" w:eastAsia="宋体" w:hAnsi="Times New Roman" w:cs="Times New Roman" w:hint="eastAsia"/>
          <w:sz w:val="24"/>
          <w:szCs w:val="24"/>
        </w:rPr>
        <w:t>2-5 L/min</w:t>
      </w:r>
      <w:r w:rsidRPr="00A80F6C">
        <w:rPr>
          <w:rFonts w:ascii="Times New Roman" w:eastAsia="宋体" w:hAnsi="Times New Roman" w:cs="Times New Roman"/>
          <w:sz w:val="24"/>
          <w:szCs w:val="24"/>
          <w:lang w:val="zh-CN"/>
        </w:rPr>
        <w:t>，每分钟转速</w:t>
      </w:r>
      <w:r w:rsidRPr="00A80F6C">
        <w:rPr>
          <w:rFonts w:ascii="Times New Roman" w:eastAsia="宋体" w:hAnsi="Times New Roman" w:cs="Times New Roman" w:hint="eastAsia"/>
          <w:sz w:val="24"/>
          <w:szCs w:val="24"/>
        </w:rPr>
        <w:t>(RPM)</w:t>
      </w:r>
      <w:r w:rsidRPr="00A80F6C">
        <w:rPr>
          <w:rFonts w:ascii="Times New Roman" w:eastAsia="宋体" w:hAnsi="Times New Roman" w:cs="Times New Roman"/>
          <w:sz w:val="24"/>
          <w:szCs w:val="24"/>
          <w:lang w:val="zh-CN"/>
        </w:rPr>
        <w:t>为</w:t>
      </w:r>
      <w:r w:rsidRPr="00A80F6C">
        <w:rPr>
          <w:rFonts w:ascii="Times New Roman" w:eastAsia="宋体" w:hAnsi="Times New Roman" w:cs="Times New Roman" w:hint="eastAsia"/>
          <w:sz w:val="24"/>
          <w:szCs w:val="24"/>
        </w:rPr>
        <w:t>50-80 mL/kg/min</w:t>
      </w:r>
      <w:r w:rsidRPr="00A80F6C">
        <w:rPr>
          <w:rFonts w:ascii="Times New Roman" w:eastAsia="宋体" w:hAnsi="Times New Roman" w:cs="Times New Roman"/>
          <w:sz w:val="24"/>
          <w:szCs w:val="24"/>
        </w:rPr>
        <w:t>。</w:t>
      </w:r>
      <w:r w:rsidRPr="00A80F6C">
        <w:rPr>
          <w:rFonts w:ascii="Times New Roman" w:eastAsia="宋体" w:hAnsi="Times New Roman" w:cs="Times New Roman"/>
          <w:sz w:val="24"/>
          <w:szCs w:val="24"/>
          <w:lang w:val="zh-CN"/>
        </w:rPr>
        <w:t>相较于</w:t>
      </w:r>
      <w:r w:rsidRPr="00A80F6C">
        <w:rPr>
          <w:rFonts w:ascii="Times New Roman" w:eastAsia="宋体" w:hAnsi="Times New Roman" w:cs="Times New Roman" w:hint="eastAsia"/>
          <w:sz w:val="24"/>
          <w:szCs w:val="24"/>
        </w:rPr>
        <w:t>ECMO</w:t>
      </w:r>
      <w:r w:rsidRPr="00A80F6C">
        <w:rPr>
          <w:rFonts w:ascii="Times New Roman" w:eastAsia="宋体" w:hAnsi="Times New Roman" w:cs="Times New Roman"/>
          <w:sz w:val="24"/>
          <w:szCs w:val="24"/>
          <w:lang w:val="zh-CN"/>
        </w:rPr>
        <w:t>启动初期，在运转几小时后动脉血气趋于稳定更有利于预防脑水肿发生。在一项接受</w:t>
      </w:r>
      <w:r w:rsidRPr="00A80F6C">
        <w:rPr>
          <w:rFonts w:ascii="Times New Roman" w:eastAsia="宋体" w:hAnsi="Times New Roman" w:cs="Times New Roman" w:hint="eastAsia"/>
          <w:sz w:val="24"/>
          <w:szCs w:val="24"/>
          <w:lang w:val="pt-PT"/>
        </w:rPr>
        <w:t>ECMO</w:t>
      </w:r>
      <w:r w:rsidRPr="00A80F6C">
        <w:rPr>
          <w:rFonts w:ascii="Times New Roman" w:eastAsia="宋体" w:hAnsi="Times New Roman" w:cs="Times New Roman"/>
          <w:sz w:val="24"/>
          <w:szCs w:val="24"/>
          <w:lang w:val="zh-CN"/>
        </w:rPr>
        <w:t>治疗的患者研究中，唯一与</w:t>
      </w:r>
      <w:r w:rsidRPr="00A80F6C">
        <w:rPr>
          <w:rFonts w:ascii="Times New Roman" w:eastAsia="宋体" w:hAnsi="Times New Roman" w:cs="Times New Roman" w:hint="eastAsia"/>
          <w:sz w:val="24"/>
          <w:szCs w:val="24"/>
          <w:lang w:val="pt-PT"/>
        </w:rPr>
        <w:t>ECMO</w:t>
      </w:r>
      <w:r w:rsidR="00A12CCF" w:rsidRPr="00417C4F">
        <w:rPr>
          <w:rFonts w:ascii="Times New Roman" w:eastAsia="宋体" w:hAnsi="Times New Roman" w:cs="Times New Roman"/>
          <w:sz w:val="24"/>
          <w:szCs w:val="24"/>
          <w:lang w:val="zh-CN"/>
        </w:rPr>
        <w:t>死亡率</w:t>
      </w:r>
      <w:r w:rsidRPr="00A80F6C">
        <w:rPr>
          <w:rFonts w:ascii="Times New Roman" w:eastAsia="宋体" w:hAnsi="Times New Roman" w:cs="Times New Roman"/>
          <w:sz w:val="24"/>
          <w:szCs w:val="24"/>
          <w:lang w:val="zh-CN"/>
        </w:rPr>
        <w:t>降低独立相关的呼吸机参数是最小化驱动压</w:t>
      </w:r>
      <w:r w:rsidRPr="00A80F6C">
        <w:rPr>
          <w:rFonts w:ascii="Times New Roman" w:eastAsia="宋体" w:hAnsi="Times New Roman" w:cs="Times New Roman" w:hint="eastAsia"/>
          <w:sz w:val="24"/>
          <w:szCs w:val="24"/>
        </w:rPr>
        <w:t>(8)</w:t>
      </w:r>
      <w:r w:rsidRPr="00A80F6C">
        <w:rPr>
          <w:rFonts w:ascii="Times New Roman" w:eastAsia="宋体" w:hAnsi="Times New Roman" w:cs="Times New Roman"/>
          <w:sz w:val="24"/>
          <w:szCs w:val="24"/>
          <w:lang w:val="zh-CN"/>
        </w:rPr>
        <w:t>。另一项研究表明，目标潮气量为预测体重的</w:t>
      </w:r>
      <w:r w:rsidRPr="00A80F6C">
        <w:rPr>
          <w:rFonts w:ascii="Times New Roman" w:eastAsia="宋体" w:hAnsi="Times New Roman" w:cs="Times New Roman" w:hint="eastAsia"/>
          <w:sz w:val="24"/>
          <w:szCs w:val="24"/>
        </w:rPr>
        <w:t>4ml /kg(</w:t>
      </w:r>
      <w:r w:rsidR="009F58E8">
        <w:rPr>
          <w:rFonts w:ascii="Times New Roman" w:eastAsia="宋体" w:hAnsi="Times New Roman" w:cs="Times New Roman"/>
          <w:sz w:val="24"/>
          <w:szCs w:val="24"/>
          <w:lang w:val="zh-CN"/>
        </w:rPr>
        <w:t>保护性肺通气</w:t>
      </w:r>
      <w:r w:rsidRPr="00A80F6C">
        <w:rPr>
          <w:rFonts w:ascii="Times New Roman" w:eastAsia="宋体" w:hAnsi="Times New Roman" w:cs="Times New Roman"/>
          <w:sz w:val="24"/>
          <w:szCs w:val="24"/>
          <w:lang w:val="zh-CN"/>
        </w:rPr>
        <w:t>之外</w:t>
      </w:r>
      <w:r w:rsidRPr="00A80F6C">
        <w:rPr>
          <w:rFonts w:ascii="Times New Roman" w:eastAsia="宋体" w:hAnsi="Times New Roman" w:cs="Times New Roman" w:hint="eastAsia"/>
          <w:sz w:val="24"/>
          <w:szCs w:val="24"/>
        </w:rPr>
        <w:t>)</w:t>
      </w:r>
      <w:r w:rsidRPr="00A80F6C">
        <w:rPr>
          <w:rFonts w:ascii="Times New Roman" w:eastAsia="宋体" w:hAnsi="Times New Roman" w:cs="Times New Roman"/>
          <w:sz w:val="24"/>
          <w:szCs w:val="24"/>
          <w:lang w:val="zh-CN"/>
        </w:rPr>
        <w:t>可能比标准的</w:t>
      </w:r>
      <w:r w:rsidRPr="00A80F6C">
        <w:rPr>
          <w:rFonts w:ascii="Times New Roman" w:eastAsia="宋体" w:hAnsi="Times New Roman" w:cs="Times New Roman" w:hint="eastAsia"/>
          <w:sz w:val="24"/>
          <w:szCs w:val="24"/>
        </w:rPr>
        <w:t>6ml /kg</w:t>
      </w:r>
      <w:r w:rsidRPr="00A80F6C">
        <w:rPr>
          <w:rFonts w:ascii="Times New Roman" w:eastAsia="宋体" w:hAnsi="Times New Roman" w:cs="Times New Roman"/>
          <w:sz w:val="24"/>
          <w:szCs w:val="24"/>
          <w:lang w:val="zh-CN"/>
        </w:rPr>
        <w:t>有更好的结果</w:t>
      </w:r>
      <w:r w:rsidRPr="00A80F6C">
        <w:rPr>
          <w:rFonts w:ascii="Times New Roman" w:eastAsia="宋体" w:hAnsi="Times New Roman" w:cs="Times New Roman" w:hint="eastAsia"/>
          <w:sz w:val="24"/>
          <w:szCs w:val="24"/>
        </w:rPr>
        <w:t>(9)</w:t>
      </w:r>
      <w:r w:rsidRPr="00A80F6C">
        <w:rPr>
          <w:rFonts w:ascii="Times New Roman" w:eastAsia="宋体" w:hAnsi="Times New Roman" w:cs="Times New Roman"/>
          <w:sz w:val="24"/>
          <w:szCs w:val="24"/>
          <w:lang w:val="zh-CN"/>
        </w:rPr>
        <w:t>。目前，</w:t>
      </w:r>
      <w:r w:rsidRPr="00A80F6C">
        <w:rPr>
          <w:rFonts w:ascii="Times New Roman" w:eastAsia="宋体" w:hAnsi="Times New Roman" w:cs="Times New Roman" w:hint="eastAsia"/>
          <w:sz w:val="24"/>
          <w:szCs w:val="24"/>
          <w:lang w:val="pt-PT"/>
        </w:rPr>
        <w:t>ECMO</w:t>
      </w:r>
      <w:r w:rsidRPr="00A80F6C">
        <w:rPr>
          <w:rFonts w:ascii="Times New Roman" w:eastAsia="宋体" w:hAnsi="Times New Roman" w:cs="Times New Roman"/>
          <w:sz w:val="24"/>
          <w:szCs w:val="24"/>
          <w:lang w:val="zh-CN"/>
        </w:rPr>
        <w:t>推荐的通气策略是将潮气量降低</w:t>
      </w:r>
      <w:proofErr w:type="gramStart"/>
      <w:r w:rsidRPr="00A80F6C">
        <w:rPr>
          <w:rFonts w:ascii="Times New Roman" w:eastAsia="宋体" w:hAnsi="Times New Roman" w:cs="Times New Roman"/>
          <w:sz w:val="24"/>
          <w:szCs w:val="24"/>
          <w:lang w:val="zh-CN"/>
        </w:rPr>
        <w:t>至预测</w:t>
      </w:r>
      <w:proofErr w:type="gramEnd"/>
      <w:r w:rsidRPr="00A80F6C">
        <w:rPr>
          <w:rFonts w:ascii="Times New Roman" w:eastAsia="宋体" w:hAnsi="Times New Roman" w:cs="Times New Roman"/>
          <w:sz w:val="24"/>
          <w:szCs w:val="24"/>
          <w:lang w:val="zh-CN"/>
        </w:rPr>
        <w:t>体重的</w:t>
      </w:r>
      <w:r w:rsidRPr="00A80F6C">
        <w:rPr>
          <w:rFonts w:ascii="Times New Roman" w:eastAsia="宋体" w:hAnsi="Times New Roman" w:cs="Times New Roman" w:hint="eastAsia"/>
          <w:sz w:val="24"/>
          <w:szCs w:val="24"/>
        </w:rPr>
        <w:t>4-6 mL/kg</w:t>
      </w:r>
      <w:r w:rsidRPr="00A80F6C">
        <w:rPr>
          <w:rFonts w:ascii="Times New Roman" w:eastAsia="宋体" w:hAnsi="Times New Roman" w:cs="Times New Roman"/>
          <w:sz w:val="24"/>
          <w:szCs w:val="24"/>
          <w:lang w:val="zh-CN"/>
        </w:rPr>
        <w:t>，</w:t>
      </w:r>
      <w:proofErr w:type="gramStart"/>
      <w:r w:rsidRPr="00A80F6C">
        <w:rPr>
          <w:rFonts w:ascii="Times New Roman" w:eastAsia="宋体" w:hAnsi="Times New Roman" w:cs="Times New Roman"/>
          <w:sz w:val="24"/>
          <w:szCs w:val="24"/>
          <w:lang w:val="zh-CN"/>
        </w:rPr>
        <w:t>保持峰压</w:t>
      </w:r>
      <w:proofErr w:type="gramEnd"/>
      <w:r w:rsidRPr="00A80F6C">
        <w:rPr>
          <w:rFonts w:ascii="Times New Roman" w:eastAsia="宋体" w:hAnsi="Times New Roman" w:cs="Times New Roman" w:hint="eastAsia"/>
          <w:sz w:val="24"/>
          <w:szCs w:val="24"/>
        </w:rPr>
        <w:t>≤</w:t>
      </w:r>
      <w:r w:rsidRPr="00A80F6C">
        <w:rPr>
          <w:rFonts w:ascii="Times New Roman" w:eastAsia="宋体" w:hAnsi="Times New Roman" w:cs="Times New Roman" w:hint="eastAsia"/>
          <w:sz w:val="24"/>
          <w:szCs w:val="24"/>
        </w:rPr>
        <w:t>25 cmH</w:t>
      </w:r>
      <w:r w:rsidRPr="00A80F6C">
        <w:rPr>
          <w:rFonts w:ascii="Times New Roman" w:eastAsia="宋体" w:hAnsi="Times New Roman" w:cs="Times New Roman" w:hint="eastAsia"/>
          <w:sz w:val="24"/>
          <w:szCs w:val="24"/>
          <w:vertAlign w:val="subscript"/>
        </w:rPr>
        <w:t>2</w:t>
      </w:r>
      <w:r w:rsidRPr="00A80F6C">
        <w:rPr>
          <w:rFonts w:ascii="Times New Roman" w:eastAsia="宋体" w:hAnsi="Times New Roman" w:cs="Times New Roman" w:hint="eastAsia"/>
          <w:sz w:val="24"/>
          <w:szCs w:val="24"/>
        </w:rPr>
        <w:t>O, PEEP</w:t>
      </w:r>
      <w:r w:rsidRPr="00A80F6C">
        <w:rPr>
          <w:rFonts w:ascii="Times New Roman" w:eastAsia="宋体" w:hAnsi="Times New Roman" w:cs="Times New Roman"/>
          <w:sz w:val="24"/>
          <w:szCs w:val="24"/>
          <w:lang w:val="zh-CN"/>
        </w:rPr>
        <w:t>为</w:t>
      </w:r>
      <w:r w:rsidRPr="00A80F6C">
        <w:rPr>
          <w:rFonts w:ascii="Times New Roman" w:eastAsia="宋体" w:hAnsi="Times New Roman" w:cs="Times New Roman" w:hint="eastAsia"/>
          <w:sz w:val="24"/>
          <w:szCs w:val="24"/>
        </w:rPr>
        <w:t>10 cmH</w:t>
      </w:r>
      <w:r w:rsidRPr="00A80F6C">
        <w:rPr>
          <w:rFonts w:ascii="Times New Roman" w:eastAsia="宋体" w:hAnsi="Times New Roman" w:cs="Times New Roman" w:hint="eastAsia"/>
          <w:sz w:val="24"/>
          <w:szCs w:val="24"/>
          <w:vertAlign w:val="subscript"/>
        </w:rPr>
        <w:t>2</w:t>
      </w:r>
      <w:r w:rsidRPr="00A80F6C">
        <w:rPr>
          <w:rFonts w:ascii="Times New Roman" w:eastAsia="宋体" w:hAnsi="Times New Roman" w:cs="Times New Roman" w:hint="eastAsia"/>
          <w:sz w:val="24"/>
          <w:szCs w:val="24"/>
        </w:rPr>
        <w:t>O(6)</w:t>
      </w:r>
      <w:r w:rsidRPr="00A80F6C">
        <w:rPr>
          <w:rFonts w:ascii="Times New Roman" w:eastAsia="宋体" w:hAnsi="Times New Roman" w:cs="Times New Roman"/>
          <w:sz w:val="24"/>
          <w:szCs w:val="24"/>
        </w:rPr>
        <w:t>。</w:t>
      </w:r>
      <w:r w:rsidRPr="00A80F6C">
        <w:rPr>
          <w:rFonts w:ascii="Times New Roman" w:eastAsia="宋体" w:hAnsi="Times New Roman" w:cs="Times New Roman" w:hint="eastAsia"/>
          <w:sz w:val="24"/>
          <w:szCs w:val="24"/>
          <w:lang w:val="zh-CN"/>
        </w:rPr>
        <w:t xml:space="preserve"> </w:t>
      </w:r>
      <w:r w:rsidRPr="00A80F6C">
        <w:rPr>
          <w:rFonts w:ascii="Times New Roman" w:eastAsia="宋体" w:hAnsi="Times New Roman" w:cs="Times New Roman"/>
          <w:sz w:val="24"/>
          <w:szCs w:val="24"/>
          <w:lang w:val="zh-CN"/>
        </w:rPr>
        <w:t>此外，目标是在</w:t>
      </w:r>
      <w:r w:rsidRPr="00A80F6C">
        <w:rPr>
          <w:rFonts w:ascii="Times New Roman" w:eastAsia="宋体" w:hAnsi="Times New Roman" w:cs="Times New Roman" w:hint="eastAsia"/>
          <w:sz w:val="24"/>
          <w:szCs w:val="24"/>
        </w:rPr>
        <w:t>12-24</w:t>
      </w:r>
      <w:r w:rsidRPr="00A80F6C">
        <w:rPr>
          <w:rFonts w:ascii="Times New Roman" w:eastAsia="宋体" w:hAnsi="Times New Roman" w:cs="Times New Roman"/>
          <w:sz w:val="24"/>
          <w:szCs w:val="24"/>
          <w:lang w:val="zh-CN"/>
        </w:rPr>
        <w:t>小时内</w:t>
      </w:r>
      <w:r w:rsidR="00F05065">
        <w:rPr>
          <w:rFonts w:ascii="Times New Roman" w:eastAsia="宋体" w:hAnsi="Times New Roman" w:cs="Times New Roman" w:hint="eastAsia"/>
          <w:sz w:val="24"/>
          <w:szCs w:val="24"/>
          <w:lang w:val="zh-CN"/>
        </w:rPr>
        <w:t>停用</w:t>
      </w:r>
      <w:r w:rsidR="00F05065" w:rsidRPr="00FE1AEE">
        <w:rPr>
          <w:rFonts w:ascii="Times New Roman" w:eastAsia="宋体" w:hAnsi="Times New Roman" w:cs="Times New Roman"/>
          <w:sz w:val="24"/>
          <w:szCs w:val="24"/>
          <w:lang w:val="zh-CN"/>
        </w:rPr>
        <w:t>神经肌肉阻滞和肺血管扩张剂</w:t>
      </w:r>
      <w:r w:rsidR="00F05065">
        <w:rPr>
          <w:rFonts w:ascii="Times New Roman" w:eastAsia="宋体" w:hAnsi="Times New Roman" w:cs="Times New Roman" w:hint="eastAsia"/>
          <w:sz w:val="24"/>
          <w:szCs w:val="24"/>
          <w:lang w:val="zh-CN"/>
        </w:rPr>
        <w:t>，同时实现</w:t>
      </w:r>
      <w:r w:rsidRPr="00A80F6C">
        <w:rPr>
          <w:rFonts w:ascii="Times New Roman" w:eastAsia="宋体" w:hAnsi="Times New Roman" w:cs="Times New Roman"/>
          <w:sz w:val="24"/>
          <w:szCs w:val="24"/>
          <w:lang w:val="zh-CN"/>
        </w:rPr>
        <w:t>这些肺保护</w:t>
      </w:r>
      <w:r w:rsidR="00F05065">
        <w:rPr>
          <w:rFonts w:ascii="Times New Roman" w:eastAsia="宋体" w:hAnsi="Times New Roman" w:cs="Times New Roman" w:hint="eastAsia"/>
          <w:sz w:val="24"/>
          <w:szCs w:val="24"/>
          <w:lang w:val="zh-CN"/>
        </w:rPr>
        <w:t>性</w:t>
      </w:r>
      <w:r w:rsidRPr="00A80F6C">
        <w:rPr>
          <w:rFonts w:ascii="Times New Roman" w:eastAsia="宋体" w:hAnsi="Times New Roman" w:cs="Times New Roman"/>
          <w:sz w:val="24"/>
          <w:szCs w:val="24"/>
          <w:lang w:val="zh-CN"/>
        </w:rPr>
        <w:t>通气设置。</w:t>
      </w:r>
    </w:p>
    <w:p w14:paraId="0E277942" w14:textId="77777777" w:rsidR="003E54D2" w:rsidRPr="00A80F6C" w:rsidRDefault="003E54D2" w:rsidP="000B3D8E">
      <w:pPr>
        <w:spacing w:line="360" w:lineRule="auto"/>
        <w:rPr>
          <w:rFonts w:ascii="Times New Roman" w:eastAsia="宋体" w:hAnsi="Times New Roman" w:cs="Times New Roman"/>
          <w:sz w:val="24"/>
          <w:szCs w:val="24"/>
        </w:rPr>
      </w:pPr>
    </w:p>
    <w:p w14:paraId="1B63943F" w14:textId="77777777" w:rsidR="003E54D2" w:rsidRPr="00DF348E" w:rsidRDefault="000F7F74" w:rsidP="000B3D8E">
      <w:pPr>
        <w:spacing w:line="360" w:lineRule="auto"/>
        <w:rPr>
          <w:rFonts w:ascii="Times New Roman" w:eastAsia="宋体" w:hAnsi="Times New Roman" w:cs="Times New Roman"/>
          <w:b/>
          <w:bCs/>
          <w:sz w:val="28"/>
          <w:szCs w:val="28"/>
        </w:rPr>
      </w:pPr>
      <w:r w:rsidRPr="00DF348E">
        <w:rPr>
          <w:rFonts w:ascii="Times New Roman" w:eastAsia="宋体" w:hAnsi="Times New Roman" w:cs="Times New Roman"/>
          <w:b/>
          <w:bCs/>
          <w:sz w:val="28"/>
          <w:szCs w:val="28"/>
          <w:lang w:val="zh-CN"/>
        </w:rPr>
        <w:t>低氧血症</w:t>
      </w:r>
    </w:p>
    <w:p w14:paraId="563B025D" w14:textId="77777777" w:rsidR="003E54D2" w:rsidRPr="00A80F6C" w:rsidRDefault="00DC7A68" w:rsidP="000B3D8E">
      <w:pPr>
        <w:spacing w:line="360" w:lineRule="auto"/>
        <w:ind w:firstLineChars="200" w:firstLine="480"/>
        <w:rPr>
          <w:rFonts w:ascii="Times New Roman" w:eastAsia="宋体" w:hAnsi="Times New Roman" w:cs="Times New Roman"/>
          <w:sz w:val="24"/>
          <w:szCs w:val="24"/>
        </w:rPr>
      </w:pPr>
      <w:r w:rsidRPr="004E58EA">
        <w:rPr>
          <w:rFonts w:ascii="Times New Roman" w:eastAsia="宋体" w:hAnsi="Times New Roman" w:cs="Times New Roman"/>
          <w:sz w:val="24"/>
          <w:szCs w:val="24"/>
          <w:lang w:val="zh-CN"/>
        </w:rPr>
        <w:t>在攀登珠穆朗玛峰的登山者中</w:t>
      </w:r>
      <w:r>
        <w:rPr>
          <w:rFonts w:ascii="Times New Roman" w:eastAsia="宋体" w:hAnsi="Times New Roman" w:cs="Times New Roman" w:hint="eastAsia"/>
          <w:sz w:val="24"/>
          <w:szCs w:val="24"/>
          <w:lang w:val="zh-CN"/>
        </w:rPr>
        <w:t>，</w:t>
      </w:r>
      <w:r w:rsidR="000F7F74" w:rsidRPr="00A80F6C">
        <w:rPr>
          <w:rFonts w:ascii="Times New Roman" w:eastAsia="宋体" w:hAnsi="Times New Roman" w:cs="Times New Roman"/>
          <w:sz w:val="24"/>
          <w:szCs w:val="24"/>
          <w:lang w:val="zh-CN"/>
        </w:rPr>
        <w:t>人类</w:t>
      </w:r>
      <w:r>
        <w:rPr>
          <w:rFonts w:ascii="Times New Roman" w:eastAsia="宋体" w:hAnsi="Times New Roman" w:cs="Times New Roman" w:hint="eastAsia"/>
          <w:sz w:val="24"/>
          <w:szCs w:val="24"/>
          <w:lang w:val="zh-CN"/>
        </w:rPr>
        <w:t>对</w:t>
      </w:r>
      <w:r w:rsidR="000F7F74" w:rsidRPr="00A80F6C">
        <w:rPr>
          <w:rFonts w:ascii="Times New Roman" w:eastAsia="宋体" w:hAnsi="Times New Roman" w:cs="Times New Roman"/>
          <w:sz w:val="24"/>
          <w:szCs w:val="24"/>
          <w:lang w:val="zh-CN"/>
        </w:rPr>
        <w:t>极</w:t>
      </w:r>
      <w:r>
        <w:rPr>
          <w:rFonts w:ascii="Times New Roman" w:eastAsia="宋体" w:hAnsi="Times New Roman" w:cs="Times New Roman" w:hint="eastAsia"/>
          <w:sz w:val="24"/>
          <w:szCs w:val="24"/>
          <w:lang w:val="zh-CN"/>
        </w:rPr>
        <w:t>端</w:t>
      </w:r>
      <w:r w:rsidR="000F7F74" w:rsidRPr="00A80F6C">
        <w:rPr>
          <w:rFonts w:ascii="Times New Roman" w:eastAsia="宋体" w:hAnsi="Times New Roman" w:cs="Times New Roman"/>
          <w:sz w:val="24"/>
          <w:szCs w:val="24"/>
          <w:lang w:val="zh-CN"/>
        </w:rPr>
        <w:t>低氧血症的</w:t>
      </w:r>
      <w:r>
        <w:rPr>
          <w:rFonts w:ascii="Times New Roman" w:eastAsia="宋体" w:hAnsi="Times New Roman" w:cs="Times New Roman" w:hint="eastAsia"/>
          <w:sz w:val="24"/>
          <w:szCs w:val="24"/>
          <w:lang w:val="zh-CN"/>
        </w:rPr>
        <w:t>耐受</w:t>
      </w:r>
      <w:r w:rsidR="000F7F74" w:rsidRPr="00A80F6C">
        <w:rPr>
          <w:rFonts w:ascii="Times New Roman" w:eastAsia="宋体" w:hAnsi="Times New Roman" w:cs="Times New Roman"/>
          <w:sz w:val="24"/>
          <w:szCs w:val="24"/>
          <w:lang w:val="zh-CN"/>
        </w:rPr>
        <w:t>能力得到了证明，他们</w:t>
      </w:r>
      <w:r>
        <w:rPr>
          <w:rFonts w:ascii="Times New Roman" w:eastAsia="宋体" w:hAnsi="Times New Roman" w:cs="Times New Roman" w:hint="eastAsia"/>
          <w:sz w:val="24"/>
          <w:szCs w:val="24"/>
          <w:lang w:val="zh-CN"/>
        </w:rPr>
        <w:t>的平均</w:t>
      </w:r>
      <w:r w:rsidRPr="005502C5">
        <w:rPr>
          <w:rFonts w:ascii="Times New Roman" w:eastAsia="宋体" w:hAnsi="Times New Roman" w:cs="Times New Roman"/>
          <w:sz w:val="24"/>
          <w:szCs w:val="24"/>
          <w:lang w:val="zh-CN"/>
        </w:rPr>
        <w:t>动脉血氧饱和度</w:t>
      </w:r>
      <w:r>
        <w:rPr>
          <w:rFonts w:ascii="Times New Roman" w:eastAsia="宋体" w:hAnsi="Times New Roman" w:cs="Times New Roman" w:hint="eastAsia"/>
          <w:sz w:val="24"/>
          <w:szCs w:val="24"/>
          <w:lang w:val="zh-CN"/>
        </w:rPr>
        <w:t>为</w:t>
      </w:r>
      <w:r w:rsidR="000F7F74" w:rsidRPr="00A80F6C">
        <w:rPr>
          <w:rFonts w:ascii="Times New Roman" w:eastAsia="宋体" w:hAnsi="Times New Roman" w:cs="Times New Roman" w:hint="eastAsia"/>
          <w:sz w:val="24"/>
          <w:szCs w:val="24"/>
        </w:rPr>
        <w:t>54%</w:t>
      </w:r>
      <w:r>
        <w:rPr>
          <w:rFonts w:ascii="Times New Roman" w:eastAsia="宋体" w:hAnsi="Times New Roman" w:cs="Times New Roman" w:hint="eastAsia"/>
          <w:sz w:val="24"/>
          <w:szCs w:val="24"/>
          <w:lang w:val="zh-CN"/>
        </w:rPr>
        <w:t>，</w:t>
      </w:r>
      <w:r w:rsidRPr="0014067B">
        <w:rPr>
          <w:rFonts w:ascii="Times New Roman" w:eastAsia="宋体" w:hAnsi="Times New Roman" w:cs="Times New Roman"/>
          <w:sz w:val="24"/>
          <w:szCs w:val="24"/>
          <w:lang w:val="zh-CN"/>
        </w:rPr>
        <w:t>动脉血氧分压</w:t>
      </w:r>
      <w:r w:rsidRPr="0014067B">
        <w:rPr>
          <w:rFonts w:ascii="Times New Roman" w:eastAsia="宋体" w:hAnsi="Times New Roman" w:cs="Times New Roman"/>
          <w:sz w:val="24"/>
          <w:szCs w:val="24"/>
        </w:rPr>
        <w:t>(PaO</w:t>
      </w:r>
      <w:r w:rsidRPr="00A80F6C">
        <w:rPr>
          <w:rFonts w:ascii="Times New Roman" w:eastAsia="宋体" w:hAnsi="Times New Roman" w:cs="Times New Roman"/>
          <w:sz w:val="24"/>
          <w:szCs w:val="24"/>
          <w:vertAlign w:val="subscript"/>
        </w:rPr>
        <w:t>2</w:t>
      </w:r>
      <w:r w:rsidRPr="0014067B">
        <w:rPr>
          <w:rFonts w:ascii="Times New Roman" w:eastAsia="宋体" w:hAnsi="Times New Roman" w:cs="Times New Roman"/>
          <w:sz w:val="24"/>
          <w:szCs w:val="24"/>
        </w:rPr>
        <w:t>)</w:t>
      </w:r>
      <w:r>
        <w:rPr>
          <w:rFonts w:ascii="Times New Roman" w:eastAsia="宋体" w:hAnsi="Times New Roman" w:cs="Times New Roman" w:hint="eastAsia"/>
          <w:sz w:val="24"/>
          <w:szCs w:val="24"/>
        </w:rPr>
        <w:t>为</w:t>
      </w:r>
      <w:r w:rsidR="000F7F74" w:rsidRPr="00A80F6C">
        <w:rPr>
          <w:rFonts w:ascii="Times New Roman" w:eastAsia="宋体" w:hAnsi="Times New Roman" w:cs="Times New Roman" w:hint="eastAsia"/>
          <w:sz w:val="24"/>
          <w:szCs w:val="24"/>
        </w:rPr>
        <w:t>25mmHg</w:t>
      </w:r>
      <w:r w:rsidRPr="00A54027" w:rsidDel="00DC7A68">
        <w:rPr>
          <w:rFonts w:ascii="Times New Roman" w:eastAsia="宋体" w:hAnsi="Times New Roman" w:cs="Times New Roman"/>
          <w:sz w:val="24"/>
          <w:szCs w:val="24"/>
          <w:lang w:val="zh-CN"/>
        </w:rPr>
        <w:t xml:space="preserve"> </w:t>
      </w:r>
      <w:r w:rsidR="000F7F74" w:rsidRPr="00A80F6C">
        <w:rPr>
          <w:rFonts w:ascii="Times New Roman" w:eastAsia="宋体" w:hAnsi="Times New Roman" w:cs="Times New Roman" w:hint="eastAsia"/>
          <w:sz w:val="24"/>
          <w:szCs w:val="24"/>
        </w:rPr>
        <w:t>(10)</w:t>
      </w:r>
      <w:r w:rsidR="000F7F74" w:rsidRPr="00A80F6C">
        <w:rPr>
          <w:rFonts w:ascii="Times New Roman" w:eastAsia="宋体" w:hAnsi="Times New Roman" w:cs="Times New Roman"/>
          <w:sz w:val="24"/>
          <w:szCs w:val="24"/>
          <w:lang w:val="zh-CN"/>
        </w:rPr>
        <w:t>。虽然这些水平对于健康人来说是可以忍受的，但是目前还不清楚这些结果是否为</w:t>
      </w:r>
      <w:r w:rsidR="000F7F74" w:rsidRPr="00A80F6C">
        <w:rPr>
          <w:rFonts w:ascii="Times New Roman" w:eastAsia="宋体" w:hAnsi="Times New Roman" w:cs="Times New Roman" w:hint="eastAsia"/>
          <w:sz w:val="24"/>
          <w:szCs w:val="24"/>
        </w:rPr>
        <w:t>ARDS</w:t>
      </w:r>
      <w:r w:rsidR="000F7F74" w:rsidRPr="00A80F6C">
        <w:rPr>
          <w:rFonts w:ascii="Times New Roman" w:eastAsia="宋体" w:hAnsi="Times New Roman" w:cs="Times New Roman"/>
          <w:sz w:val="24"/>
          <w:szCs w:val="24"/>
          <w:lang w:val="zh-CN"/>
        </w:rPr>
        <w:t>患者的治疗提供了有意义的见</w:t>
      </w:r>
      <w:r w:rsidR="000F7F74" w:rsidRPr="00A80F6C">
        <w:rPr>
          <w:rFonts w:ascii="Times New Roman" w:eastAsia="宋体" w:hAnsi="Times New Roman" w:cs="Times New Roman"/>
          <w:sz w:val="24"/>
          <w:szCs w:val="24"/>
          <w:lang w:val="zh-CN"/>
        </w:rPr>
        <w:lastRenderedPageBreak/>
        <w:t>解。此外，对于</w:t>
      </w:r>
      <w:r w:rsidR="000F7F74" w:rsidRPr="00A80F6C">
        <w:rPr>
          <w:rFonts w:ascii="Times New Roman" w:eastAsia="宋体" w:hAnsi="Times New Roman" w:cs="Times New Roman" w:hint="eastAsia"/>
          <w:sz w:val="24"/>
          <w:szCs w:val="24"/>
        </w:rPr>
        <w:t>VV-ECMO</w:t>
      </w:r>
      <w:r w:rsidR="000F7F74" w:rsidRPr="00A80F6C">
        <w:rPr>
          <w:rFonts w:ascii="Times New Roman" w:eastAsia="宋体" w:hAnsi="Times New Roman" w:cs="Times New Roman"/>
          <w:sz w:val="24"/>
          <w:szCs w:val="24"/>
          <w:lang w:val="zh-CN"/>
        </w:rPr>
        <w:t>期间可接受的最低</w:t>
      </w:r>
      <w:r w:rsidR="000F7F74" w:rsidRPr="00A80F6C">
        <w:rPr>
          <w:rFonts w:ascii="Times New Roman" w:eastAsia="宋体" w:hAnsi="Times New Roman" w:cs="Times New Roman" w:hint="eastAsia"/>
          <w:sz w:val="24"/>
          <w:szCs w:val="24"/>
          <w:lang w:val="pt-PT"/>
        </w:rPr>
        <w:t>SaO</w:t>
      </w:r>
      <w:r w:rsidR="000F7F74" w:rsidRPr="00A80F6C">
        <w:rPr>
          <w:rFonts w:ascii="Times New Roman" w:eastAsia="宋体" w:hAnsi="Times New Roman" w:cs="Times New Roman" w:hint="eastAsia"/>
          <w:sz w:val="24"/>
          <w:szCs w:val="24"/>
          <w:vertAlign w:val="subscript"/>
          <w:lang w:val="pt-PT"/>
        </w:rPr>
        <w:t>2</w:t>
      </w:r>
      <w:r w:rsidR="000F7F74" w:rsidRPr="00A80F6C">
        <w:rPr>
          <w:rFonts w:ascii="Times New Roman" w:eastAsia="宋体" w:hAnsi="Times New Roman" w:cs="Times New Roman"/>
          <w:sz w:val="24"/>
          <w:szCs w:val="24"/>
          <w:lang w:val="zh-CN"/>
        </w:rPr>
        <w:t>水平也</w:t>
      </w:r>
      <w:r w:rsidR="00E87EB5">
        <w:rPr>
          <w:rFonts w:ascii="Times New Roman" w:eastAsia="宋体" w:hAnsi="Times New Roman" w:cs="Times New Roman" w:hint="eastAsia"/>
          <w:sz w:val="24"/>
          <w:szCs w:val="24"/>
          <w:lang w:val="zh-CN"/>
        </w:rPr>
        <w:t>还没有达到共识</w:t>
      </w:r>
      <w:r w:rsidR="000F7F74" w:rsidRPr="00A80F6C">
        <w:rPr>
          <w:rFonts w:ascii="Times New Roman" w:eastAsia="宋体" w:hAnsi="Times New Roman" w:cs="Times New Roman"/>
          <w:sz w:val="24"/>
          <w:szCs w:val="24"/>
          <w:lang w:val="zh-CN"/>
        </w:rPr>
        <w:t>。</w:t>
      </w:r>
      <w:r w:rsidR="000F7F74" w:rsidRPr="00A80F6C">
        <w:rPr>
          <w:rFonts w:ascii="Times New Roman" w:eastAsia="宋体" w:hAnsi="Times New Roman" w:cs="Times New Roman" w:hint="eastAsia"/>
          <w:sz w:val="24"/>
          <w:szCs w:val="24"/>
          <w:lang w:val="de-DE"/>
        </w:rPr>
        <w:t>ELSO</w:t>
      </w:r>
      <w:r w:rsidR="000F7F74" w:rsidRPr="00A80F6C">
        <w:rPr>
          <w:rFonts w:ascii="Times New Roman" w:eastAsia="宋体" w:hAnsi="Times New Roman" w:cs="Times New Roman"/>
          <w:sz w:val="24"/>
          <w:szCs w:val="24"/>
          <w:lang w:val="zh-CN"/>
        </w:rPr>
        <w:t>指南建议，只要心排血量和血红蛋白水平足够，</w:t>
      </w:r>
      <w:r w:rsidR="00B469EE" w:rsidRPr="00BD503F">
        <w:rPr>
          <w:rFonts w:ascii="Times New Roman" w:eastAsia="宋体" w:hAnsi="Times New Roman" w:cs="Times New Roman"/>
          <w:sz w:val="24"/>
          <w:szCs w:val="24"/>
        </w:rPr>
        <w:t>ECMO</w:t>
      </w:r>
      <w:r w:rsidR="00B469EE" w:rsidRPr="00BD503F">
        <w:rPr>
          <w:rFonts w:ascii="Times New Roman" w:eastAsia="宋体" w:hAnsi="Times New Roman" w:cs="Times New Roman"/>
          <w:sz w:val="24"/>
          <w:szCs w:val="24"/>
          <w:lang w:val="zh-CN"/>
        </w:rPr>
        <w:t>辅助下</w:t>
      </w:r>
      <w:r w:rsidR="00B469EE">
        <w:rPr>
          <w:rFonts w:ascii="Times New Roman" w:eastAsia="宋体" w:hAnsi="Times New Roman" w:cs="Times New Roman" w:hint="eastAsia"/>
          <w:sz w:val="24"/>
          <w:szCs w:val="24"/>
          <w:lang w:val="zh-CN"/>
        </w:rPr>
        <w:t>并进行</w:t>
      </w:r>
      <w:r w:rsidR="009F58E8">
        <w:rPr>
          <w:rFonts w:ascii="Times New Roman" w:eastAsia="宋体" w:hAnsi="Times New Roman" w:cs="Times New Roman"/>
          <w:sz w:val="24"/>
          <w:szCs w:val="24"/>
          <w:lang w:val="zh-CN"/>
        </w:rPr>
        <w:t>保护性肺通气</w:t>
      </w:r>
      <w:r w:rsidR="00B469EE">
        <w:rPr>
          <w:rFonts w:asciiTheme="minorEastAsia" w:eastAsiaTheme="minorEastAsia" w:hAnsiTheme="minorEastAsia" w:cs="Times New Roman" w:hint="eastAsia"/>
          <w:sz w:val="24"/>
          <w:szCs w:val="24"/>
          <w:lang w:val="zh-TW" w:eastAsia="zh-TW"/>
        </w:rPr>
        <w:t>时</w:t>
      </w:r>
      <w:r w:rsidR="000F7F74" w:rsidRPr="00A80F6C">
        <w:rPr>
          <w:rFonts w:ascii="Times New Roman" w:eastAsia="宋体" w:hAnsi="Times New Roman" w:cs="Times New Roman" w:hint="eastAsia"/>
          <w:sz w:val="24"/>
          <w:szCs w:val="24"/>
          <w:lang w:val="pt-PT"/>
        </w:rPr>
        <w:t>SaO</w:t>
      </w:r>
      <w:r w:rsidR="000F7F74" w:rsidRPr="00A80F6C">
        <w:rPr>
          <w:rFonts w:ascii="Times New Roman" w:eastAsia="宋体" w:hAnsi="Times New Roman" w:cs="Times New Roman" w:hint="eastAsia"/>
          <w:sz w:val="24"/>
          <w:szCs w:val="24"/>
          <w:vertAlign w:val="subscript"/>
          <w:lang w:val="pt-PT"/>
        </w:rPr>
        <w:t>2</w:t>
      </w:r>
      <w:r w:rsidR="000F7F74" w:rsidRPr="00A80F6C">
        <w:rPr>
          <w:rFonts w:ascii="Times New Roman" w:eastAsia="宋体" w:hAnsi="Times New Roman" w:cs="Times New Roman"/>
          <w:sz w:val="24"/>
          <w:szCs w:val="24"/>
          <w:lang w:val="zh-CN"/>
        </w:rPr>
        <w:t>目标</w:t>
      </w:r>
      <w:r w:rsidR="00B469EE">
        <w:rPr>
          <w:rFonts w:ascii="Times New Roman" w:eastAsia="宋体" w:hAnsi="Times New Roman" w:cs="Times New Roman" w:hint="eastAsia"/>
          <w:sz w:val="24"/>
          <w:szCs w:val="24"/>
          <w:lang w:val="zh-CN"/>
        </w:rPr>
        <w:t>值</w:t>
      </w:r>
      <w:r w:rsidR="000F7F74" w:rsidRPr="00A80F6C">
        <w:rPr>
          <w:rFonts w:ascii="Times New Roman" w:eastAsia="宋体" w:hAnsi="Times New Roman" w:cs="Times New Roman"/>
          <w:sz w:val="24"/>
          <w:szCs w:val="24"/>
          <w:lang w:val="zh-CN"/>
        </w:rPr>
        <w:t>为</w:t>
      </w:r>
      <w:r w:rsidR="000F7F74" w:rsidRPr="00A80F6C">
        <w:rPr>
          <w:rFonts w:ascii="Times New Roman" w:eastAsia="宋体" w:hAnsi="Times New Roman" w:cs="Times New Roman" w:hint="eastAsia"/>
          <w:sz w:val="24"/>
          <w:szCs w:val="24"/>
        </w:rPr>
        <w:t>80-85% (11)</w:t>
      </w:r>
      <w:r w:rsidR="00841A23">
        <w:rPr>
          <w:rFonts w:ascii="Times New Roman" w:eastAsia="宋体" w:hAnsi="Times New Roman" w:cs="Times New Roman" w:hint="eastAsia"/>
          <w:sz w:val="24"/>
          <w:szCs w:val="24"/>
        </w:rPr>
        <w:t>；</w:t>
      </w:r>
      <w:r w:rsidR="000F7F74" w:rsidRPr="00A80F6C">
        <w:rPr>
          <w:rFonts w:ascii="Times New Roman" w:eastAsia="宋体" w:hAnsi="Times New Roman" w:cs="Times New Roman"/>
          <w:sz w:val="24"/>
          <w:szCs w:val="24"/>
          <w:lang w:val="zh-CN"/>
        </w:rPr>
        <w:t>但是，哥伦比亚大学的研究小组</w:t>
      </w:r>
      <w:r w:rsidR="000F7F74" w:rsidRPr="00A80F6C">
        <w:rPr>
          <w:rFonts w:ascii="Times New Roman" w:eastAsia="宋体" w:hAnsi="Times New Roman" w:cs="Times New Roman" w:hint="eastAsia"/>
          <w:sz w:val="24"/>
          <w:szCs w:val="24"/>
        </w:rPr>
        <w:t>(12)</w:t>
      </w:r>
      <w:r w:rsidR="000F7F74" w:rsidRPr="00A80F6C">
        <w:rPr>
          <w:rFonts w:ascii="Times New Roman" w:eastAsia="宋体" w:hAnsi="Times New Roman" w:cs="Times New Roman"/>
          <w:sz w:val="24"/>
          <w:szCs w:val="24"/>
          <w:lang w:val="zh-CN"/>
        </w:rPr>
        <w:t>建议将目标</w:t>
      </w:r>
      <w:r w:rsidR="000F7F74" w:rsidRPr="00A80F6C">
        <w:rPr>
          <w:rFonts w:ascii="Times New Roman" w:eastAsia="宋体" w:hAnsi="Times New Roman" w:cs="Times New Roman" w:hint="eastAsia"/>
          <w:sz w:val="24"/>
          <w:szCs w:val="24"/>
          <w:lang w:val="pt-PT"/>
        </w:rPr>
        <w:t>SaO</w:t>
      </w:r>
      <w:r w:rsidR="000F7F74" w:rsidRPr="00A80F6C">
        <w:rPr>
          <w:rFonts w:ascii="Times New Roman" w:eastAsia="宋体" w:hAnsi="Times New Roman" w:cs="Times New Roman" w:hint="eastAsia"/>
          <w:sz w:val="24"/>
          <w:szCs w:val="24"/>
          <w:vertAlign w:val="subscript"/>
          <w:lang w:val="pt-PT"/>
        </w:rPr>
        <w:t>2</w:t>
      </w:r>
      <w:r w:rsidR="000F7F74" w:rsidRPr="00A80F6C">
        <w:rPr>
          <w:rFonts w:ascii="Times New Roman" w:eastAsia="宋体" w:hAnsi="Times New Roman" w:cs="Times New Roman" w:hint="eastAsia"/>
          <w:sz w:val="24"/>
          <w:szCs w:val="24"/>
          <w:lang w:val="pt-PT"/>
        </w:rPr>
        <w:t xml:space="preserve"> </w:t>
      </w:r>
      <w:r w:rsidR="000F7F74" w:rsidRPr="00A80F6C">
        <w:rPr>
          <w:rFonts w:ascii="Times New Roman" w:eastAsia="宋体" w:hAnsi="Times New Roman" w:cs="Times New Roman"/>
          <w:sz w:val="24"/>
          <w:szCs w:val="24"/>
          <w:lang w:val="zh-CN"/>
        </w:rPr>
        <w:t>设定</w:t>
      </w:r>
      <w:r w:rsidR="000F7F74" w:rsidRPr="00A80F6C">
        <w:rPr>
          <w:rFonts w:ascii="Times New Roman" w:eastAsia="宋体" w:hAnsi="Times New Roman" w:cs="Times New Roman" w:hint="eastAsia"/>
          <w:sz w:val="24"/>
          <w:szCs w:val="24"/>
        </w:rPr>
        <w:t>&gt;88%</w:t>
      </w:r>
      <w:r w:rsidR="000F7F74" w:rsidRPr="00A80F6C">
        <w:rPr>
          <w:rFonts w:ascii="Times New Roman" w:eastAsia="宋体" w:hAnsi="Times New Roman" w:cs="Times New Roman"/>
          <w:sz w:val="24"/>
          <w:szCs w:val="24"/>
        </w:rPr>
        <w:t>。</w:t>
      </w:r>
      <w:r w:rsidR="000F7F74" w:rsidRPr="00A80F6C">
        <w:rPr>
          <w:rFonts w:ascii="Times New Roman" w:eastAsia="宋体" w:hAnsi="Times New Roman" w:cs="Times New Roman" w:hint="eastAsia"/>
          <w:sz w:val="24"/>
          <w:szCs w:val="24"/>
        </w:rPr>
        <w:t>Munshi</w:t>
      </w:r>
      <w:r w:rsidR="000F7F74" w:rsidRPr="00A80F6C">
        <w:rPr>
          <w:rFonts w:ascii="Times New Roman" w:eastAsia="宋体" w:hAnsi="Times New Roman" w:cs="Times New Roman"/>
          <w:sz w:val="24"/>
          <w:szCs w:val="24"/>
          <w:lang w:val="zh-TW" w:eastAsia="zh-TW"/>
        </w:rPr>
        <w:t>和他的同事</w:t>
      </w:r>
      <w:r w:rsidR="000F7F74" w:rsidRPr="00A80F6C">
        <w:rPr>
          <w:rFonts w:ascii="Times New Roman" w:eastAsia="宋体" w:hAnsi="Times New Roman" w:cs="Times New Roman" w:hint="eastAsia"/>
          <w:sz w:val="24"/>
          <w:szCs w:val="24"/>
        </w:rPr>
        <w:t>(13)</w:t>
      </w:r>
      <w:r w:rsidR="000F7F74" w:rsidRPr="00A80F6C">
        <w:rPr>
          <w:rFonts w:ascii="Times New Roman" w:eastAsia="宋体" w:hAnsi="Times New Roman" w:cs="Times New Roman"/>
          <w:sz w:val="24"/>
          <w:szCs w:val="24"/>
          <w:lang w:val="zh-CN"/>
        </w:rPr>
        <w:t>回顾了</w:t>
      </w:r>
      <w:r w:rsidR="000F7F74" w:rsidRPr="00A80F6C">
        <w:rPr>
          <w:rFonts w:ascii="Times New Roman" w:eastAsia="宋体" w:hAnsi="Times New Roman" w:cs="Times New Roman" w:hint="eastAsia"/>
          <w:sz w:val="24"/>
          <w:szCs w:val="24"/>
        </w:rPr>
        <w:t>2010-2015</w:t>
      </w:r>
      <w:r w:rsidR="000F7F74" w:rsidRPr="00A80F6C">
        <w:rPr>
          <w:rFonts w:ascii="Times New Roman" w:eastAsia="宋体" w:hAnsi="Times New Roman" w:cs="Times New Roman"/>
          <w:sz w:val="24"/>
          <w:szCs w:val="24"/>
        </w:rPr>
        <w:t>年</w:t>
      </w:r>
      <w:r w:rsidR="000F7F74" w:rsidRPr="00A80F6C">
        <w:rPr>
          <w:rFonts w:ascii="Times New Roman" w:eastAsia="宋体" w:hAnsi="Times New Roman" w:cs="Times New Roman" w:hint="eastAsia"/>
          <w:sz w:val="24"/>
          <w:szCs w:val="24"/>
          <w:lang w:val="de-DE"/>
        </w:rPr>
        <w:t>ELSO</w:t>
      </w:r>
      <w:r w:rsidR="000F7F74" w:rsidRPr="00A80F6C">
        <w:rPr>
          <w:rFonts w:ascii="Times New Roman" w:eastAsia="宋体" w:hAnsi="Times New Roman" w:cs="Times New Roman"/>
          <w:sz w:val="24"/>
          <w:szCs w:val="24"/>
          <w:lang w:val="zh-CN"/>
        </w:rPr>
        <w:t>的注册数据，分析了</w:t>
      </w:r>
      <w:r w:rsidR="000F7F74" w:rsidRPr="00A80F6C">
        <w:rPr>
          <w:rFonts w:ascii="Times New Roman" w:eastAsia="宋体" w:hAnsi="Times New Roman" w:cs="Times New Roman" w:hint="eastAsia"/>
          <w:sz w:val="24"/>
          <w:szCs w:val="24"/>
        </w:rPr>
        <w:t>1952</w:t>
      </w:r>
      <w:r w:rsidR="000F7F74" w:rsidRPr="00A80F6C">
        <w:rPr>
          <w:rFonts w:ascii="Times New Roman" w:eastAsia="宋体" w:hAnsi="Times New Roman" w:cs="Times New Roman"/>
          <w:sz w:val="24"/>
          <w:szCs w:val="24"/>
          <w:lang w:val="zh-CN"/>
        </w:rPr>
        <w:t>例患者的结果，其中</w:t>
      </w:r>
      <w:r w:rsidR="000F7F74" w:rsidRPr="00A80F6C">
        <w:rPr>
          <w:rFonts w:ascii="Times New Roman" w:eastAsia="宋体" w:hAnsi="Times New Roman" w:cs="Times New Roman" w:hint="eastAsia"/>
          <w:sz w:val="24"/>
          <w:szCs w:val="24"/>
        </w:rPr>
        <w:t>765</w:t>
      </w:r>
      <w:r w:rsidR="000F7F74" w:rsidRPr="00A80F6C">
        <w:rPr>
          <w:rFonts w:ascii="Times New Roman" w:eastAsia="宋体" w:hAnsi="Times New Roman" w:cs="Times New Roman"/>
          <w:sz w:val="24"/>
          <w:szCs w:val="24"/>
          <w:lang w:val="zh-CN"/>
        </w:rPr>
        <w:t>例接受了</w:t>
      </w:r>
      <w:r w:rsidR="000F7F74" w:rsidRPr="00A80F6C">
        <w:rPr>
          <w:rFonts w:ascii="Times New Roman" w:eastAsia="宋体" w:hAnsi="Times New Roman" w:cs="Times New Roman" w:hint="eastAsia"/>
          <w:sz w:val="24"/>
          <w:szCs w:val="24"/>
        </w:rPr>
        <w:t>VV-ECMO</w:t>
      </w:r>
      <w:r w:rsidR="006E48EA">
        <w:rPr>
          <w:rFonts w:ascii="Times New Roman" w:eastAsia="宋体" w:hAnsi="Times New Roman" w:cs="Times New Roman" w:hint="eastAsia"/>
          <w:sz w:val="24"/>
          <w:szCs w:val="24"/>
          <w:lang w:val="zh-CN"/>
        </w:rPr>
        <w:t>，</w:t>
      </w:r>
      <w:r w:rsidR="000F7F74" w:rsidRPr="00A80F6C">
        <w:rPr>
          <w:rFonts w:ascii="Times New Roman" w:eastAsia="宋体" w:hAnsi="Times New Roman" w:cs="Times New Roman"/>
          <w:sz w:val="24"/>
          <w:szCs w:val="24"/>
          <w:lang w:val="zh-CN"/>
        </w:rPr>
        <w:t>在</w:t>
      </w:r>
      <w:r w:rsidR="000F7F74" w:rsidRPr="00A80F6C">
        <w:rPr>
          <w:rFonts w:ascii="Times New Roman" w:eastAsia="宋体" w:hAnsi="Times New Roman" w:cs="Times New Roman" w:hint="eastAsia"/>
          <w:sz w:val="24"/>
          <w:szCs w:val="24"/>
        </w:rPr>
        <w:t>VV- ECMO</w:t>
      </w:r>
      <w:r w:rsidR="000F7F74" w:rsidRPr="00A80F6C">
        <w:rPr>
          <w:rFonts w:ascii="Times New Roman" w:eastAsia="宋体" w:hAnsi="Times New Roman" w:cs="Times New Roman"/>
          <w:sz w:val="24"/>
          <w:szCs w:val="24"/>
          <w:lang w:val="zh-CN"/>
        </w:rPr>
        <w:t>队列中</w:t>
      </w:r>
      <w:r w:rsidR="000F7F74" w:rsidRPr="00A80F6C">
        <w:rPr>
          <w:rFonts w:ascii="Times New Roman" w:eastAsia="宋体" w:hAnsi="Times New Roman" w:cs="Times New Roman" w:hint="eastAsia"/>
          <w:sz w:val="24"/>
          <w:szCs w:val="24"/>
        </w:rPr>
        <w:t>(</w:t>
      </w:r>
      <w:r w:rsidR="000F7F74" w:rsidRPr="00A80F6C">
        <w:rPr>
          <w:rFonts w:ascii="Times New Roman" w:eastAsia="宋体" w:hAnsi="Times New Roman" w:cs="Times New Roman"/>
          <w:sz w:val="24"/>
          <w:szCs w:val="24"/>
          <w:lang w:val="zh-CN"/>
        </w:rPr>
        <w:t>平均年龄</w:t>
      </w:r>
      <w:r w:rsidR="000F7F74" w:rsidRPr="00A80F6C">
        <w:rPr>
          <w:rFonts w:ascii="Times New Roman" w:eastAsia="宋体" w:hAnsi="Times New Roman" w:cs="Times New Roman" w:hint="eastAsia"/>
          <w:sz w:val="24"/>
          <w:szCs w:val="24"/>
        </w:rPr>
        <w:t>44</w:t>
      </w:r>
      <w:r w:rsidR="000F7F74" w:rsidRPr="00A80F6C">
        <w:rPr>
          <w:rFonts w:ascii="Times New Roman" w:eastAsia="宋体" w:hAnsi="Times New Roman" w:cs="Times New Roman"/>
          <w:sz w:val="24"/>
          <w:szCs w:val="24"/>
          <w:lang w:val="zh-CN"/>
        </w:rPr>
        <w:t>岁</w:t>
      </w:r>
      <w:r w:rsidR="000F7F74" w:rsidRPr="00A80F6C">
        <w:rPr>
          <w:rFonts w:ascii="Times New Roman" w:eastAsia="宋体" w:hAnsi="Times New Roman" w:cs="Times New Roman" w:hint="eastAsia"/>
          <w:sz w:val="24"/>
          <w:szCs w:val="24"/>
        </w:rPr>
        <w:t>)</w:t>
      </w:r>
      <w:r w:rsidR="000F7F74" w:rsidRPr="00A80F6C">
        <w:rPr>
          <w:rFonts w:ascii="Times New Roman" w:eastAsia="宋体" w:hAnsi="Times New Roman" w:cs="Times New Roman"/>
          <w:sz w:val="24"/>
          <w:szCs w:val="24"/>
          <w:lang w:val="zh-CN"/>
        </w:rPr>
        <w:t>，</w:t>
      </w:r>
      <w:r w:rsidR="000F7F74" w:rsidRPr="00A80F6C">
        <w:rPr>
          <w:rFonts w:ascii="Times New Roman" w:eastAsia="宋体" w:hAnsi="Times New Roman" w:cs="Times New Roman" w:hint="eastAsia"/>
          <w:sz w:val="24"/>
          <w:szCs w:val="24"/>
          <w:lang w:val="pt-PT"/>
        </w:rPr>
        <w:t>ECMO</w:t>
      </w:r>
      <w:r w:rsidR="000F7F74" w:rsidRPr="00A80F6C">
        <w:rPr>
          <w:rFonts w:ascii="Times New Roman" w:eastAsia="宋体" w:hAnsi="Times New Roman" w:cs="Times New Roman"/>
          <w:sz w:val="24"/>
          <w:szCs w:val="24"/>
          <w:lang w:val="zh-CN"/>
        </w:rPr>
        <w:t>启动前机械通气的中位时间为</w:t>
      </w:r>
      <w:r w:rsidR="000F7F74" w:rsidRPr="00A80F6C">
        <w:rPr>
          <w:rFonts w:ascii="Times New Roman" w:eastAsia="宋体" w:hAnsi="Times New Roman" w:cs="Times New Roman" w:hint="eastAsia"/>
          <w:sz w:val="24"/>
          <w:szCs w:val="24"/>
        </w:rPr>
        <w:t>64</w:t>
      </w:r>
      <w:r w:rsidR="000F7F74" w:rsidRPr="00A80F6C">
        <w:rPr>
          <w:rFonts w:ascii="Times New Roman" w:eastAsia="宋体" w:hAnsi="Times New Roman" w:cs="Times New Roman"/>
          <w:sz w:val="24"/>
          <w:szCs w:val="24"/>
          <w:lang w:val="zh-CN"/>
        </w:rPr>
        <w:t>小时，</w:t>
      </w:r>
      <w:r w:rsidR="000F7F74" w:rsidRPr="00A80F6C">
        <w:rPr>
          <w:rFonts w:ascii="Times New Roman" w:eastAsia="宋体" w:hAnsi="Times New Roman" w:cs="Times New Roman" w:hint="eastAsia"/>
          <w:sz w:val="24"/>
          <w:szCs w:val="24"/>
          <w:lang w:val="pt-PT"/>
        </w:rPr>
        <w:t>ECMO</w:t>
      </w:r>
      <w:r w:rsidR="000F7F74" w:rsidRPr="00A80F6C">
        <w:rPr>
          <w:rFonts w:ascii="Times New Roman" w:eastAsia="宋体" w:hAnsi="Times New Roman" w:cs="Times New Roman"/>
          <w:sz w:val="24"/>
          <w:szCs w:val="24"/>
          <w:lang w:val="zh-CN"/>
        </w:rPr>
        <w:t>支持的中位时间为</w:t>
      </w:r>
      <w:r w:rsidR="000F7F74" w:rsidRPr="00A80F6C">
        <w:rPr>
          <w:rFonts w:ascii="Times New Roman" w:eastAsia="宋体" w:hAnsi="Times New Roman" w:cs="Times New Roman" w:hint="eastAsia"/>
          <w:sz w:val="24"/>
          <w:szCs w:val="24"/>
        </w:rPr>
        <w:t>8</w:t>
      </w:r>
      <w:r w:rsidR="000F7F74" w:rsidRPr="00A80F6C">
        <w:rPr>
          <w:rFonts w:ascii="Times New Roman" w:eastAsia="宋体" w:hAnsi="Times New Roman" w:cs="Times New Roman"/>
          <w:sz w:val="24"/>
          <w:szCs w:val="24"/>
        </w:rPr>
        <w:t>天。</w:t>
      </w:r>
      <w:r w:rsidR="000F7F74" w:rsidRPr="00A80F6C">
        <w:rPr>
          <w:rFonts w:ascii="Times New Roman" w:eastAsia="宋体" w:hAnsi="Times New Roman" w:cs="Times New Roman" w:hint="eastAsia"/>
          <w:sz w:val="24"/>
          <w:szCs w:val="24"/>
          <w:lang w:val="pt-PT"/>
        </w:rPr>
        <w:t>ECMO</w:t>
      </w:r>
      <w:r w:rsidR="000F7F74" w:rsidRPr="00A80F6C">
        <w:rPr>
          <w:rFonts w:ascii="Times New Roman" w:eastAsia="宋体" w:hAnsi="Times New Roman" w:cs="Times New Roman"/>
          <w:sz w:val="24"/>
          <w:szCs w:val="24"/>
          <w:lang w:val="zh-CN"/>
        </w:rPr>
        <w:t>支持</w:t>
      </w:r>
      <w:r w:rsidR="000F7F74" w:rsidRPr="00A80F6C">
        <w:rPr>
          <w:rFonts w:ascii="Times New Roman" w:eastAsia="宋体" w:hAnsi="Times New Roman" w:cs="Times New Roman" w:hint="eastAsia"/>
          <w:sz w:val="24"/>
          <w:szCs w:val="24"/>
        </w:rPr>
        <w:t>24</w:t>
      </w:r>
      <w:r w:rsidR="000F7F74" w:rsidRPr="00A80F6C">
        <w:rPr>
          <w:rFonts w:ascii="Times New Roman" w:eastAsia="宋体" w:hAnsi="Times New Roman" w:cs="Times New Roman"/>
          <w:sz w:val="24"/>
          <w:szCs w:val="24"/>
          <w:lang w:val="zh-CN"/>
        </w:rPr>
        <w:t>小时后，将获得正常血氧</w:t>
      </w:r>
      <w:r w:rsidR="000F7F74" w:rsidRPr="00A80F6C">
        <w:rPr>
          <w:rFonts w:ascii="Times New Roman" w:eastAsia="宋体" w:hAnsi="Times New Roman" w:cs="Times New Roman" w:hint="eastAsia"/>
          <w:sz w:val="24"/>
          <w:szCs w:val="24"/>
        </w:rPr>
        <w:t>(PaO</w:t>
      </w:r>
      <w:r w:rsidR="000F7F74" w:rsidRPr="00A80F6C">
        <w:rPr>
          <w:rFonts w:ascii="Times New Roman" w:eastAsia="宋体" w:hAnsi="Times New Roman" w:cs="Times New Roman" w:hint="eastAsia"/>
          <w:sz w:val="24"/>
          <w:szCs w:val="24"/>
          <w:vertAlign w:val="subscript"/>
        </w:rPr>
        <w:t>2</w:t>
      </w:r>
      <w:r w:rsidR="000F7F74" w:rsidRPr="00A80F6C">
        <w:rPr>
          <w:rFonts w:ascii="Times New Roman" w:eastAsia="宋体" w:hAnsi="Times New Roman" w:cs="Times New Roman"/>
          <w:sz w:val="24"/>
          <w:szCs w:val="24"/>
          <w:lang w:val="zh-CN"/>
        </w:rPr>
        <w:t>为</w:t>
      </w:r>
      <w:r w:rsidR="000F7F74" w:rsidRPr="00A80F6C">
        <w:rPr>
          <w:rFonts w:ascii="Times New Roman" w:eastAsia="宋体" w:hAnsi="Times New Roman" w:cs="Times New Roman" w:hint="eastAsia"/>
          <w:sz w:val="24"/>
          <w:szCs w:val="24"/>
        </w:rPr>
        <w:t>61-100 mmHg)</w:t>
      </w:r>
      <w:r w:rsidR="000F7F74" w:rsidRPr="00A80F6C">
        <w:rPr>
          <w:rFonts w:ascii="Times New Roman" w:eastAsia="宋体" w:hAnsi="Times New Roman" w:cs="Times New Roman"/>
          <w:sz w:val="24"/>
          <w:szCs w:val="24"/>
          <w:lang w:val="zh-CN"/>
        </w:rPr>
        <w:t>的患者与持续低氧血症</w:t>
      </w:r>
      <w:r w:rsidR="000F7F74" w:rsidRPr="00A80F6C">
        <w:rPr>
          <w:rFonts w:ascii="Times New Roman" w:eastAsia="宋体" w:hAnsi="Times New Roman" w:cs="Times New Roman" w:hint="eastAsia"/>
          <w:sz w:val="24"/>
          <w:szCs w:val="24"/>
        </w:rPr>
        <w:t>(PaO</w:t>
      </w:r>
      <w:r w:rsidR="000F7F74" w:rsidRPr="00A80F6C">
        <w:rPr>
          <w:rFonts w:ascii="Times New Roman" w:eastAsia="宋体" w:hAnsi="Times New Roman" w:cs="Times New Roman" w:hint="eastAsia"/>
          <w:sz w:val="24"/>
          <w:szCs w:val="24"/>
          <w:vertAlign w:val="subscript"/>
        </w:rPr>
        <w:t>2</w:t>
      </w:r>
      <w:r w:rsidR="000F7F74" w:rsidRPr="00A80F6C">
        <w:rPr>
          <w:rFonts w:ascii="Times New Roman" w:eastAsia="宋体" w:hAnsi="Times New Roman" w:cs="Times New Roman" w:hint="eastAsia"/>
          <w:sz w:val="24"/>
          <w:szCs w:val="24"/>
        </w:rPr>
        <w:t xml:space="preserve"> &lt;60 mmHg)</w:t>
      </w:r>
      <w:r w:rsidR="000F7F74" w:rsidRPr="00A80F6C">
        <w:rPr>
          <w:rFonts w:ascii="Times New Roman" w:eastAsia="宋体" w:hAnsi="Times New Roman" w:cs="Times New Roman"/>
          <w:sz w:val="24"/>
          <w:szCs w:val="24"/>
          <w:lang w:val="zh-TW" w:eastAsia="zh-TW"/>
        </w:rPr>
        <w:t>或中度高氧血症</w:t>
      </w:r>
      <w:r w:rsidR="000F7F74" w:rsidRPr="00A80F6C">
        <w:rPr>
          <w:rFonts w:ascii="Times New Roman" w:eastAsia="宋体" w:hAnsi="Times New Roman" w:cs="Times New Roman" w:hint="eastAsia"/>
          <w:sz w:val="24"/>
          <w:szCs w:val="24"/>
        </w:rPr>
        <w:t>(PaO</w:t>
      </w:r>
      <w:r w:rsidR="000F7F74" w:rsidRPr="00A80F6C">
        <w:rPr>
          <w:rFonts w:ascii="Times New Roman" w:eastAsia="宋体" w:hAnsi="Times New Roman" w:cs="Times New Roman" w:hint="eastAsia"/>
          <w:sz w:val="24"/>
          <w:szCs w:val="24"/>
          <w:vertAlign w:val="subscript"/>
        </w:rPr>
        <w:t>2</w:t>
      </w:r>
      <w:r w:rsidR="000F7F74" w:rsidRPr="00A80F6C">
        <w:rPr>
          <w:rFonts w:ascii="Times New Roman" w:eastAsia="宋体" w:hAnsi="Times New Roman" w:cs="Times New Roman"/>
          <w:sz w:val="24"/>
          <w:szCs w:val="24"/>
          <w:lang w:val="zh-CN"/>
        </w:rPr>
        <w:t>为</w:t>
      </w:r>
      <w:r w:rsidR="000F7F74" w:rsidRPr="00A80F6C">
        <w:rPr>
          <w:rFonts w:ascii="Times New Roman" w:eastAsia="宋体" w:hAnsi="Times New Roman" w:cs="Times New Roman" w:hint="eastAsia"/>
          <w:sz w:val="24"/>
          <w:szCs w:val="24"/>
        </w:rPr>
        <w:t>101-300 mmHg)</w:t>
      </w:r>
      <w:r w:rsidR="000F7F74" w:rsidRPr="00A80F6C">
        <w:rPr>
          <w:rFonts w:ascii="Times New Roman" w:eastAsia="宋体" w:hAnsi="Times New Roman" w:cs="Times New Roman"/>
          <w:sz w:val="24"/>
          <w:szCs w:val="24"/>
          <w:lang w:val="zh-CN"/>
        </w:rPr>
        <w:t>的患者进行比较。结果显示，与正常血氧组相比，中度</w:t>
      </w:r>
      <w:proofErr w:type="gramStart"/>
      <w:r w:rsidR="000F7F74" w:rsidRPr="00A80F6C">
        <w:rPr>
          <w:rFonts w:ascii="Times New Roman" w:eastAsia="宋体" w:hAnsi="Times New Roman" w:cs="Times New Roman"/>
          <w:sz w:val="24"/>
          <w:szCs w:val="24"/>
          <w:lang w:val="zh-CN"/>
        </w:rPr>
        <w:t>高氧血症组的</w:t>
      </w:r>
      <w:proofErr w:type="gramEnd"/>
      <w:r w:rsidR="000F7F74" w:rsidRPr="00A80F6C">
        <w:rPr>
          <w:rFonts w:ascii="Times New Roman" w:eastAsia="宋体" w:hAnsi="Times New Roman" w:cs="Times New Roman"/>
          <w:sz w:val="24"/>
          <w:szCs w:val="24"/>
          <w:lang w:val="zh-CN"/>
        </w:rPr>
        <w:t>死亡率</w:t>
      </w:r>
      <w:r w:rsidR="000F7F74" w:rsidRPr="00A80F6C">
        <w:rPr>
          <w:rFonts w:ascii="Times New Roman" w:eastAsia="宋体" w:hAnsi="Times New Roman" w:cs="Times New Roman" w:hint="eastAsia"/>
          <w:sz w:val="24"/>
          <w:szCs w:val="24"/>
        </w:rPr>
        <w:t>[</w:t>
      </w:r>
      <w:r w:rsidR="000F7F74" w:rsidRPr="00A80F6C">
        <w:rPr>
          <w:rFonts w:ascii="Times New Roman" w:eastAsia="宋体" w:hAnsi="Times New Roman" w:cs="Times New Roman"/>
          <w:sz w:val="24"/>
          <w:szCs w:val="24"/>
          <w:lang w:val="zh-CN"/>
        </w:rPr>
        <w:t>优势比</w:t>
      </w:r>
      <w:r w:rsidR="000F7F74" w:rsidRPr="00A80F6C">
        <w:rPr>
          <w:rFonts w:ascii="Times New Roman" w:eastAsia="宋体" w:hAnsi="Times New Roman" w:cs="Times New Roman" w:hint="eastAsia"/>
          <w:sz w:val="24"/>
          <w:szCs w:val="24"/>
        </w:rPr>
        <w:t>(OR): 1.66;95%</w:t>
      </w:r>
      <w:r w:rsidR="000F7F74" w:rsidRPr="00A80F6C">
        <w:rPr>
          <w:rFonts w:ascii="Times New Roman" w:eastAsia="宋体" w:hAnsi="Times New Roman" w:cs="Times New Roman"/>
          <w:sz w:val="24"/>
          <w:szCs w:val="24"/>
          <w:lang w:val="zh-CN"/>
        </w:rPr>
        <w:t>置信区间</w:t>
      </w:r>
      <w:r w:rsidR="000F7F74" w:rsidRPr="00A80F6C">
        <w:rPr>
          <w:rFonts w:ascii="Times New Roman" w:eastAsia="宋体" w:hAnsi="Times New Roman" w:cs="Times New Roman" w:hint="eastAsia"/>
          <w:sz w:val="24"/>
          <w:szCs w:val="24"/>
        </w:rPr>
        <w:t>(CI): 1.11 ~ 2.50]</w:t>
      </w:r>
      <w:r w:rsidR="000F7F74" w:rsidRPr="00A80F6C">
        <w:rPr>
          <w:rFonts w:ascii="Times New Roman" w:eastAsia="宋体" w:hAnsi="Times New Roman" w:cs="Times New Roman"/>
          <w:sz w:val="24"/>
          <w:szCs w:val="24"/>
          <w:lang w:val="zh-CN"/>
        </w:rPr>
        <w:t>和低氧组</w:t>
      </w:r>
      <w:r w:rsidR="000F7F74" w:rsidRPr="00A80F6C">
        <w:rPr>
          <w:rFonts w:ascii="Times New Roman" w:eastAsia="宋体" w:hAnsi="Times New Roman" w:cs="Times New Roman" w:hint="eastAsia"/>
          <w:sz w:val="24"/>
          <w:szCs w:val="24"/>
        </w:rPr>
        <w:t>(OR: 1.68;95% CI: 1.09 ~ 2.57)</w:t>
      </w:r>
      <w:r w:rsidR="000F7F74" w:rsidRPr="00A80F6C">
        <w:rPr>
          <w:rFonts w:ascii="Times New Roman" w:eastAsia="宋体" w:hAnsi="Times New Roman" w:cs="Times New Roman"/>
          <w:sz w:val="24"/>
          <w:szCs w:val="24"/>
          <w:lang w:val="zh-CN"/>
        </w:rPr>
        <w:t>有类似的升高。这篇综述表明，较高的目标</w:t>
      </w:r>
      <w:proofErr w:type="gramStart"/>
      <w:r w:rsidR="000F7F74" w:rsidRPr="00A80F6C">
        <w:rPr>
          <w:rFonts w:ascii="Times New Roman" w:eastAsia="宋体" w:hAnsi="Times New Roman" w:cs="Times New Roman"/>
          <w:sz w:val="24"/>
          <w:szCs w:val="24"/>
          <w:lang w:val="zh-CN"/>
        </w:rPr>
        <w:t>氧水平</w:t>
      </w:r>
      <w:proofErr w:type="gramEnd"/>
      <w:r w:rsidR="000F7F74" w:rsidRPr="00A80F6C">
        <w:rPr>
          <w:rFonts w:ascii="Times New Roman" w:eastAsia="宋体" w:hAnsi="Times New Roman" w:cs="Times New Roman"/>
          <w:sz w:val="24"/>
          <w:szCs w:val="24"/>
          <w:lang w:val="zh-CN"/>
        </w:rPr>
        <w:t>导致中度高氧血症实际上可能与持续性低氧血症一样有害。这一结果是假设生成的，并为将来的研究提供了一个方向。</w:t>
      </w:r>
    </w:p>
    <w:p w14:paraId="30D67C95" w14:textId="77777777" w:rsidR="003E54D2" w:rsidRPr="00A80F6C" w:rsidRDefault="000F7F74" w:rsidP="000B3D8E">
      <w:pPr>
        <w:spacing w:line="360" w:lineRule="auto"/>
        <w:ind w:firstLineChars="200" w:firstLine="480"/>
        <w:rPr>
          <w:rFonts w:ascii="Times New Roman" w:eastAsia="宋体" w:hAnsi="Times New Roman" w:cs="Times New Roman"/>
          <w:sz w:val="24"/>
          <w:szCs w:val="24"/>
        </w:rPr>
      </w:pPr>
      <w:r w:rsidRPr="00A80F6C">
        <w:rPr>
          <w:rFonts w:ascii="Times New Roman" w:eastAsia="宋体" w:hAnsi="Times New Roman" w:cs="Times New Roman"/>
          <w:sz w:val="24"/>
          <w:szCs w:val="24"/>
          <w:lang w:val="zh-CN"/>
        </w:rPr>
        <w:t>在</w:t>
      </w:r>
      <w:r w:rsidRPr="00A80F6C">
        <w:rPr>
          <w:rFonts w:ascii="Times New Roman" w:eastAsia="宋体" w:hAnsi="Times New Roman" w:cs="Times New Roman" w:hint="eastAsia"/>
          <w:sz w:val="24"/>
          <w:szCs w:val="24"/>
        </w:rPr>
        <w:t>VV-ECMO</w:t>
      </w:r>
      <w:r w:rsidRPr="00A80F6C">
        <w:rPr>
          <w:rFonts w:ascii="Times New Roman" w:eastAsia="宋体" w:hAnsi="Times New Roman" w:cs="Times New Roman"/>
          <w:sz w:val="24"/>
          <w:szCs w:val="24"/>
          <w:lang w:val="zh-CN"/>
        </w:rPr>
        <w:t>中，氧饱和度的关键决定因素是循环回路的氧含量、</w:t>
      </w:r>
      <w:r w:rsidRPr="00A80F6C">
        <w:rPr>
          <w:rFonts w:ascii="Times New Roman" w:eastAsia="宋体" w:hAnsi="Times New Roman" w:cs="Times New Roman" w:hint="eastAsia"/>
          <w:sz w:val="24"/>
          <w:szCs w:val="24"/>
          <w:lang w:val="pt-PT"/>
        </w:rPr>
        <w:t>ECMO</w:t>
      </w:r>
      <w:r w:rsidRPr="00A80F6C">
        <w:rPr>
          <w:rFonts w:ascii="Times New Roman" w:eastAsia="宋体" w:hAnsi="Times New Roman" w:cs="Times New Roman"/>
          <w:sz w:val="24"/>
          <w:szCs w:val="24"/>
          <w:lang w:val="zh-CN"/>
        </w:rPr>
        <w:t>流量与生理心输出量的比值、代谢需求、生理肺功能和再循环。当重新注入的含氧血本应通过三尖瓣进入肺循环，却被静脉引流管抽回，而没有经过体循环时，就发生了再循环。再循环和</w:t>
      </w:r>
      <w:r w:rsidRPr="00A80F6C">
        <w:rPr>
          <w:rFonts w:ascii="Times New Roman" w:eastAsia="宋体" w:hAnsi="Times New Roman" w:cs="Times New Roman" w:hint="eastAsia"/>
          <w:sz w:val="24"/>
          <w:szCs w:val="24"/>
          <w:lang w:val="pt-PT"/>
        </w:rPr>
        <w:t>ECMO</w:t>
      </w:r>
      <w:r w:rsidRPr="00A80F6C">
        <w:rPr>
          <w:rFonts w:ascii="Times New Roman" w:eastAsia="宋体" w:hAnsi="Times New Roman" w:cs="Times New Roman"/>
          <w:sz w:val="24"/>
          <w:szCs w:val="24"/>
          <w:lang w:val="zh-CN"/>
        </w:rPr>
        <w:t>流量</w:t>
      </w:r>
      <w:r w:rsidRPr="00A80F6C">
        <w:rPr>
          <w:rFonts w:ascii="Times New Roman" w:eastAsia="宋体" w:hAnsi="Times New Roman" w:cs="Times New Roman" w:hint="eastAsia"/>
          <w:sz w:val="24"/>
          <w:szCs w:val="24"/>
          <w:lang w:val="zh-CN"/>
        </w:rPr>
        <w:t>/</w:t>
      </w:r>
      <w:r w:rsidRPr="00A80F6C">
        <w:rPr>
          <w:rFonts w:ascii="Times New Roman" w:eastAsia="宋体" w:hAnsi="Times New Roman" w:cs="Times New Roman"/>
          <w:sz w:val="24"/>
          <w:szCs w:val="24"/>
          <w:lang w:val="zh-CN"/>
        </w:rPr>
        <w:t>心输出量比值较低是</w:t>
      </w:r>
      <w:r w:rsidRPr="00A80F6C">
        <w:rPr>
          <w:rFonts w:ascii="Times New Roman" w:eastAsia="宋体" w:hAnsi="Times New Roman" w:cs="Times New Roman" w:hint="eastAsia"/>
          <w:sz w:val="24"/>
          <w:szCs w:val="24"/>
        </w:rPr>
        <w:t>ECMO</w:t>
      </w:r>
      <w:r w:rsidRPr="00A80F6C">
        <w:rPr>
          <w:rFonts w:ascii="Times New Roman" w:eastAsia="宋体" w:hAnsi="Times New Roman" w:cs="Times New Roman"/>
          <w:sz w:val="24"/>
          <w:szCs w:val="24"/>
          <w:lang w:val="zh-CN"/>
        </w:rPr>
        <w:t>中持续低氧血症的两个常见原因。对于氧饱和度</w:t>
      </w:r>
      <w:r w:rsidRPr="00A80F6C">
        <w:rPr>
          <w:rFonts w:ascii="Times New Roman" w:eastAsia="宋体" w:hAnsi="Times New Roman" w:cs="Times New Roman" w:hint="eastAsia"/>
          <w:sz w:val="24"/>
          <w:szCs w:val="24"/>
        </w:rPr>
        <w:t>&lt;85%</w:t>
      </w:r>
      <w:r w:rsidRPr="00A80F6C">
        <w:rPr>
          <w:rFonts w:ascii="Times New Roman" w:eastAsia="宋体" w:hAnsi="Times New Roman" w:cs="Times New Roman"/>
          <w:sz w:val="24"/>
          <w:szCs w:val="24"/>
          <w:lang w:val="zh-CN"/>
        </w:rPr>
        <w:t>的患者，我们建议采用</w:t>
      </w:r>
      <w:r w:rsidRPr="00A80F6C">
        <w:rPr>
          <w:rFonts w:ascii="Times New Roman" w:eastAsia="宋体" w:hAnsi="Times New Roman" w:cs="Times New Roman" w:hint="eastAsia"/>
          <w:sz w:val="24"/>
          <w:szCs w:val="24"/>
        </w:rPr>
        <w:t>Levy</w:t>
      </w:r>
      <w:r w:rsidRPr="00A80F6C">
        <w:rPr>
          <w:rFonts w:ascii="Times New Roman" w:eastAsia="宋体" w:hAnsi="Times New Roman" w:cs="Times New Roman"/>
          <w:sz w:val="24"/>
          <w:szCs w:val="24"/>
          <w:lang w:val="zh-TW" w:eastAsia="zh-TW"/>
        </w:rPr>
        <w:t>等人</w:t>
      </w:r>
      <w:r w:rsidRPr="00A80F6C">
        <w:rPr>
          <w:rFonts w:ascii="Times New Roman" w:eastAsia="宋体" w:hAnsi="Times New Roman" w:cs="Times New Roman" w:hint="eastAsia"/>
          <w:sz w:val="24"/>
          <w:szCs w:val="24"/>
        </w:rPr>
        <w:t>(14)</w:t>
      </w:r>
      <w:r w:rsidRPr="00A80F6C">
        <w:rPr>
          <w:rFonts w:ascii="Times New Roman" w:eastAsia="宋体" w:hAnsi="Times New Roman" w:cs="Times New Roman"/>
          <w:sz w:val="24"/>
          <w:szCs w:val="24"/>
          <w:lang w:val="zh-CN"/>
        </w:rPr>
        <w:t>的分步方法</w:t>
      </w:r>
      <w:r w:rsidRPr="00A80F6C">
        <w:rPr>
          <w:rFonts w:ascii="Times New Roman" w:eastAsia="宋体" w:hAnsi="Times New Roman" w:cs="Times New Roman" w:hint="eastAsia"/>
          <w:sz w:val="24"/>
          <w:szCs w:val="24"/>
        </w:rPr>
        <w:t>(</w:t>
      </w:r>
      <w:r w:rsidRPr="00A80F6C">
        <w:rPr>
          <w:rFonts w:ascii="Times New Roman" w:eastAsia="宋体" w:hAnsi="Times New Roman" w:cs="Times New Roman"/>
          <w:sz w:val="24"/>
          <w:szCs w:val="24"/>
          <w:lang w:val="zh-CN"/>
        </w:rPr>
        <w:t>图</w:t>
      </w:r>
      <w:r w:rsidRPr="00A80F6C">
        <w:rPr>
          <w:rFonts w:ascii="Times New Roman" w:eastAsia="宋体" w:hAnsi="Times New Roman" w:cs="Times New Roman" w:hint="eastAsia"/>
          <w:sz w:val="24"/>
          <w:szCs w:val="24"/>
        </w:rPr>
        <w:t>1)</w:t>
      </w:r>
      <w:r w:rsidRPr="00A80F6C">
        <w:rPr>
          <w:rFonts w:ascii="Times New Roman" w:eastAsia="宋体" w:hAnsi="Times New Roman" w:cs="Times New Roman"/>
          <w:sz w:val="24"/>
          <w:szCs w:val="24"/>
          <w:lang w:val="zh-CN"/>
        </w:rPr>
        <w:t>。区分低氧血症</w:t>
      </w:r>
      <w:r w:rsidRPr="00A80F6C">
        <w:rPr>
          <w:rFonts w:ascii="Times New Roman" w:eastAsia="宋体" w:hAnsi="Times New Roman" w:cs="Times New Roman" w:hint="eastAsia"/>
          <w:sz w:val="24"/>
          <w:szCs w:val="24"/>
        </w:rPr>
        <w:t>(</w:t>
      </w:r>
      <w:r w:rsidRPr="00A80F6C">
        <w:rPr>
          <w:rFonts w:ascii="Times New Roman" w:eastAsia="宋体" w:hAnsi="Times New Roman" w:cs="Times New Roman"/>
          <w:sz w:val="24"/>
          <w:szCs w:val="24"/>
          <w:lang w:val="zh-CN"/>
        </w:rPr>
        <w:t>即血氧含量低</w:t>
      </w:r>
      <w:r w:rsidRPr="00A80F6C">
        <w:rPr>
          <w:rFonts w:ascii="Times New Roman" w:eastAsia="宋体" w:hAnsi="Times New Roman" w:cs="Times New Roman" w:hint="eastAsia"/>
          <w:sz w:val="24"/>
          <w:szCs w:val="24"/>
        </w:rPr>
        <w:t>)</w:t>
      </w:r>
      <w:r w:rsidRPr="00A80F6C">
        <w:rPr>
          <w:rFonts w:ascii="Times New Roman" w:eastAsia="宋体" w:hAnsi="Times New Roman" w:cs="Times New Roman"/>
          <w:sz w:val="24"/>
          <w:szCs w:val="24"/>
          <w:lang w:val="zh-CN"/>
        </w:rPr>
        <w:t>与组织缺氧</w:t>
      </w:r>
      <w:r w:rsidRPr="00A80F6C">
        <w:rPr>
          <w:rFonts w:ascii="Times New Roman" w:eastAsia="宋体" w:hAnsi="Times New Roman" w:cs="Times New Roman" w:hint="eastAsia"/>
          <w:sz w:val="24"/>
          <w:szCs w:val="24"/>
        </w:rPr>
        <w:t>(</w:t>
      </w:r>
      <w:r w:rsidRPr="00A80F6C">
        <w:rPr>
          <w:rFonts w:ascii="Times New Roman" w:eastAsia="宋体" w:hAnsi="Times New Roman" w:cs="Times New Roman"/>
          <w:sz w:val="24"/>
          <w:szCs w:val="24"/>
          <w:lang w:val="zh-CN"/>
        </w:rPr>
        <w:t>即组织中氧含量低</w:t>
      </w:r>
      <w:r w:rsidRPr="00A80F6C">
        <w:rPr>
          <w:rFonts w:ascii="Times New Roman" w:eastAsia="宋体" w:hAnsi="Times New Roman" w:cs="Times New Roman" w:hint="eastAsia"/>
          <w:sz w:val="24"/>
          <w:szCs w:val="24"/>
        </w:rPr>
        <w:t>)</w:t>
      </w:r>
      <w:r w:rsidRPr="00A80F6C">
        <w:rPr>
          <w:rFonts w:ascii="Times New Roman" w:eastAsia="宋体" w:hAnsi="Times New Roman" w:cs="Times New Roman"/>
          <w:sz w:val="24"/>
          <w:szCs w:val="24"/>
          <w:lang w:val="zh-CN"/>
        </w:rPr>
        <w:t>是很重要的。虽然低氧血症很容易测量，但组织缺氧</w:t>
      </w:r>
      <w:r w:rsidRPr="00A80F6C">
        <w:rPr>
          <w:rFonts w:ascii="Times New Roman" w:eastAsia="宋体" w:hAnsi="Times New Roman" w:cs="Times New Roman" w:hint="eastAsia"/>
          <w:sz w:val="24"/>
          <w:szCs w:val="24"/>
        </w:rPr>
        <w:t>(</w:t>
      </w:r>
      <w:r w:rsidRPr="00A80F6C">
        <w:rPr>
          <w:rFonts w:ascii="Times New Roman" w:eastAsia="宋体" w:hAnsi="Times New Roman" w:cs="Times New Roman"/>
          <w:sz w:val="24"/>
          <w:szCs w:val="24"/>
          <w:lang w:val="zh-CN"/>
        </w:rPr>
        <w:t>只能间接测量，</w:t>
      </w:r>
      <w:r w:rsidR="00312AB7" w:rsidRPr="00A80F6C">
        <w:rPr>
          <w:rFonts w:ascii="Times New Roman" w:eastAsia="宋体" w:hAnsi="Times New Roman" w:cs="Times New Roman" w:hint="eastAsia"/>
          <w:noProof/>
          <w:sz w:val="24"/>
          <w:szCs w:val="24"/>
        </w:rPr>
        <w:drawing>
          <wp:anchor distT="152400" distB="152400" distL="152400" distR="152400" simplePos="0" relativeHeight="251659264" behindDoc="0" locked="0" layoutInCell="1" allowOverlap="1" wp14:anchorId="51E52396" wp14:editId="5E9315AB">
            <wp:simplePos x="0" y="0"/>
            <wp:positionH relativeFrom="margin">
              <wp:posOffset>99060</wp:posOffset>
            </wp:positionH>
            <wp:positionV relativeFrom="line">
              <wp:posOffset>363855</wp:posOffset>
            </wp:positionV>
            <wp:extent cx="6119495" cy="3809365"/>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UNADJUSTEDNONRAW_thumb_f.jpg"/>
                    <pic:cNvPicPr>
                      <a:picLocks noChangeAspect="1"/>
                    </pic:cNvPicPr>
                  </pic:nvPicPr>
                  <pic:blipFill>
                    <a:blip r:embed="rId6"/>
                    <a:stretch>
                      <a:fillRect/>
                    </a:stretch>
                  </pic:blipFill>
                  <pic:spPr>
                    <a:xfrm>
                      <a:off x="0" y="0"/>
                      <a:ext cx="6119495" cy="3809365"/>
                    </a:xfrm>
                    <a:prstGeom prst="rect">
                      <a:avLst/>
                    </a:prstGeom>
                    <a:ln w="12700" cap="flat">
                      <a:noFill/>
                      <a:miter lim="400000"/>
                    </a:ln>
                    <a:effectLst/>
                  </pic:spPr>
                </pic:pic>
              </a:graphicData>
            </a:graphic>
          </wp:anchor>
        </w:drawing>
      </w:r>
      <w:r w:rsidRPr="00A80F6C">
        <w:rPr>
          <w:rFonts w:ascii="Times New Roman" w:eastAsia="宋体" w:hAnsi="Times New Roman" w:cs="Times New Roman"/>
          <w:sz w:val="24"/>
          <w:szCs w:val="24"/>
          <w:lang w:val="zh-CN"/>
        </w:rPr>
        <w:t>如血清乳酸水平</w:t>
      </w:r>
      <w:r w:rsidRPr="00A80F6C">
        <w:rPr>
          <w:rFonts w:ascii="Times New Roman" w:eastAsia="宋体" w:hAnsi="Times New Roman" w:cs="Times New Roman" w:hint="eastAsia"/>
          <w:sz w:val="24"/>
          <w:szCs w:val="24"/>
        </w:rPr>
        <w:t>)</w:t>
      </w:r>
      <w:r w:rsidRPr="00A80F6C">
        <w:rPr>
          <w:rFonts w:ascii="Times New Roman" w:eastAsia="宋体" w:hAnsi="Times New Roman" w:cs="Times New Roman"/>
          <w:sz w:val="24"/>
          <w:szCs w:val="24"/>
          <w:lang w:val="zh-CN"/>
        </w:rPr>
        <w:t>决定了人体是否被迫进入无氧代谢并产生有害影响。</w:t>
      </w:r>
    </w:p>
    <w:p w14:paraId="467B4B4F" w14:textId="77777777" w:rsidR="00DF348E" w:rsidRDefault="00DF348E" w:rsidP="000B3D8E">
      <w:pPr>
        <w:spacing w:line="360" w:lineRule="auto"/>
        <w:rPr>
          <w:rFonts w:ascii="Times New Roman" w:eastAsia="宋体" w:hAnsi="Times New Roman" w:cs="Times New Roman"/>
          <w:b/>
          <w:bCs/>
          <w:sz w:val="28"/>
          <w:szCs w:val="28"/>
          <w:lang w:val="zh-CN"/>
        </w:rPr>
      </w:pPr>
    </w:p>
    <w:p w14:paraId="2F762EF4" w14:textId="7A205C21" w:rsidR="003E54D2" w:rsidRPr="00DF348E" w:rsidRDefault="000F7F74" w:rsidP="000B3D8E">
      <w:pPr>
        <w:spacing w:line="360" w:lineRule="auto"/>
        <w:rPr>
          <w:rFonts w:ascii="Times New Roman" w:eastAsia="宋体" w:hAnsi="Times New Roman" w:cs="Times New Roman"/>
          <w:b/>
          <w:bCs/>
          <w:sz w:val="28"/>
          <w:szCs w:val="28"/>
        </w:rPr>
      </w:pPr>
      <w:r w:rsidRPr="00DF348E">
        <w:rPr>
          <w:rFonts w:ascii="Times New Roman" w:eastAsia="宋体" w:hAnsi="Times New Roman" w:cs="Times New Roman"/>
          <w:b/>
          <w:bCs/>
          <w:sz w:val="28"/>
          <w:szCs w:val="28"/>
          <w:lang w:val="zh-CN"/>
        </w:rPr>
        <w:t>再循环</w:t>
      </w:r>
    </w:p>
    <w:p w14:paraId="63F423C6" w14:textId="77777777" w:rsidR="003E54D2" w:rsidRPr="00A80F6C" w:rsidRDefault="000F7F74" w:rsidP="000B3D8E">
      <w:pPr>
        <w:spacing w:line="360" w:lineRule="auto"/>
        <w:ind w:firstLineChars="200" w:firstLine="480"/>
        <w:rPr>
          <w:rFonts w:ascii="Times New Roman" w:eastAsia="宋体" w:hAnsi="Times New Roman" w:cs="Times New Roman"/>
          <w:sz w:val="24"/>
          <w:szCs w:val="24"/>
        </w:rPr>
      </w:pPr>
      <w:r w:rsidRPr="00A80F6C">
        <w:rPr>
          <w:rFonts w:ascii="Times New Roman" w:eastAsia="宋体" w:hAnsi="Times New Roman" w:cs="Times New Roman"/>
          <w:sz w:val="24"/>
          <w:szCs w:val="24"/>
          <w:lang w:val="zh-CN"/>
        </w:rPr>
        <w:t>再循环的典型标志是低氧饱和度和高</w:t>
      </w:r>
      <w:r w:rsidRPr="00A80F6C">
        <w:rPr>
          <w:rFonts w:ascii="Times New Roman" w:eastAsia="宋体" w:hAnsi="Times New Roman" w:cs="Times New Roman" w:hint="eastAsia"/>
          <w:sz w:val="24"/>
          <w:szCs w:val="24"/>
        </w:rPr>
        <w:t>SpreO</w:t>
      </w:r>
      <w:r w:rsidRPr="00A80F6C">
        <w:rPr>
          <w:rFonts w:ascii="Times New Roman" w:eastAsia="宋体" w:hAnsi="Times New Roman" w:cs="Times New Roman" w:hint="eastAsia"/>
          <w:sz w:val="24"/>
          <w:szCs w:val="24"/>
          <w:vertAlign w:val="subscript"/>
        </w:rPr>
        <w:t>2</w:t>
      </w:r>
      <w:r w:rsidRPr="00A80F6C">
        <w:rPr>
          <w:rFonts w:ascii="Times New Roman" w:eastAsia="宋体" w:hAnsi="Times New Roman" w:cs="Times New Roman" w:hint="eastAsia"/>
          <w:sz w:val="24"/>
          <w:szCs w:val="24"/>
        </w:rPr>
        <w:t>(</w:t>
      </w:r>
      <w:proofErr w:type="gramStart"/>
      <w:r w:rsidRPr="00A80F6C">
        <w:rPr>
          <w:rFonts w:ascii="Times New Roman" w:eastAsia="宋体" w:hAnsi="Times New Roman" w:cs="Times New Roman"/>
          <w:sz w:val="24"/>
          <w:szCs w:val="24"/>
          <w:lang w:val="zh-CN"/>
        </w:rPr>
        <w:t>膜肺前</w:t>
      </w:r>
      <w:proofErr w:type="gramEnd"/>
      <w:r w:rsidR="00803C63">
        <w:rPr>
          <w:rFonts w:ascii="Times New Roman" w:eastAsia="宋体" w:hAnsi="Times New Roman" w:cs="Times New Roman" w:hint="eastAsia"/>
          <w:sz w:val="24"/>
          <w:szCs w:val="24"/>
          <w:lang w:val="zh-CN"/>
        </w:rPr>
        <w:t>氧</w:t>
      </w:r>
      <w:r w:rsidRPr="00A80F6C">
        <w:rPr>
          <w:rFonts w:ascii="Times New Roman" w:eastAsia="宋体" w:hAnsi="Times New Roman" w:cs="Times New Roman"/>
          <w:sz w:val="24"/>
          <w:szCs w:val="24"/>
          <w:lang w:val="zh-CN"/>
        </w:rPr>
        <w:t>饱和度</w:t>
      </w:r>
      <w:r w:rsidRPr="00A80F6C">
        <w:rPr>
          <w:rFonts w:ascii="Times New Roman" w:eastAsia="宋体" w:hAnsi="Times New Roman" w:cs="Times New Roman" w:hint="eastAsia"/>
          <w:sz w:val="24"/>
          <w:szCs w:val="24"/>
        </w:rPr>
        <w:t>)</w:t>
      </w:r>
      <w:r w:rsidRPr="00A80F6C">
        <w:rPr>
          <w:rFonts w:ascii="Times New Roman" w:eastAsia="宋体" w:hAnsi="Times New Roman" w:cs="Times New Roman"/>
          <w:sz w:val="24"/>
          <w:szCs w:val="24"/>
          <w:lang w:val="zh-CN"/>
        </w:rPr>
        <w:t>。随着泵流量的增加，</w:t>
      </w:r>
      <w:r w:rsidRPr="00A80F6C">
        <w:rPr>
          <w:rFonts w:ascii="Times New Roman" w:eastAsia="宋体" w:hAnsi="Times New Roman" w:cs="Times New Roman" w:hint="eastAsia"/>
          <w:sz w:val="24"/>
          <w:szCs w:val="24"/>
          <w:lang w:val="pt-PT"/>
        </w:rPr>
        <w:t>SaO</w:t>
      </w:r>
      <w:r w:rsidRPr="00A80F6C">
        <w:rPr>
          <w:rFonts w:ascii="Times New Roman" w:eastAsia="宋体" w:hAnsi="Times New Roman" w:cs="Times New Roman" w:hint="eastAsia"/>
          <w:sz w:val="24"/>
          <w:szCs w:val="24"/>
          <w:vertAlign w:val="subscript"/>
          <w:lang w:val="pt-PT"/>
        </w:rPr>
        <w:t>2</w:t>
      </w:r>
      <w:r w:rsidR="00562EEC">
        <w:rPr>
          <w:rFonts w:ascii="Times New Roman" w:eastAsia="宋体" w:hAnsi="Times New Roman" w:cs="Times New Roman" w:hint="eastAsia"/>
          <w:sz w:val="24"/>
          <w:szCs w:val="24"/>
          <w:lang w:val="zh-CN"/>
        </w:rPr>
        <w:t>会略有</w:t>
      </w:r>
      <w:r w:rsidRPr="00A80F6C">
        <w:rPr>
          <w:rFonts w:ascii="Times New Roman" w:eastAsia="宋体" w:hAnsi="Times New Roman" w:cs="Times New Roman"/>
          <w:sz w:val="24"/>
          <w:szCs w:val="24"/>
          <w:lang w:val="zh-CN"/>
        </w:rPr>
        <w:t>改善；然而，增加循环流量最终会增加再循环，减少有效血流量</w:t>
      </w:r>
      <w:r w:rsidRPr="00A80F6C">
        <w:rPr>
          <w:rFonts w:ascii="Times New Roman" w:eastAsia="宋体" w:hAnsi="Times New Roman" w:cs="Times New Roman" w:hint="eastAsia"/>
          <w:sz w:val="24"/>
          <w:szCs w:val="24"/>
        </w:rPr>
        <w:t>(15)</w:t>
      </w:r>
      <w:r w:rsidRPr="00A80F6C">
        <w:rPr>
          <w:rFonts w:ascii="Times New Roman" w:eastAsia="宋体" w:hAnsi="Times New Roman" w:cs="Times New Roman"/>
          <w:sz w:val="24"/>
          <w:szCs w:val="24"/>
          <w:lang w:val="zh-CN"/>
        </w:rPr>
        <w:t>。虽然没有单一的计算方法被证明可以准确地预测再循环，但我们建议在需要时使用以下公式来量化再循环</w:t>
      </w:r>
      <w:r w:rsidRPr="00A80F6C">
        <w:rPr>
          <w:rFonts w:ascii="Times New Roman" w:eastAsia="宋体" w:hAnsi="Times New Roman" w:cs="Times New Roman" w:hint="eastAsia"/>
          <w:sz w:val="24"/>
          <w:szCs w:val="24"/>
        </w:rPr>
        <w:t>:</w:t>
      </w:r>
    </w:p>
    <w:p w14:paraId="280D5AAB" w14:textId="77777777" w:rsidR="003E54D2" w:rsidRPr="00A80F6C" w:rsidRDefault="000F7F74" w:rsidP="000B3D8E">
      <w:pPr>
        <w:spacing w:line="360" w:lineRule="auto"/>
        <w:ind w:firstLineChars="200" w:firstLine="480"/>
        <w:rPr>
          <w:rFonts w:ascii="Times New Roman" w:eastAsia="宋体" w:hAnsi="Times New Roman" w:cs="Times New Roman"/>
          <w:sz w:val="24"/>
          <w:szCs w:val="24"/>
        </w:rPr>
      </w:pPr>
      <w:r w:rsidRPr="00A80F6C">
        <w:rPr>
          <w:rFonts w:ascii="Times New Roman" w:eastAsia="宋体" w:hAnsi="Times New Roman" w:cs="Times New Roman"/>
          <w:sz w:val="24"/>
          <w:szCs w:val="24"/>
          <w:lang w:val="zh-CN"/>
        </w:rPr>
        <w:t>再循环</w:t>
      </w:r>
      <w:r w:rsidRPr="00A80F6C">
        <w:rPr>
          <w:rFonts w:ascii="Times New Roman" w:eastAsia="宋体" w:hAnsi="Times New Roman" w:cs="Times New Roman" w:hint="eastAsia"/>
          <w:sz w:val="24"/>
          <w:szCs w:val="24"/>
        </w:rPr>
        <w:t>(%)= (SpreO</w:t>
      </w:r>
      <w:r w:rsidRPr="00A80F6C">
        <w:rPr>
          <w:rFonts w:ascii="Times New Roman" w:eastAsia="宋体" w:hAnsi="Times New Roman" w:cs="Times New Roman" w:hint="eastAsia"/>
          <w:sz w:val="24"/>
          <w:szCs w:val="24"/>
          <w:vertAlign w:val="subscript"/>
        </w:rPr>
        <w:t>2</w:t>
      </w:r>
      <w:r w:rsidRPr="00A80F6C">
        <w:rPr>
          <w:rFonts w:ascii="Times New Roman" w:eastAsia="宋体" w:hAnsi="Times New Roman" w:cs="Times New Roman" w:hint="eastAsia"/>
          <w:sz w:val="24"/>
          <w:szCs w:val="24"/>
        </w:rPr>
        <w:t xml:space="preserve"> - SvO</w:t>
      </w:r>
      <w:r w:rsidRPr="00A80F6C">
        <w:rPr>
          <w:rFonts w:ascii="Times New Roman" w:eastAsia="宋体" w:hAnsi="Times New Roman" w:cs="Times New Roman" w:hint="eastAsia"/>
          <w:sz w:val="24"/>
          <w:szCs w:val="24"/>
          <w:vertAlign w:val="subscript"/>
        </w:rPr>
        <w:t>2</w:t>
      </w:r>
      <w:r w:rsidRPr="00A80F6C">
        <w:rPr>
          <w:rFonts w:ascii="Times New Roman" w:eastAsia="宋体" w:hAnsi="Times New Roman" w:cs="Times New Roman" w:hint="eastAsia"/>
          <w:sz w:val="24"/>
          <w:szCs w:val="24"/>
        </w:rPr>
        <w:t>) / (SpostO</w:t>
      </w:r>
      <w:r w:rsidRPr="00A80F6C">
        <w:rPr>
          <w:rFonts w:ascii="Times New Roman" w:eastAsia="宋体" w:hAnsi="Times New Roman" w:cs="Times New Roman" w:hint="eastAsia"/>
          <w:sz w:val="24"/>
          <w:szCs w:val="24"/>
          <w:vertAlign w:val="subscript"/>
        </w:rPr>
        <w:t>2</w:t>
      </w:r>
      <w:r w:rsidRPr="00A80F6C">
        <w:rPr>
          <w:rFonts w:ascii="Times New Roman" w:eastAsia="宋体" w:hAnsi="Times New Roman" w:cs="Times New Roman" w:hint="eastAsia"/>
          <w:sz w:val="24"/>
          <w:szCs w:val="24"/>
        </w:rPr>
        <w:t xml:space="preserve"> - SvO</w:t>
      </w:r>
      <w:r w:rsidRPr="00A80F6C">
        <w:rPr>
          <w:rFonts w:ascii="Times New Roman" w:eastAsia="宋体" w:hAnsi="Times New Roman" w:cs="Times New Roman" w:hint="eastAsia"/>
          <w:sz w:val="24"/>
          <w:szCs w:val="24"/>
          <w:vertAlign w:val="subscript"/>
        </w:rPr>
        <w:t>2</w:t>
      </w:r>
      <w:r w:rsidRPr="00A80F6C">
        <w:rPr>
          <w:rFonts w:ascii="Times New Roman" w:eastAsia="宋体" w:hAnsi="Times New Roman" w:cs="Times New Roman" w:hint="eastAsia"/>
          <w:sz w:val="24"/>
          <w:szCs w:val="24"/>
        </w:rPr>
        <w:t>)</w:t>
      </w:r>
      <w:r w:rsidRPr="00A80F6C">
        <w:rPr>
          <w:rFonts w:ascii="Times New Roman" w:eastAsia="宋体" w:hAnsi="Times New Roman" w:cs="Times New Roman" w:hint="eastAsia"/>
          <w:sz w:val="24"/>
          <w:szCs w:val="24"/>
        </w:rPr>
        <w:t>×</w:t>
      </w:r>
      <w:r w:rsidRPr="00A80F6C">
        <w:rPr>
          <w:rFonts w:ascii="Times New Roman" w:eastAsia="宋体" w:hAnsi="Times New Roman" w:cs="Times New Roman" w:hint="eastAsia"/>
          <w:sz w:val="24"/>
          <w:szCs w:val="24"/>
        </w:rPr>
        <w:t>100</w:t>
      </w:r>
    </w:p>
    <w:p w14:paraId="235C0FA4" w14:textId="399778C9" w:rsidR="003E54D2" w:rsidRPr="00A80F6C" w:rsidRDefault="000F7F74" w:rsidP="000B3D8E">
      <w:pPr>
        <w:spacing w:line="360" w:lineRule="auto"/>
        <w:ind w:firstLineChars="200" w:firstLine="480"/>
        <w:rPr>
          <w:rFonts w:ascii="Times New Roman" w:eastAsia="宋体" w:hAnsi="Times New Roman" w:cs="Times New Roman"/>
          <w:sz w:val="24"/>
          <w:szCs w:val="24"/>
        </w:rPr>
      </w:pPr>
      <w:r w:rsidRPr="00A80F6C">
        <w:rPr>
          <w:rFonts w:ascii="Times New Roman" w:eastAsia="宋体" w:hAnsi="Times New Roman" w:cs="Times New Roman" w:hint="eastAsia"/>
          <w:sz w:val="24"/>
          <w:szCs w:val="24"/>
          <w:lang w:val="de-DE"/>
        </w:rPr>
        <w:t>SpreO</w:t>
      </w:r>
      <w:r w:rsidR="00562EEC" w:rsidRPr="00EE7859">
        <w:rPr>
          <w:rFonts w:ascii="Times New Roman" w:eastAsia="宋体" w:hAnsi="Times New Roman" w:cs="Times New Roman"/>
          <w:sz w:val="24"/>
          <w:szCs w:val="24"/>
          <w:vertAlign w:val="subscript"/>
        </w:rPr>
        <w:t>2</w:t>
      </w:r>
      <w:r w:rsidRPr="00A80F6C">
        <w:rPr>
          <w:rFonts w:ascii="Times New Roman" w:eastAsia="宋体" w:hAnsi="Times New Roman" w:cs="Times New Roman"/>
          <w:sz w:val="24"/>
          <w:szCs w:val="24"/>
          <w:lang w:val="zh-TW" w:eastAsia="zh-TW"/>
        </w:rPr>
        <w:t>是</w:t>
      </w:r>
      <w:r w:rsidRPr="00A80F6C">
        <w:rPr>
          <w:rFonts w:ascii="Times New Roman" w:eastAsia="宋体" w:hAnsi="Times New Roman" w:cs="Times New Roman"/>
          <w:sz w:val="24"/>
          <w:szCs w:val="24"/>
          <w:lang w:val="zh-CN"/>
        </w:rPr>
        <w:t>膜肺前</w:t>
      </w:r>
      <w:r w:rsidRPr="00A80F6C">
        <w:rPr>
          <w:rFonts w:ascii="Times New Roman" w:eastAsia="宋体" w:hAnsi="Times New Roman" w:cs="Times New Roman"/>
          <w:sz w:val="24"/>
          <w:szCs w:val="24"/>
          <w:lang w:val="zh-TW" w:eastAsia="zh-TW"/>
        </w:rPr>
        <w:t>的血</w:t>
      </w:r>
      <w:r w:rsidRPr="00A80F6C">
        <w:rPr>
          <w:rFonts w:ascii="Times New Roman" w:eastAsia="宋体" w:hAnsi="Times New Roman" w:cs="Times New Roman"/>
          <w:sz w:val="24"/>
          <w:szCs w:val="24"/>
          <w:lang w:val="zh-CN"/>
        </w:rPr>
        <w:t>氧饱和度</w:t>
      </w:r>
      <w:r w:rsidRPr="00A80F6C">
        <w:rPr>
          <w:rFonts w:ascii="Times New Roman" w:eastAsia="宋体" w:hAnsi="Times New Roman" w:cs="Times New Roman"/>
          <w:sz w:val="24"/>
          <w:szCs w:val="24"/>
        </w:rPr>
        <w:t>，</w:t>
      </w:r>
      <w:r w:rsidRPr="00A80F6C">
        <w:rPr>
          <w:rFonts w:ascii="Times New Roman" w:eastAsia="宋体" w:hAnsi="Times New Roman" w:cs="Times New Roman" w:hint="eastAsia"/>
          <w:sz w:val="24"/>
          <w:szCs w:val="24"/>
        </w:rPr>
        <w:t>SpostO</w:t>
      </w:r>
      <w:r w:rsidR="00562EEC" w:rsidRPr="00EE7859">
        <w:rPr>
          <w:rFonts w:ascii="Times New Roman" w:eastAsia="宋体" w:hAnsi="Times New Roman" w:cs="Times New Roman"/>
          <w:sz w:val="24"/>
          <w:szCs w:val="24"/>
          <w:vertAlign w:val="subscript"/>
        </w:rPr>
        <w:t>2</w:t>
      </w:r>
      <w:r w:rsidRPr="00A80F6C">
        <w:rPr>
          <w:rFonts w:ascii="Times New Roman" w:eastAsia="宋体" w:hAnsi="Times New Roman" w:cs="Times New Roman"/>
          <w:sz w:val="24"/>
          <w:szCs w:val="24"/>
          <w:lang w:val="zh-TW" w:eastAsia="zh-TW"/>
        </w:rPr>
        <w:t>是</w:t>
      </w:r>
      <w:r w:rsidRPr="00A80F6C">
        <w:rPr>
          <w:rFonts w:ascii="Times New Roman" w:eastAsia="宋体" w:hAnsi="Times New Roman" w:cs="Times New Roman"/>
          <w:sz w:val="24"/>
          <w:szCs w:val="24"/>
          <w:lang w:val="zh-CN"/>
        </w:rPr>
        <w:t>膜肺后</w:t>
      </w:r>
      <w:r w:rsidRPr="00A80F6C">
        <w:rPr>
          <w:rFonts w:ascii="Times New Roman" w:eastAsia="宋体" w:hAnsi="Times New Roman" w:cs="Times New Roman"/>
          <w:sz w:val="24"/>
          <w:szCs w:val="24"/>
          <w:lang w:val="zh-TW" w:eastAsia="zh-TW"/>
        </w:rPr>
        <w:t>的血</w:t>
      </w:r>
      <w:r w:rsidRPr="00A80F6C">
        <w:rPr>
          <w:rFonts w:ascii="Times New Roman" w:eastAsia="宋体" w:hAnsi="Times New Roman" w:cs="Times New Roman"/>
          <w:sz w:val="24"/>
          <w:szCs w:val="24"/>
          <w:lang w:val="zh-CN"/>
        </w:rPr>
        <w:t>氧饱和度</w:t>
      </w:r>
      <w:r w:rsidRPr="00A80F6C">
        <w:rPr>
          <w:rFonts w:ascii="Times New Roman" w:eastAsia="宋体" w:hAnsi="Times New Roman" w:cs="Times New Roman"/>
          <w:sz w:val="24"/>
          <w:szCs w:val="24"/>
        </w:rPr>
        <w:t>，</w:t>
      </w:r>
      <w:r w:rsidRPr="00A80F6C">
        <w:rPr>
          <w:rFonts w:ascii="Times New Roman" w:eastAsia="宋体" w:hAnsi="Times New Roman" w:cs="Times New Roman" w:hint="eastAsia"/>
          <w:sz w:val="24"/>
          <w:szCs w:val="24"/>
        </w:rPr>
        <w:t>SvO</w:t>
      </w:r>
      <w:r w:rsidR="00562EEC" w:rsidRPr="00EE7859">
        <w:rPr>
          <w:rFonts w:ascii="Times New Roman" w:eastAsia="宋体" w:hAnsi="Times New Roman" w:cs="Times New Roman"/>
          <w:sz w:val="24"/>
          <w:szCs w:val="24"/>
          <w:vertAlign w:val="subscript"/>
        </w:rPr>
        <w:t>2</w:t>
      </w:r>
      <w:r w:rsidRPr="00A80F6C">
        <w:rPr>
          <w:rFonts w:ascii="Times New Roman" w:eastAsia="宋体" w:hAnsi="Times New Roman" w:cs="Times New Roman"/>
          <w:sz w:val="24"/>
          <w:szCs w:val="24"/>
          <w:lang w:val="zh-TW" w:eastAsia="zh-TW"/>
        </w:rPr>
        <w:t>是</w:t>
      </w:r>
      <w:r w:rsidRPr="00A80F6C">
        <w:rPr>
          <w:rFonts w:ascii="Times New Roman" w:eastAsia="宋体" w:hAnsi="Times New Roman" w:cs="Times New Roman"/>
          <w:sz w:val="24"/>
          <w:szCs w:val="24"/>
          <w:lang w:val="zh-CN"/>
        </w:rPr>
        <w:t>膜肺前的静脉血氧饱和度。如果</w:t>
      </w:r>
      <w:r w:rsidRPr="00A80F6C">
        <w:rPr>
          <w:rFonts w:ascii="Times New Roman" w:eastAsia="宋体" w:hAnsi="Times New Roman" w:cs="Times New Roman" w:hint="eastAsia"/>
          <w:sz w:val="24"/>
          <w:szCs w:val="24"/>
          <w:lang w:val="de-DE"/>
        </w:rPr>
        <w:t>SpreO</w:t>
      </w:r>
      <w:r w:rsidR="00562EEC" w:rsidRPr="00EE7859">
        <w:rPr>
          <w:rFonts w:ascii="Times New Roman" w:eastAsia="宋体" w:hAnsi="Times New Roman" w:cs="Times New Roman"/>
          <w:sz w:val="24"/>
          <w:szCs w:val="24"/>
          <w:vertAlign w:val="subscript"/>
        </w:rPr>
        <w:t>2</w:t>
      </w:r>
      <w:r w:rsidRPr="00A80F6C">
        <w:rPr>
          <w:rFonts w:ascii="Times New Roman" w:eastAsia="宋体" w:hAnsi="Times New Roman" w:cs="Times New Roman"/>
          <w:sz w:val="24"/>
          <w:szCs w:val="24"/>
          <w:lang w:val="zh-CN"/>
        </w:rPr>
        <w:t>与</w:t>
      </w:r>
      <w:r w:rsidRPr="00A80F6C">
        <w:rPr>
          <w:rFonts w:ascii="Times New Roman" w:eastAsia="宋体" w:hAnsi="Times New Roman" w:cs="Times New Roman" w:hint="eastAsia"/>
          <w:sz w:val="24"/>
          <w:szCs w:val="24"/>
        </w:rPr>
        <w:t>SvO</w:t>
      </w:r>
      <w:r w:rsidR="00562EEC" w:rsidRPr="00EE7859">
        <w:rPr>
          <w:rFonts w:ascii="Times New Roman" w:eastAsia="宋体" w:hAnsi="Times New Roman" w:cs="Times New Roman"/>
          <w:sz w:val="24"/>
          <w:szCs w:val="24"/>
          <w:vertAlign w:val="subscript"/>
        </w:rPr>
        <w:t>2</w:t>
      </w:r>
      <w:r w:rsidRPr="00A80F6C">
        <w:rPr>
          <w:rFonts w:ascii="Times New Roman" w:eastAsia="宋体" w:hAnsi="Times New Roman" w:cs="Times New Roman"/>
          <w:sz w:val="24"/>
          <w:szCs w:val="24"/>
          <w:lang w:val="zh-CN"/>
        </w:rPr>
        <w:t>相同</w:t>
      </w:r>
      <w:r w:rsidRPr="00A80F6C">
        <w:rPr>
          <w:rFonts w:ascii="Times New Roman" w:eastAsia="宋体" w:hAnsi="Times New Roman" w:cs="Times New Roman"/>
          <w:sz w:val="24"/>
          <w:szCs w:val="24"/>
        </w:rPr>
        <w:t>，</w:t>
      </w:r>
      <w:r w:rsidRPr="00A80F6C">
        <w:rPr>
          <w:rFonts w:ascii="Times New Roman" w:eastAsia="宋体" w:hAnsi="Times New Roman" w:cs="Times New Roman"/>
          <w:sz w:val="24"/>
          <w:szCs w:val="24"/>
          <w:lang w:val="zh-CN"/>
        </w:rPr>
        <w:t>则没有再循环。如果</w:t>
      </w:r>
      <w:r w:rsidRPr="00A80F6C">
        <w:rPr>
          <w:rFonts w:ascii="Times New Roman" w:eastAsia="宋体" w:hAnsi="Times New Roman" w:cs="Times New Roman" w:hint="eastAsia"/>
          <w:sz w:val="24"/>
          <w:szCs w:val="24"/>
          <w:lang w:val="de-DE"/>
        </w:rPr>
        <w:t>SpreO</w:t>
      </w:r>
      <w:r w:rsidR="00562EEC" w:rsidRPr="00EE7859">
        <w:rPr>
          <w:rFonts w:ascii="Times New Roman" w:eastAsia="宋体" w:hAnsi="Times New Roman" w:cs="Times New Roman"/>
          <w:sz w:val="24"/>
          <w:szCs w:val="24"/>
          <w:vertAlign w:val="subscript"/>
        </w:rPr>
        <w:t>2</w:t>
      </w:r>
      <w:r w:rsidRPr="00A80F6C">
        <w:rPr>
          <w:rFonts w:ascii="Times New Roman" w:eastAsia="宋体" w:hAnsi="Times New Roman" w:cs="Times New Roman"/>
          <w:sz w:val="24"/>
          <w:szCs w:val="24"/>
          <w:lang w:val="zh-CN"/>
        </w:rPr>
        <w:t>与</w:t>
      </w:r>
      <w:r w:rsidRPr="00A80F6C">
        <w:rPr>
          <w:rFonts w:ascii="Times New Roman" w:eastAsia="宋体" w:hAnsi="Times New Roman" w:cs="Times New Roman" w:hint="eastAsia"/>
          <w:sz w:val="24"/>
          <w:szCs w:val="24"/>
        </w:rPr>
        <w:t>SpostO</w:t>
      </w:r>
      <w:r w:rsidR="00562EEC" w:rsidRPr="00EE7859">
        <w:rPr>
          <w:rFonts w:ascii="Times New Roman" w:eastAsia="宋体" w:hAnsi="Times New Roman" w:cs="Times New Roman"/>
          <w:sz w:val="24"/>
          <w:szCs w:val="24"/>
          <w:vertAlign w:val="subscript"/>
        </w:rPr>
        <w:t>2</w:t>
      </w:r>
      <w:r w:rsidRPr="00A80F6C">
        <w:rPr>
          <w:rFonts w:ascii="Times New Roman" w:eastAsia="宋体" w:hAnsi="Times New Roman" w:cs="Times New Roman"/>
          <w:sz w:val="24"/>
          <w:szCs w:val="24"/>
          <w:lang w:val="zh-CN"/>
        </w:rPr>
        <w:t>相同，则再循环率</w:t>
      </w:r>
      <w:r w:rsidRPr="00A80F6C">
        <w:rPr>
          <w:rFonts w:ascii="Times New Roman" w:eastAsia="宋体" w:hAnsi="Times New Roman" w:cs="Times New Roman" w:hint="eastAsia"/>
          <w:sz w:val="24"/>
          <w:szCs w:val="24"/>
        </w:rPr>
        <w:t>100%</w:t>
      </w:r>
      <w:r w:rsidRPr="00A80F6C">
        <w:rPr>
          <w:rFonts w:ascii="Times New Roman" w:eastAsia="宋体" w:hAnsi="Times New Roman" w:cs="Times New Roman"/>
          <w:sz w:val="24"/>
          <w:szCs w:val="24"/>
          <w:lang w:val="zh-CN"/>
        </w:rPr>
        <w:t>。</w:t>
      </w:r>
      <w:r w:rsidRPr="00A80F6C">
        <w:rPr>
          <w:rFonts w:ascii="Times New Roman" w:eastAsia="宋体" w:hAnsi="Times New Roman" w:cs="Times New Roman"/>
          <w:sz w:val="24"/>
          <w:szCs w:val="24"/>
          <w:lang w:val="zh-TW" w:eastAsia="zh-TW"/>
        </w:rPr>
        <w:t>通常，如果</w:t>
      </w:r>
      <w:r w:rsidRPr="00A80F6C">
        <w:rPr>
          <w:rFonts w:ascii="Times New Roman" w:eastAsia="宋体" w:hAnsi="Times New Roman" w:cs="Times New Roman" w:hint="eastAsia"/>
          <w:sz w:val="24"/>
          <w:szCs w:val="24"/>
        </w:rPr>
        <w:t>SpreO</w:t>
      </w:r>
      <w:r w:rsidR="00562EEC" w:rsidRPr="00EE7859">
        <w:rPr>
          <w:rFonts w:ascii="Times New Roman" w:eastAsia="宋体" w:hAnsi="Times New Roman" w:cs="Times New Roman"/>
          <w:sz w:val="24"/>
          <w:szCs w:val="24"/>
          <w:vertAlign w:val="subscript"/>
        </w:rPr>
        <w:t>2</w:t>
      </w:r>
      <w:r w:rsidRPr="00A80F6C">
        <w:rPr>
          <w:rFonts w:ascii="Times New Roman" w:eastAsia="宋体" w:hAnsi="Times New Roman" w:cs="Times New Roman" w:hint="eastAsia"/>
          <w:sz w:val="24"/>
          <w:szCs w:val="24"/>
        </w:rPr>
        <w:t xml:space="preserve"> &lt;75%</w:t>
      </w:r>
      <w:r w:rsidRPr="00A80F6C">
        <w:rPr>
          <w:rFonts w:ascii="Times New Roman" w:eastAsia="宋体" w:hAnsi="Times New Roman" w:cs="Times New Roman"/>
          <w:sz w:val="24"/>
          <w:szCs w:val="24"/>
          <w:lang w:val="zh-CN"/>
        </w:rPr>
        <w:t>，则不太可能出现明显的再循环。</w:t>
      </w:r>
    </w:p>
    <w:p w14:paraId="1DD0BEED" w14:textId="77777777" w:rsidR="003E54D2" w:rsidRPr="00A80F6C" w:rsidRDefault="000F7F74" w:rsidP="000B3D8E">
      <w:pPr>
        <w:spacing w:line="360" w:lineRule="auto"/>
        <w:ind w:firstLineChars="200" w:firstLine="480"/>
        <w:rPr>
          <w:rFonts w:ascii="Times New Roman" w:eastAsia="宋体" w:hAnsi="Times New Roman" w:cs="Times New Roman"/>
          <w:sz w:val="24"/>
          <w:szCs w:val="24"/>
        </w:rPr>
      </w:pPr>
      <w:r w:rsidRPr="00A80F6C">
        <w:rPr>
          <w:rFonts w:ascii="Times New Roman" w:eastAsia="宋体" w:hAnsi="Times New Roman" w:cs="Times New Roman"/>
          <w:sz w:val="24"/>
          <w:szCs w:val="24"/>
          <w:lang w:val="zh-CN"/>
        </w:rPr>
        <w:t>影响再循环程度的因素包括泵的流速、血流量、血流</w:t>
      </w:r>
      <w:r w:rsidRPr="00A80F6C">
        <w:rPr>
          <w:rFonts w:ascii="Times New Roman" w:eastAsia="宋体" w:hAnsi="Times New Roman" w:cs="Times New Roman"/>
          <w:sz w:val="24"/>
          <w:szCs w:val="24"/>
        </w:rPr>
        <w:t>方向、</w:t>
      </w:r>
      <w:r w:rsidRPr="00A80F6C">
        <w:rPr>
          <w:rFonts w:ascii="Times New Roman" w:eastAsia="宋体" w:hAnsi="Times New Roman" w:cs="Times New Roman"/>
          <w:sz w:val="24"/>
          <w:szCs w:val="24"/>
          <w:lang w:val="zh-CN"/>
        </w:rPr>
        <w:t>插管的类型、尺寸和位置。一旦诊断出高的再循环率，应采取以下步骤减少再循环</w:t>
      </w:r>
      <w:r w:rsidRPr="00A80F6C">
        <w:rPr>
          <w:rFonts w:ascii="Times New Roman" w:eastAsia="宋体" w:hAnsi="Times New Roman" w:cs="Times New Roman" w:hint="eastAsia"/>
          <w:sz w:val="24"/>
          <w:szCs w:val="24"/>
        </w:rPr>
        <w:t>:</w:t>
      </w:r>
    </w:p>
    <w:p w14:paraId="6C395459" w14:textId="68FA2CBB" w:rsidR="003E54D2" w:rsidRPr="00A80F6C" w:rsidRDefault="000F7F74" w:rsidP="000B3D8E">
      <w:pPr>
        <w:spacing w:line="360" w:lineRule="auto"/>
        <w:rPr>
          <w:rFonts w:ascii="Times New Roman" w:eastAsia="宋体" w:hAnsi="Times New Roman" w:cs="Times New Roman"/>
          <w:sz w:val="24"/>
          <w:szCs w:val="24"/>
        </w:rPr>
      </w:pPr>
      <w:r w:rsidRPr="00A80F6C">
        <w:rPr>
          <w:rFonts w:ascii="Times New Roman" w:eastAsia="宋体" w:hAnsi="Times New Roman" w:cs="Times New Roman" w:hint="eastAsia"/>
          <w:sz w:val="24"/>
          <w:szCs w:val="24"/>
        </w:rPr>
        <w:t>(I)</w:t>
      </w:r>
      <w:r w:rsidR="005B5C3B">
        <w:rPr>
          <w:rFonts w:ascii="Times New Roman" w:eastAsia="宋体" w:hAnsi="Times New Roman" w:cs="Times New Roman"/>
          <w:sz w:val="24"/>
          <w:szCs w:val="24"/>
        </w:rPr>
        <w:t xml:space="preserve">  </w:t>
      </w:r>
      <w:r w:rsidRPr="00A80F6C">
        <w:rPr>
          <w:rFonts w:ascii="Times New Roman" w:eastAsia="宋体" w:hAnsi="Times New Roman" w:cs="Times New Roman"/>
          <w:sz w:val="24"/>
          <w:szCs w:val="24"/>
          <w:lang w:val="zh-CN"/>
        </w:rPr>
        <w:t>对于双入路</w:t>
      </w:r>
      <w:r w:rsidRPr="00A80F6C">
        <w:rPr>
          <w:rFonts w:ascii="Times New Roman" w:eastAsia="宋体" w:hAnsi="Times New Roman" w:cs="Times New Roman" w:hint="eastAsia"/>
          <w:sz w:val="24"/>
          <w:szCs w:val="24"/>
        </w:rPr>
        <w:t>VV-ECMO</w:t>
      </w:r>
      <w:r w:rsidRPr="00A80F6C">
        <w:rPr>
          <w:rFonts w:ascii="Times New Roman" w:eastAsia="宋体" w:hAnsi="Times New Roman" w:cs="Times New Roman"/>
          <w:sz w:val="24"/>
          <w:szCs w:val="24"/>
          <w:lang w:val="zh-CN"/>
        </w:rPr>
        <w:t>的患者，增加引流口与再灌注口之间的距离，最佳距离约为</w:t>
      </w:r>
      <w:r w:rsidRPr="00A80F6C">
        <w:rPr>
          <w:rFonts w:ascii="Times New Roman" w:eastAsia="宋体" w:hAnsi="Times New Roman" w:cs="Times New Roman" w:hint="eastAsia"/>
          <w:sz w:val="24"/>
          <w:szCs w:val="24"/>
        </w:rPr>
        <w:t>15 cm(</w:t>
      </w:r>
      <w:r w:rsidRPr="00A80F6C">
        <w:rPr>
          <w:rFonts w:ascii="Times New Roman" w:eastAsia="宋体" w:hAnsi="Times New Roman" w:cs="Times New Roman"/>
          <w:sz w:val="24"/>
          <w:szCs w:val="24"/>
          <w:lang w:val="zh-CN"/>
        </w:rPr>
        <w:t>图</w:t>
      </w:r>
      <w:r w:rsidRPr="00A80F6C">
        <w:rPr>
          <w:rFonts w:ascii="Times New Roman" w:eastAsia="宋体" w:hAnsi="Times New Roman" w:cs="Times New Roman" w:hint="eastAsia"/>
          <w:sz w:val="24"/>
          <w:szCs w:val="24"/>
        </w:rPr>
        <w:t>2);</w:t>
      </w:r>
    </w:p>
    <w:p w14:paraId="6E65DAC2" w14:textId="6092FFE3" w:rsidR="003E54D2" w:rsidRPr="00A80F6C" w:rsidRDefault="000F7F74" w:rsidP="000B3D8E">
      <w:pPr>
        <w:spacing w:line="360" w:lineRule="auto"/>
        <w:rPr>
          <w:rFonts w:ascii="Times New Roman" w:eastAsia="宋体" w:hAnsi="Times New Roman" w:cs="Times New Roman"/>
          <w:sz w:val="24"/>
          <w:szCs w:val="24"/>
        </w:rPr>
      </w:pPr>
      <w:r w:rsidRPr="00A80F6C">
        <w:rPr>
          <w:rFonts w:ascii="Times New Roman" w:eastAsia="宋体" w:hAnsi="Times New Roman" w:cs="Times New Roman" w:hint="eastAsia"/>
          <w:sz w:val="24"/>
          <w:szCs w:val="24"/>
        </w:rPr>
        <w:t>(II)</w:t>
      </w:r>
      <w:r w:rsidR="005B5C3B">
        <w:rPr>
          <w:rFonts w:ascii="Times New Roman" w:eastAsia="宋体" w:hAnsi="Times New Roman" w:cs="Times New Roman"/>
          <w:sz w:val="24"/>
          <w:szCs w:val="24"/>
        </w:rPr>
        <w:t xml:space="preserve"> </w:t>
      </w:r>
      <w:r w:rsidRPr="00A80F6C">
        <w:rPr>
          <w:rFonts w:ascii="Times New Roman" w:eastAsia="宋体" w:hAnsi="Times New Roman" w:cs="Times New Roman"/>
          <w:sz w:val="24"/>
          <w:szCs w:val="24"/>
          <w:lang w:val="zh-CN"/>
        </w:rPr>
        <w:t>在较低的速度下增加侧枝，以达到类似、有效的泵流量</w:t>
      </w:r>
      <w:r w:rsidRPr="00A80F6C">
        <w:rPr>
          <w:rFonts w:ascii="Times New Roman" w:eastAsia="宋体" w:hAnsi="Times New Roman" w:cs="Times New Roman" w:hint="eastAsia"/>
          <w:sz w:val="24"/>
          <w:szCs w:val="24"/>
        </w:rPr>
        <w:t>;</w:t>
      </w:r>
    </w:p>
    <w:p w14:paraId="54862B34" w14:textId="026F8E45" w:rsidR="003E54D2" w:rsidRPr="00A80F6C" w:rsidRDefault="00E24FDE" w:rsidP="000B3D8E">
      <w:pPr>
        <w:spacing w:line="360" w:lineRule="auto"/>
        <w:rPr>
          <w:rFonts w:ascii="Times New Roman" w:eastAsia="宋体" w:hAnsi="Times New Roman" w:cs="Times New Roman"/>
          <w:sz w:val="24"/>
          <w:szCs w:val="24"/>
        </w:rPr>
      </w:pPr>
      <w:r w:rsidRPr="00A80F6C">
        <w:rPr>
          <w:rFonts w:ascii="Times New Roman" w:eastAsia="宋体" w:hAnsi="Times New Roman" w:cs="Times New Roman" w:hint="eastAsia"/>
          <w:noProof/>
          <w:sz w:val="24"/>
          <w:szCs w:val="24"/>
        </w:rPr>
        <w:drawing>
          <wp:anchor distT="152400" distB="152400" distL="152400" distR="152400" simplePos="0" relativeHeight="251660288" behindDoc="0" locked="0" layoutInCell="1" allowOverlap="1" wp14:anchorId="4BB33BB4" wp14:editId="36064886">
            <wp:simplePos x="0" y="0"/>
            <wp:positionH relativeFrom="margin">
              <wp:posOffset>15240</wp:posOffset>
            </wp:positionH>
            <wp:positionV relativeFrom="line">
              <wp:posOffset>484657</wp:posOffset>
            </wp:positionV>
            <wp:extent cx="6119495" cy="2890520"/>
            <wp:effectExtent l="0" t="0" r="0" b="0"/>
            <wp:wrapTopAndBottom distT="152400" distB="15240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UNADJUSTEDNONRAW_thumb_10.jpg"/>
                    <pic:cNvPicPr>
                      <a:picLocks noChangeAspect="1"/>
                    </pic:cNvPicPr>
                  </pic:nvPicPr>
                  <pic:blipFill>
                    <a:blip r:embed="rId7"/>
                    <a:stretch>
                      <a:fillRect/>
                    </a:stretch>
                  </pic:blipFill>
                  <pic:spPr>
                    <a:xfrm>
                      <a:off x="0" y="0"/>
                      <a:ext cx="6119495" cy="2890520"/>
                    </a:xfrm>
                    <a:prstGeom prst="rect">
                      <a:avLst/>
                    </a:prstGeom>
                    <a:ln w="12700" cap="flat">
                      <a:noFill/>
                      <a:miter lim="400000"/>
                    </a:ln>
                    <a:effectLst/>
                  </pic:spPr>
                </pic:pic>
              </a:graphicData>
            </a:graphic>
          </wp:anchor>
        </w:drawing>
      </w:r>
      <w:r w:rsidR="000F7F74" w:rsidRPr="00A80F6C">
        <w:rPr>
          <w:rFonts w:ascii="Times New Roman" w:eastAsia="宋体" w:hAnsi="Times New Roman" w:cs="Times New Roman" w:hint="eastAsia"/>
          <w:sz w:val="24"/>
          <w:szCs w:val="24"/>
        </w:rPr>
        <w:t>(III)</w:t>
      </w:r>
      <w:r w:rsidR="005B5C3B">
        <w:rPr>
          <w:rFonts w:ascii="Times New Roman" w:eastAsia="宋体" w:hAnsi="Times New Roman" w:cs="Times New Roman"/>
          <w:sz w:val="24"/>
          <w:szCs w:val="24"/>
        </w:rPr>
        <w:t xml:space="preserve"> </w:t>
      </w:r>
      <w:r w:rsidR="000F7F74" w:rsidRPr="00A80F6C">
        <w:rPr>
          <w:rFonts w:ascii="Times New Roman" w:eastAsia="宋体" w:hAnsi="Times New Roman" w:cs="Times New Roman"/>
          <w:sz w:val="24"/>
          <w:szCs w:val="24"/>
          <w:lang w:val="zh-CN"/>
        </w:rPr>
        <w:t>在超声心动图和透视的指导下，使用双腔</w:t>
      </w:r>
      <w:r w:rsidR="000F7F74" w:rsidRPr="00A80F6C">
        <w:rPr>
          <w:rFonts w:ascii="Times New Roman" w:eastAsia="宋体" w:hAnsi="Times New Roman" w:cs="Times New Roman"/>
          <w:sz w:val="24"/>
          <w:szCs w:val="24"/>
          <w:lang w:val="zh-TW" w:eastAsia="zh-TW"/>
        </w:rPr>
        <w:t>插管，</w:t>
      </w:r>
      <w:r w:rsidR="000F7F74" w:rsidRPr="00A80F6C">
        <w:rPr>
          <w:rFonts w:ascii="Times New Roman" w:eastAsia="宋体" w:hAnsi="Times New Roman" w:cs="Times New Roman"/>
          <w:sz w:val="24"/>
          <w:szCs w:val="24"/>
          <w:lang w:val="zh-CN"/>
        </w:rPr>
        <w:t>再灌注血流导向三尖瓣</w:t>
      </w:r>
      <w:r w:rsidR="000F7F74" w:rsidRPr="00A80F6C">
        <w:rPr>
          <w:rFonts w:ascii="Times New Roman" w:eastAsia="宋体" w:hAnsi="Times New Roman" w:cs="Times New Roman"/>
          <w:sz w:val="24"/>
          <w:szCs w:val="24"/>
        </w:rPr>
        <w:t>。</w:t>
      </w:r>
    </w:p>
    <w:p w14:paraId="3A3444EE" w14:textId="77777777" w:rsidR="003E54D2" w:rsidRPr="00A80F6C" w:rsidRDefault="003E54D2" w:rsidP="000B3D8E">
      <w:pPr>
        <w:spacing w:line="360" w:lineRule="auto"/>
        <w:rPr>
          <w:rFonts w:ascii="Times New Roman" w:eastAsia="宋体" w:hAnsi="Times New Roman" w:cs="Times New Roman"/>
          <w:sz w:val="24"/>
          <w:szCs w:val="24"/>
        </w:rPr>
      </w:pPr>
    </w:p>
    <w:p w14:paraId="02452C8A" w14:textId="77777777" w:rsidR="003E54D2" w:rsidRPr="00DF348E" w:rsidRDefault="000F7F74" w:rsidP="000B3D8E">
      <w:pPr>
        <w:spacing w:line="360" w:lineRule="auto"/>
        <w:rPr>
          <w:rFonts w:ascii="Times New Roman" w:eastAsia="宋体" w:hAnsi="Times New Roman" w:cs="Times New Roman"/>
          <w:b/>
          <w:bCs/>
          <w:sz w:val="28"/>
          <w:szCs w:val="28"/>
        </w:rPr>
      </w:pPr>
      <w:r w:rsidRPr="00DF348E">
        <w:rPr>
          <w:rFonts w:ascii="Times New Roman" w:eastAsia="宋体" w:hAnsi="Times New Roman" w:cs="Times New Roman" w:hint="eastAsia"/>
          <w:b/>
          <w:bCs/>
          <w:sz w:val="28"/>
          <w:szCs w:val="28"/>
          <w:lang w:val="pt-PT"/>
        </w:rPr>
        <w:t>ECMO</w:t>
      </w:r>
      <w:r w:rsidRPr="00DF348E">
        <w:rPr>
          <w:rFonts w:ascii="Times New Roman" w:eastAsia="宋体" w:hAnsi="Times New Roman" w:cs="Times New Roman"/>
          <w:b/>
          <w:bCs/>
          <w:sz w:val="28"/>
          <w:szCs w:val="28"/>
          <w:lang w:val="zh-CN"/>
        </w:rPr>
        <w:t>流量与心输出量之比</w:t>
      </w:r>
    </w:p>
    <w:p w14:paraId="32CA67F3" w14:textId="77777777" w:rsidR="003E54D2" w:rsidRPr="00A80F6C" w:rsidRDefault="000F7F74" w:rsidP="000B3D8E">
      <w:pPr>
        <w:spacing w:line="360" w:lineRule="auto"/>
        <w:ind w:firstLineChars="200" w:firstLine="480"/>
        <w:rPr>
          <w:rFonts w:ascii="Times New Roman" w:eastAsia="宋体" w:hAnsi="Times New Roman" w:cs="Times New Roman"/>
          <w:sz w:val="24"/>
          <w:szCs w:val="24"/>
        </w:rPr>
      </w:pPr>
      <w:r w:rsidRPr="00A80F6C">
        <w:rPr>
          <w:rFonts w:ascii="Times New Roman" w:eastAsia="宋体" w:hAnsi="Times New Roman" w:cs="Times New Roman"/>
          <w:sz w:val="24"/>
          <w:szCs w:val="24"/>
          <w:lang w:val="zh-CN"/>
        </w:rPr>
        <w:t>一般情况下，</w:t>
      </w:r>
      <w:r w:rsidRPr="00A80F6C">
        <w:rPr>
          <w:rFonts w:ascii="Times New Roman" w:eastAsia="宋体" w:hAnsi="Times New Roman" w:cs="Times New Roman" w:hint="eastAsia"/>
          <w:sz w:val="24"/>
          <w:szCs w:val="24"/>
          <w:lang w:val="pt-PT"/>
        </w:rPr>
        <w:t>ECMO</w:t>
      </w:r>
      <w:r w:rsidRPr="00A80F6C">
        <w:rPr>
          <w:rFonts w:ascii="Times New Roman" w:eastAsia="宋体" w:hAnsi="Times New Roman" w:cs="Times New Roman"/>
          <w:sz w:val="24"/>
          <w:szCs w:val="24"/>
          <w:lang w:val="zh-CN"/>
        </w:rPr>
        <w:t>流量为</w:t>
      </w:r>
      <w:r w:rsidRPr="00A80F6C">
        <w:rPr>
          <w:rFonts w:ascii="Times New Roman" w:eastAsia="宋体" w:hAnsi="Times New Roman" w:cs="Times New Roman" w:hint="eastAsia"/>
          <w:sz w:val="24"/>
          <w:szCs w:val="24"/>
        </w:rPr>
        <w:t>3-4 L/min</w:t>
      </w:r>
      <w:r w:rsidRPr="00A80F6C">
        <w:rPr>
          <w:rFonts w:ascii="Times New Roman" w:eastAsia="宋体" w:hAnsi="Times New Roman" w:cs="Times New Roman"/>
          <w:sz w:val="24"/>
          <w:szCs w:val="24"/>
        </w:rPr>
        <w:t>，</w:t>
      </w:r>
      <w:r w:rsidRPr="00A80F6C">
        <w:rPr>
          <w:rFonts w:ascii="Times New Roman" w:eastAsia="宋体" w:hAnsi="Times New Roman" w:cs="Times New Roman"/>
          <w:sz w:val="24"/>
          <w:szCs w:val="24"/>
          <w:lang w:val="zh-CN"/>
        </w:rPr>
        <w:t>其中</w:t>
      </w:r>
      <w:r w:rsidRPr="00A80F6C">
        <w:rPr>
          <w:rFonts w:ascii="Times New Roman" w:eastAsia="宋体" w:hAnsi="Times New Roman" w:cs="Times New Roman"/>
          <w:sz w:val="24"/>
          <w:szCs w:val="24"/>
          <w:lang w:val="ja-JP" w:eastAsia="ja-JP"/>
        </w:rPr>
        <w:t>部分血液</w:t>
      </w:r>
      <w:r w:rsidRPr="00A80F6C">
        <w:rPr>
          <w:rFonts w:ascii="Times New Roman" w:eastAsia="宋体" w:hAnsi="Times New Roman" w:cs="Times New Roman"/>
          <w:sz w:val="24"/>
          <w:szCs w:val="24"/>
          <w:lang w:val="zh-CN"/>
        </w:rPr>
        <w:t>回流入</w:t>
      </w:r>
      <w:r w:rsidRPr="00A80F6C">
        <w:rPr>
          <w:rFonts w:ascii="Times New Roman" w:eastAsia="宋体" w:hAnsi="Times New Roman" w:cs="Times New Roman" w:hint="eastAsia"/>
          <w:sz w:val="24"/>
          <w:szCs w:val="24"/>
          <w:lang w:val="pt-PT"/>
        </w:rPr>
        <w:t>ECMO</w:t>
      </w:r>
      <w:r w:rsidRPr="00A80F6C">
        <w:rPr>
          <w:rFonts w:ascii="Times New Roman" w:eastAsia="宋体" w:hAnsi="Times New Roman" w:cs="Times New Roman"/>
          <w:sz w:val="24"/>
          <w:szCs w:val="24"/>
          <w:lang w:val="zh-CN"/>
        </w:rPr>
        <w:t>再循环，部分经</w:t>
      </w:r>
      <w:r w:rsidRPr="00A80F6C">
        <w:rPr>
          <w:rFonts w:ascii="Times New Roman" w:eastAsia="宋体" w:hAnsi="Times New Roman" w:cs="Times New Roman" w:hint="eastAsia"/>
          <w:sz w:val="24"/>
          <w:szCs w:val="24"/>
          <w:lang w:val="pt-PT"/>
        </w:rPr>
        <w:t>ECMO</w:t>
      </w:r>
      <w:r w:rsidRPr="00A80F6C">
        <w:rPr>
          <w:rFonts w:ascii="Times New Roman" w:eastAsia="宋体" w:hAnsi="Times New Roman" w:cs="Times New Roman"/>
          <w:sz w:val="24"/>
          <w:szCs w:val="24"/>
          <w:lang w:val="zh-CN"/>
        </w:rPr>
        <w:t>回路分流进入病变的肺。这导致氧合良好的</w:t>
      </w:r>
      <w:r w:rsidRPr="00A80F6C">
        <w:rPr>
          <w:rFonts w:ascii="Times New Roman" w:eastAsia="宋体" w:hAnsi="Times New Roman" w:cs="Times New Roman" w:hint="eastAsia"/>
          <w:sz w:val="24"/>
          <w:szCs w:val="24"/>
          <w:lang w:val="pt-PT"/>
        </w:rPr>
        <w:t>ECMO</w:t>
      </w:r>
      <w:r w:rsidRPr="00A80F6C">
        <w:rPr>
          <w:rFonts w:ascii="Times New Roman" w:eastAsia="宋体" w:hAnsi="Times New Roman" w:cs="Times New Roman"/>
          <w:sz w:val="24"/>
          <w:szCs w:val="24"/>
          <w:lang w:val="zh-CN"/>
        </w:rPr>
        <w:t>血液与氧合不良的分流血液混</w:t>
      </w:r>
      <w:r w:rsidRPr="00A80F6C">
        <w:rPr>
          <w:rFonts w:ascii="Times New Roman" w:eastAsia="宋体" w:hAnsi="Times New Roman" w:cs="Times New Roman"/>
          <w:sz w:val="24"/>
          <w:szCs w:val="24"/>
          <w:lang w:val="zh-CN"/>
        </w:rPr>
        <w:lastRenderedPageBreak/>
        <w:t>合，从而降低总氧饱和度</w:t>
      </w:r>
      <w:r w:rsidRPr="00A80F6C">
        <w:rPr>
          <w:rFonts w:ascii="Times New Roman" w:eastAsia="宋体" w:hAnsi="Times New Roman" w:cs="Times New Roman" w:hint="eastAsia"/>
          <w:sz w:val="24"/>
          <w:szCs w:val="24"/>
        </w:rPr>
        <w:t>(SaO2)</w:t>
      </w:r>
      <w:r w:rsidRPr="00A80F6C">
        <w:rPr>
          <w:rFonts w:ascii="Times New Roman" w:eastAsia="宋体" w:hAnsi="Times New Roman" w:cs="Times New Roman"/>
          <w:sz w:val="24"/>
          <w:szCs w:val="24"/>
          <w:lang w:val="zh-CN"/>
        </w:rPr>
        <w:t>。在再循环率不高的情况下，</w:t>
      </w:r>
      <w:r w:rsidRPr="00A80F6C">
        <w:rPr>
          <w:rFonts w:ascii="Times New Roman" w:eastAsia="宋体" w:hAnsi="Times New Roman" w:cs="Times New Roman" w:hint="eastAsia"/>
          <w:sz w:val="24"/>
          <w:szCs w:val="24"/>
          <w:lang w:val="pt-PT"/>
        </w:rPr>
        <w:t>ECMO</w:t>
      </w:r>
      <w:r w:rsidRPr="00A80F6C">
        <w:rPr>
          <w:rFonts w:ascii="Times New Roman" w:eastAsia="宋体" w:hAnsi="Times New Roman" w:cs="Times New Roman"/>
          <w:sz w:val="24"/>
          <w:szCs w:val="24"/>
          <w:lang w:val="zh-CN"/>
        </w:rPr>
        <w:t>流量</w:t>
      </w:r>
      <w:r w:rsidRPr="00A80F6C">
        <w:rPr>
          <w:rFonts w:ascii="Times New Roman" w:eastAsia="宋体" w:hAnsi="Times New Roman" w:cs="Times New Roman" w:hint="eastAsia"/>
          <w:sz w:val="24"/>
          <w:szCs w:val="24"/>
          <w:lang w:val="zh-CN"/>
        </w:rPr>
        <w:t>/</w:t>
      </w:r>
      <w:r w:rsidRPr="00A80F6C">
        <w:rPr>
          <w:rFonts w:ascii="Times New Roman" w:eastAsia="宋体" w:hAnsi="Times New Roman" w:cs="Times New Roman"/>
          <w:sz w:val="24"/>
          <w:szCs w:val="24"/>
          <w:lang w:val="zh-CN"/>
        </w:rPr>
        <w:t>心输出量</w:t>
      </w:r>
      <w:r w:rsidRPr="00A80F6C">
        <w:rPr>
          <w:rFonts w:ascii="Times New Roman" w:eastAsia="宋体" w:hAnsi="Times New Roman" w:cs="Times New Roman" w:hint="eastAsia"/>
          <w:sz w:val="24"/>
          <w:szCs w:val="24"/>
        </w:rPr>
        <w:t xml:space="preserve"> &gt;60%</w:t>
      </w:r>
      <w:r w:rsidRPr="00A80F6C">
        <w:rPr>
          <w:rFonts w:ascii="Times New Roman" w:eastAsia="宋体" w:hAnsi="Times New Roman" w:cs="Times New Roman"/>
          <w:sz w:val="24"/>
          <w:szCs w:val="24"/>
          <w:lang w:val="zh-CN"/>
        </w:rPr>
        <w:t>已被证明能够维持足够的血液氧合</w:t>
      </w:r>
      <w:r w:rsidRPr="00A80F6C">
        <w:rPr>
          <w:rFonts w:ascii="Times New Roman" w:eastAsia="宋体" w:hAnsi="Times New Roman" w:cs="Times New Roman" w:hint="eastAsia"/>
          <w:sz w:val="24"/>
          <w:szCs w:val="24"/>
        </w:rPr>
        <w:t>(16)</w:t>
      </w:r>
      <w:r w:rsidRPr="00A80F6C">
        <w:rPr>
          <w:rFonts w:ascii="Times New Roman" w:eastAsia="宋体" w:hAnsi="Times New Roman" w:cs="Times New Roman"/>
          <w:sz w:val="24"/>
          <w:szCs w:val="24"/>
          <w:lang w:val="ja-JP" w:eastAsia="ja-JP"/>
        </w:rPr>
        <w:t>。在最初</w:t>
      </w:r>
      <w:r w:rsidRPr="00A80F6C">
        <w:rPr>
          <w:rFonts w:ascii="Times New Roman" w:eastAsia="宋体" w:hAnsi="Times New Roman" w:cs="Times New Roman"/>
          <w:sz w:val="24"/>
          <w:szCs w:val="24"/>
          <w:lang w:val="zh-CN"/>
        </w:rPr>
        <w:t>发生低氧血症时，增加</w:t>
      </w:r>
      <w:r w:rsidRPr="00A80F6C">
        <w:rPr>
          <w:rFonts w:ascii="Times New Roman" w:eastAsia="宋体" w:hAnsi="Times New Roman" w:cs="Times New Roman" w:hint="eastAsia"/>
          <w:sz w:val="24"/>
          <w:szCs w:val="24"/>
          <w:lang w:val="pt-PT"/>
        </w:rPr>
        <w:t>ECMO</w:t>
      </w:r>
      <w:r w:rsidRPr="00A80F6C">
        <w:rPr>
          <w:rFonts w:ascii="Times New Roman" w:eastAsia="宋体" w:hAnsi="Times New Roman" w:cs="Times New Roman"/>
          <w:sz w:val="24"/>
          <w:szCs w:val="24"/>
          <w:lang w:val="zh-CN"/>
        </w:rPr>
        <w:t>流量是一个合理的初始处理</w:t>
      </w:r>
      <w:r w:rsidRPr="00A80F6C">
        <w:rPr>
          <w:rFonts w:ascii="Times New Roman" w:eastAsia="宋体" w:hAnsi="Times New Roman" w:cs="Times New Roman"/>
          <w:sz w:val="24"/>
          <w:szCs w:val="24"/>
        </w:rPr>
        <w:t>。</w:t>
      </w:r>
      <w:r w:rsidRPr="00A80F6C">
        <w:rPr>
          <w:rFonts w:ascii="Times New Roman" w:eastAsia="宋体" w:hAnsi="Times New Roman" w:cs="Times New Roman"/>
          <w:sz w:val="24"/>
          <w:szCs w:val="24"/>
          <w:lang w:val="zh-CN"/>
        </w:rPr>
        <w:t>但是，与</w:t>
      </w:r>
      <w:r w:rsidRPr="00A80F6C">
        <w:rPr>
          <w:rFonts w:ascii="Times New Roman" w:eastAsia="宋体" w:hAnsi="Times New Roman" w:cs="Times New Roman" w:hint="eastAsia"/>
          <w:sz w:val="24"/>
          <w:szCs w:val="24"/>
          <w:lang w:val="pt-PT"/>
        </w:rPr>
        <w:t>ECMO</w:t>
      </w:r>
      <w:r w:rsidRPr="00A80F6C">
        <w:rPr>
          <w:rFonts w:ascii="Times New Roman" w:eastAsia="宋体" w:hAnsi="Times New Roman" w:cs="Times New Roman"/>
          <w:sz w:val="24"/>
          <w:szCs w:val="24"/>
          <w:lang w:val="zh-CN"/>
        </w:rPr>
        <w:t>血</w:t>
      </w:r>
      <w:proofErr w:type="gramStart"/>
      <w:r w:rsidRPr="00A80F6C">
        <w:rPr>
          <w:rFonts w:ascii="Times New Roman" w:eastAsia="宋体" w:hAnsi="Times New Roman" w:cs="Times New Roman"/>
          <w:sz w:val="24"/>
          <w:szCs w:val="24"/>
          <w:lang w:val="zh-CN"/>
        </w:rPr>
        <w:t>流相关</w:t>
      </w:r>
      <w:proofErr w:type="gramEnd"/>
      <w:r w:rsidRPr="00A80F6C">
        <w:rPr>
          <w:rFonts w:ascii="Times New Roman" w:eastAsia="宋体" w:hAnsi="Times New Roman" w:cs="Times New Roman"/>
          <w:sz w:val="24"/>
          <w:szCs w:val="24"/>
          <w:lang w:val="zh-CN"/>
        </w:rPr>
        <w:t>的过多的心输出量会通过造成该比率的失衡而加剧低氧血症。减少心输出量的策略包括避免热疗以及提供足够的镇静和镇痛。如果低氧血症和</w:t>
      </w:r>
      <w:r w:rsidR="00040BEF" w:rsidRPr="00A80F6C">
        <w:rPr>
          <w:rFonts w:ascii="Times New Roman" w:eastAsia="宋体" w:hAnsi="Times New Roman" w:cs="Times New Roman" w:hint="eastAsia"/>
          <w:noProof/>
          <w:sz w:val="24"/>
          <w:szCs w:val="24"/>
        </w:rPr>
        <w:drawing>
          <wp:anchor distT="152400" distB="152400" distL="152400" distR="152400" simplePos="0" relativeHeight="251661312" behindDoc="0" locked="0" layoutInCell="1" allowOverlap="1" wp14:anchorId="2A19183E" wp14:editId="1FC3DB04">
            <wp:simplePos x="0" y="0"/>
            <wp:positionH relativeFrom="margin">
              <wp:posOffset>817677</wp:posOffset>
            </wp:positionH>
            <wp:positionV relativeFrom="line">
              <wp:posOffset>616458</wp:posOffset>
            </wp:positionV>
            <wp:extent cx="4419600" cy="4089400"/>
            <wp:effectExtent l="0" t="0" r="0" b="0"/>
            <wp:wrapTopAndBottom distT="152400" distB="15240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UNADJUSTEDNONRAW_thumb_11.jpg"/>
                    <pic:cNvPicPr>
                      <a:picLocks noChangeAspect="1"/>
                    </pic:cNvPicPr>
                  </pic:nvPicPr>
                  <pic:blipFill>
                    <a:blip r:embed="rId8"/>
                    <a:stretch>
                      <a:fillRect/>
                    </a:stretch>
                  </pic:blipFill>
                  <pic:spPr>
                    <a:xfrm>
                      <a:off x="0" y="0"/>
                      <a:ext cx="4419600" cy="4089400"/>
                    </a:xfrm>
                    <a:prstGeom prst="rect">
                      <a:avLst/>
                    </a:prstGeom>
                    <a:ln w="12700" cap="flat">
                      <a:noFill/>
                      <a:miter lim="400000"/>
                    </a:ln>
                    <a:effectLst/>
                  </pic:spPr>
                </pic:pic>
              </a:graphicData>
            </a:graphic>
          </wp:anchor>
        </w:drawing>
      </w:r>
      <w:r w:rsidRPr="00A80F6C">
        <w:rPr>
          <w:rFonts w:ascii="Times New Roman" w:eastAsia="宋体" w:hAnsi="Times New Roman" w:cs="Times New Roman"/>
          <w:sz w:val="24"/>
          <w:szCs w:val="24"/>
          <w:lang w:val="zh-CN"/>
        </w:rPr>
        <w:t>高心排血量持续存在，根据患者的耐受性，可以使用艾司洛尔或降低体温。</w:t>
      </w:r>
    </w:p>
    <w:p w14:paraId="1A02A980" w14:textId="77777777" w:rsidR="003E54D2" w:rsidRPr="00A80F6C" w:rsidRDefault="003E54D2" w:rsidP="000B3D8E">
      <w:pPr>
        <w:spacing w:line="360" w:lineRule="auto"/>
        <w:rPr>
          <w:rFonts w:ascii="Times New Roman" w:eastAsia="宋体" w:hAnsi="Times New Roman" w:cs="Times New Roman"/>
          <w:sz w:val="24"/>
          <w:szCs w:val="24"/>
        </w:rPr>
      </w:pPr>
    </w:p>
    <w:p w14:paraId="732D6445" w14:textId="77777777" w:rsidR="003E54D2" w:rsidRPr="00DF348E" w:rsidRDefault="00654B0C" w:rsidP="000B3D8E">
      <w:pPr>
        <w:spacing w:line="360" w:lineRule="auto"/>
        <w:rPr>
          <w:rFonts w:ascii="Times New Roman" w:eastAsia="宋体" w:hAnsi="Times New Roman" w:cs="Times New Roman"/>
          <w:b/>
          <w:bCs/>
          <w:sz w:val="28"/>
          <w:szCs w:val="28"/>
        </w:rPr>
      </w:pPr>
      <w:r w:rsidRPr="00DF348E">
        <w:rPr>
          <w:rFonts w:ascii="Times New Roman" w:eastAsia="宋体" w:hAnsi="Times New Roman" w:cs="Times New Roman" w:hint="eastAsia"/>
          <w:b/>
          <w:bCs/>
          <w:sz w:val="28"/>
          <w:szCs w:val="28"/>
          <w:lang w:val="zh-CN"/>
        </w:rPr>
        <w:t>环路</w:t>
      </w:r>
      <w:r w:rsidR="000F7F74" w:rsidRPr="00DF348E">
        <w:rPr>
          <w:rFonts w:ascii="Times New Roman" w:eastAsia="宋体" w:hAnsi="Times New Roman" w:cs="Times New Roman"/>
          <w:b/>
          <w:bCs/>
          <w:sz w:val="28"/>
          <w:szCs w:val="28"/>
          <w:lang w:val="zh-CN"/>
        </w:rPr>
        <w:t>问题</w:t>
      </w:r>
    </w:p>
    <w:p w14:paraId="2F6CA3ED" w14:textId="77777777" w:rsidR="003E54D2" w:rsidRPr="00A80F6C" w:rsidRDefault="00654B0C" w:rsidP="000B3D8E">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lang w:val="zh-CN"/>
        </w:rPr>
        <w:t>环</w:t>
      </w:r>
      <w:r w:rsidR="000F7F74" w:rsidRPr="00A80F6C">
        <w:rPr>
          <w:rFonts w:ascii="Times New Roman" w:eastAsia="宋体" w:hAnsi="Times New Roman" w:cs="Times New Roman"/>
          <w:sz w:val="24"/>
          <w:szCs w:val="24"/>
          <w:lang w:val="zh-CN"/>
        </w:rPr>
        <w:t>路的任何关键组成部分都可能发生故障</w:t>
      </w:r>
      <w:r w:rsidR="000F7F74" w:rsidRPr="00A80F6C">
        <w:rPr>
          <w:rFonts w:ascii="Times New Roman" w:eastAsia="宋体" w:hAnsi="Times New Roman" w:cs="Times New Roman" w:hint="eastAsia"/>
          <w:sz w:val="24"/>
          <w:szCs w:val="24"/>
        </w:rPr>
        <w:t>(</w:t>
      </w:r>
      <w:r w:rsidR="000F7F74" w:rsidRPr="00A80F6C">
        <w:rPr>
          <w:rFonts w:ascii="Times New Roman" w:eastAsia="宋体" w:hAnsi="Times New Roman" w:cs="Times New Roman"/>
          <w:sz w:val="24"/>
          <w:szCs w:val="24"/>
          <w:lang w:val="zh-CN"/>
        </w:rPr>
        <w:t>套管、泵、管道、氧合器</w:t>
      </w:r>
      <w:r w:rsidR="000F7F74" w:rsidRPr="00A80F6C">
        <w:rPr>
          <w:rFonts w:ascii="Times New Roman" w:eastAsia="宋体" w:hAnsi="Times New Roman" w:cs="Times New Roman" w:hint="eastAsia"/>
          <w:sz w:val="24"/>
          <w:szCs w:val="24"/>
        </w:rPr>
        <w:t>;</w:t>
      </w:r>
      <w:r w:rsidR="000F7F74" w:rsidRPr="00A80F6C">
        <w:rPr>
          <w:rFonts w:ascii="Times New Roman" w:eastAsia="宋体" w:hAnsi="Times New Roman" w:cs="Times New Roman"/>
          <w:sz w:val="24"/>
          <w:szCs w:val="24"/>
          <w:lang w:val="zh-CN"/>
        </w:rPr>
        <w:t>图</w:t>
      </w:r>
      <w:r w:rsidR="000F7F74" w:rsidRPr="00A80F6C">
        <w:rPr>
          <w:rFonts w:ascii="Times New Roman" w:eastAsia="宋体" w:hAnsi="Times New Roman" w:cs="Times New Roman" w:hint="eastAsia"/>
          <w:sz w:val="24"/>
          <w:szCs w:val="24"/>
        </w:rPr>
        <w:t>3)</w:t>
      </w:r>
      <w:r w:rsidR="000F7F74" w:rsidRPr="00A80F6C">
        <w:rPr>
          <w:rFonts w:ascii="Times New Roman" w:eastAsia="宋体" w:hAnsi="Times New Roman" w:cs="Times New Roman"/>
          <w:sz w:val="24"/>
          <w:szCs w:val="24"/>
          <w:lang w:val="zh-CN"/>
        </w:rPr>
        <w:t>。持续的观察和检查对于维持</w:t>
      </w:r>
      <w:r>
        <w:rPr>
          <w:rFonts w:ascii="Times New Roman" w:eastAsia="宋体" w:hAnsi="Times New Roman" w:cs="Times New Roman" w:hint="eastAsia"/>
          <w:sz w:val="24"/>
          <w:szCs w:val="24"/>
          <w:lang w:val="zh-CN"/>
        </w:rPr>
        <w:t>环</w:t>
      </w:r>
      <w:r w:rsidR="000F7F74" w:rsidRPr="00A80F6C">
        <w:rPr>
          <w:rFonts w:ascii="Times New Roman" w:eastAsia="宋体" w:hAnsi="Times New Roman" w:cs="Times New Roman"/>
          <w:sz w:val="24"/>
          <w:szCs w:val="24"/>
          <w:lang w:val="zh-CN"/>
        </w:rPr>
        <w:t>路的完整性和病人的安全至关重要。常规检查</w:t>
      </w:r>
      <w:r>
        <w:rPr>
          <w:rFonts w:ascii="Times New Roman" w:eastAsia="宋体" w:hAnsi="Times New Roman" w:cs="Times New Roman" w:hint="eastAsia"/>
          <w:sz w:val="24"/>
          <w:szCs w:val="24"/>
          <w:lang w:val="zh-CN"/>
        </w:rPr>
        <w:t>环</w:t>
      </w:r>
      <w:r w:rsidR="000F7F74" w:rsidRPr="00A80F6C">
        <w:rPr>
          <w:rFonts w:ascii="Times New Roman" w:eastAsia="宋体" w:hAnsi="Times New Roman" w:cs="Times New Roman"/>
          <w:sz w:val="24"/>
          <w:szCs w:val="24"/>
          <w:lang w:val="zh-CN"/>
        </w:rPr>
        <w:t>路所有组成部分，并检查</w:t>
      </w:r>
      <w:r>
        <w:rPr>
          <w:rFonts w:ascii="Times New Roman" w:eastAsia="宋体" w:hAnsi="Times New Roman" w:cs="Times New Roman" w:hint="eastAsia"/>
          <w:sz w:val="24"/>
          <w:szCs w:val="24"/>
          <w:lang w:val="zh-CN"/>
        </w:rPr>
        <w:t>供</w:t>
      </w:r>
      <w:r w:rsidR="000F7F74" w:rsidRPr="00A80F6C">
        <w:rPr>
          <w:rFonts w:ascii="Times New Roman" w:eastAsia="宋体" w:hAnsi="Times New Roman" w:cs="Times New Roman"/>
          <w:sz w:val="24"/>
          <w:szCs w:val="24"/>
          <w:lang w:val="zh-CN"/>
        </w:rPr>
        <w:t>气管与氧合器连接，应该能在发生有临床意义的事件之前发现大多数问题。医生、灌注师和护士之间的密切沟通是优化管理的必要条件。</w:t>
      </w:r>
    </w:p>
    <w:p w14:paraId="75D9947C" w14:textId="77777777" w:rsidR="003E54D2" w:rsidRPr="00A80F6C" w:rsidRDefault="000F7F74" w:rsidP="000B3D8E">
      <w:pPr>
        <w:spacing w:line="360" w:lineRule="auto"/>
        <w:ind w:firstLineChars="200" w:firstLine="480"/>
        <w:rPr>
          <w:rFonts w:ascii="Times New Roman" w:eastAsia="宋体" w:hAnsi="Times New Roman" w:cs="Times New Roman"/>
          <w:sz w:val="24"/>
          <w:szCs w:val="24"/>
        </w:rPr>
      </w:pPr>
      <w:r w:rsidRPr="00A80F6C">
        <w:rPr>
          <w:rFonts w:ascii="Times New Roman" w:eastAsia="宋体" w:hAnsi="Times New Roman" w:cs="Times New Roman"/>
          <w:sz w:val="24"/>
          <w:szCs w:val="24"/>
          <w:lang w:val="zh-CN"/>
        </w:rPr>
        <w:t>回流减少可能是由多种因素引起的，包括低血容量、不配套</w:t>
      </w:r>
      <w:r w:rsidRPr="00A80F6C">
        <w:rPr>
          <w:rFonts w:ascii="Times New Roman" w:eastAsia="宋体" w:hAnsi="Times New Roman" w:cs="Times New Roman"/>
          <w:sz w:val="24"/>
          <w:szCs w:val="24"/>
          <w:lang w:val="zh-TW" w:eastAsia="zh-TW"/>
        </w:rPr>
        <w:t>的</w:t>
      </w:r>
      <w:r w:rsidRPr="00A80F6C">
        <w:rPr>
          <w:rFonts w:ascii="Times New Roman" w:eastAsia="宋体" w:hAnsi="Times New Roman" w:cs="Times New Roman"/>
          <w:sz w:val="24"/>
          <w:szCs w:val="24"/>
          <w:lang w:val="zh-CN"/>
        </w:rPr>
        <w:t>插管、管道扭结、回流受阻和血流动力学不稳定。静脉引流障碍通常表现为</w:t>
      </w:r>
      <w:r w:rsidRPr="00A80F6C">
        <w:rPr>
          <w:rFonts w:ascii="Times New Roman" w:eastAsia="宋体" w:hAnsi="Times New Roman" w:cs="Times New Roman" w:hint="eastAsia"/>
          <w:sz w:val="24"/>
          <w:szCs w:val="24"/>
        </w:rPr>
        <w:t>“</w:t>
      </w:r>
      <w:r w:rsidRPr="00A80F6C">
        <w:rPr>
          <w:rFonts w:ascii="Times New Roman" w:eastAsia="宋体" w:hAnsi="Times New Roman" w:cs="Times New Roman"/>
          <w:sz w:val="24"/>
          <w:szCs w:val="24"/>
        </w:rPr>
        <w:t>震颤</w:t>
      </w:r>
      <w:r w:rsidRPr="00A80F6C">
        <w:rPr>
          <w:rFonts w:ascii="Times New Roman" w:eastAsia="宋体" w:hAnsi="Times New Roman" w:cs="Times New Roman" w:hint="eastAsia"/>
          <w:sz w:val="24"/>
          <w:szCs w:val="24"/>
        </w:rPr>
        <w:t>”</w:t>
      </w:r>
      <w:r w:rsidRPr="00A80F6C">
        <w:rPr>
          <w:rFonts w:ascii="Times New Roman" w:eastAsia="宋体" w:hAnsi="Times New Roman" w:cs="Times New Roman" w:hint="eastAsia"/>
          <w:sz w:val="24"/>
          <w:szCs w:val="24"/>
        </w:rPr>
        <w:t>(</w:t>
      </w:r>
      <w:r w:rsidRPr="00A80F6C">
        <w:rPr>
          <w:rFonts w:ascii="Times New Roman" w:eastAsia="宋体" w:hAnsi="Times New Roman" w:cs="Times New Roman"/>
          <w:sz w:val="24"/>
          <w:szCs w:val="24"/>
          <w:lang w:val="zh-CN"/>
        </w:rPr>
        <w:t>即静脉管</w:t>
      </w:r>
      <w:r w:rsidR="008F057C">
        <w:rPr>
          <w:rFonts w:ascii="Times New Roman" w:eastAsia="宋体" w:hAnsi="Times New Roman" w:cs="Times New Roman" w:hint="eastAsia"/>
          <w:sz w:val="24"/>
          <w:szCs w:val="24"/>
          <w:lang w:val="zh-CN"/>
        </w:rPr>
        <w:t>道</w:t>
      </w:r>
      <w:r w:rsidRPr="00A80F6C">
        <w:rPr>
          <w:rFonts w:ascii="Times New Roman" w:eastAsia="宋体" w:hAnsi="Times New Roman" w:cs="Times New Roman"/>
          <w:sz w:val="24"/>
          <w:szCs w:val="24"/>
          <w:lang w:val="zh-CN"/>
        </w:rPr>
        <w:t>可见的振动或摇晃</w:t>
      </w:r>
      <w:r w:rsidRPr="00A80F6C">
        <w:rPr>
          <w:rFonts w:ascii="Times New Roman" w:eastAsia="宋体" w:hAnsi="Times New Roman" w:cs="Times New Roman" w:hint="eastAsia"/>
          <w:sz w:val="24"/>
          <w:szCs w:val="24"/>
        </w:rPr>
        <w:t>)</w:t>
      </w:r>
      <w:r w:rsidRPr="00A80F6C">
        <w:rPr>
          <w:rFonts w:ascii="Times New Roman" w:eastAsia="宋体" w:hAnsi="Times New Roman" w:cs="Times New Roman"/>
          <w:sz w:val="24"/>
          <w:szCs w:val="24"/>
          <w:lang w:val="ja-JP" w:eastAsia="ja-JP"/>
        </w:rPr>
        <w:t>。当</w:t>
      </w:r>
      <w:r w:rsidRPr="00A80F6C">
        <w:rPr>
          <w:rFonts w:ascii="Times New Roman" w:eastAsia="宋体" w:hAnsi="Times New Roman" w:cs="Times New Roman"/>
          <w:sz w:val="24"/>
          <w:szCs w:val="24"/>
          <w:lang w:val="zh-CN"/>
        </w:rPr>
        <w:t>引流口周围的极低负压导致插管周围的血管塌陷时，就会发生震颤。当负压缓解时，血管舒张并开始颤动。离心泵可增加</w:t>
      </w:r>
      <w:r w:rsidRPr="00A80F6C">
        <w:rPr>
          <w:rFonts w:ascii="Times New Roman" w:eastAsia="宋体" w:hAnsi="Times New Roman" w:cs="Times New Roman" w:hint="eastAsia"/>
          <w:sz w:val="24"/>
          <w:szCs w:val="24"/>
          <w:lang w:val="it-IT"/>
        </w:rPr>
        <w:t>600 mmHg</w:t>
      </w:r>
      <w:r w:rsidRPr="00A80F6C">
        <w:rPr>
          <w:rFonts w:ascii="Times New Roman" w:eastAsia="宋体" w:hAnsi="Times New Roman" w:cs="Times New Roman"/>
          <w:sz w:val="24"/>
          <w:szCs w:val="24"/>
          <w:lang w:val="zh-CN"/>
        </w:rPr>
        <w:t>的负压，不仅降低血流量，还可引起气</w:t>
      </w:r>
      <w:proofErr w:type="gramStart"/>
      <w:r w:rsidRPr="00A80F6C">
        <w:rPr>
          <w:rFonts w:ascii="Times New Roman" w:eastAsia="宋体" w:hAnsi="Times New Roman" w:cs="Times New Roman"/>
          <w:sz w:val="24"/>
          <w:szCs w:val="24"/>
          <w:lang w:val="zh-CN"/>
        </w:rPr>
        <w:lastRenderedPageBreak/>
        <w:t>栓</w:t>
      </w:r>
      <w:proofErr w:type="gramEnd"/>
      <w:r w:rsidRPr="00A80F6C">
        <w:rPr>
          <w:rFonts w:ascii="Times New Roman" w:eastAsia="宋体" w:hAnsi="Times New Roman" w:cs="Times New Roman"/>
          <w:sz w:val="24"/>
          <w:szCs w:val="24"/>
          <w:lang w:val="zh-CN"/>
        </w:rPr>
        <w:t>和溶血。如果发生抖振，应降低转速，通过减轻负压来实现更稳定的流动。如果颤动是由低血容量引起的，通常添加晶体可以解决。</w:t>
      </w:r>
    </w:p>
    <w:p w14:paraId="37224DA3" w14:textId="77777777" w:rsidR="003E54D2" w:rsidRPr="00A80F6C" w:rsidRDefault="000F7F74" w:rsidP="000B3D8E">
      <w:pPr>
        <w:spacing w:line="360" w:lineRule="auto"/>
        <w:ind w:firstLineChars="200" w:firstLine="480"/>
        <w:rPr>
          <w:rFonts w:ascii="Times New Roman" w:eastAsia="宋体" w:hAnsi="Times New Roman" w:cs="Times New Roman"/>
          <w:sz w:val="24"/>
          <w:szCs w:val="24"/>
        </w:rPr>
      </w:pPr>
      <w:r w:rsidRPr="00A80F6C">
        <w:rPr>
          <w:rFonts w:ascii="Times New Roman" w:eastAsia="宋体" w:hAnsi="Times New Roman" w:cs="Times New Roman"/>
          <w:sz w:val="24"/>
          <w:szCs w:val="24"/>
          <w:lang w:val="zh-CN"/>
        </w:rPr>
        <w:t>适当的抗凝能使</w:t>
      </w:r>
      <w:r w:rsidRPr="00A80F6C">
        <w:rPr>
          <w:rFonts w:ascii="Times New Roman" w:eastAsia="宋体" w:hAnsi="Times New Roman" w:cs="Times New Roman" w:hint="eastAsia"/>
          <w:sz w:val="24"/>
          <w:szCs w:val="24"/>
        </w:rPr>
        <w:t>ECMO</w:t>
      </w:r>
      <w:r w:rsidR="00904F59">
        <w:rPr>
          <w:rFonts w:ascii="Times New Roman" w:eastAsia="宋体" w:hAnsi="Times New Roman" w:cs="Times New Roman" w:hint="eastAsia"/>
          <w:sz w:val="24"/>
          <w:szCs w:val="24"/>
          <w:lang w:val="zh-CN"/>
        </w:rPr>
        <w:t>环</w:t>
      </w:r>
      <w:r w:rsidRPr="00A80F6C">
        <w:rPr>
          <w:rFonts w:ascii="Times New Roman" w:eastAsia="宋体" w:hAnsi="Times New Roman" w:cs="Times New Roman"/>
          <w:sz w:val="24"/>
          <w:szCs w:val="24"/>
          <w:lang w:val="zh-CN"/>
        </w:rPr>
        <w:t>路保持最佳的状态；然而，并发症往往会带来一些危险因素。如果不能达到足够的抗凝，建议使用高流量</w:t>
      </w:r>
      <w:r w:rsidRPr="00A80F6C">
        <w:rPr>
          <w:rFonts w:ascii="Times New Roman" w:eastAsia="宋体" w:hAnsi="Times New Roman" w:cs="Times New Roman" w:hint="eastAsia"/>
          <w:sz w:val="24"/>
          <w:szCs w:val="24"/>
        </w:rPr>
        <w:t>(4-5 L/min)</w:t>
      </w:r>
      <w:r w:rsidRPr="00A80F6C">
        <w:rPr>
          <w:rFonts w:ascii="Times New Roman" w:eastAsia="宋体" w:hAnsi="Times New Roman" w:cs="Times New Roman"/>
          <w:sz w:val="24"/>
          <w:szCs w:val="24"/>
          <w:lang w:val="zh-CN"/>
        </w:rPr>
        <w:t>，以减少红细胞的沉积以及</w:t>
      </w:r>
      <w:r w:rsidRPr="00A80F6C">
        <w:rPr>
          <w:rFonts w:ascii="Times New Roman" w:eastAsia="宋体" w:hAnsi="Times New Roman" w:cs="Times New Roman"/>
          <w:sz w:val="24"/>
          <w:szCs w:val="24"/>
          <w:lang w:val="zh-TW" w:eastAsia="zh-TW"/>
        </w:rPr>
        <w:t>血栓的形成</w:t>
      </w:r>
      <w:r w:rsidRPr="00A80F6C">
        <w:rPr>
          <w:rFonts w:ascii="Times New Roman" w:eastAsia="宋体" w:hAnsi="Times New Roman" w:cs="Times New Roman" w:hint="eastAsia"/>
          <w:sz w:val="24"/>
          <w:szCs w:val="24"/>
        </w:rPr>
        <w:t>(17)</w:t>
      </w:r>
      <w:r w:rsidRPr="00A80F6C">
        <w:rPr>
          <w:rFonts w:ascii="Times New Roman" w:eastAsia="宋体" w:hAnsi="Times New Roman" w:cs="Times New Roman"/>
          <w:sz w:val="24"/>
          <w:szCs w:val="24"/>
        </w:rPr>
        <w:t>。目</w:t>
      </w:r>
      <w:r w:rsidRPr="00A80F6C">
        <w:rPr>
          <w:rFonts w:ascii="Times New Roman" w:eastAsia="宋体" w:hAnsi="Times New Roman" w:cs="Times New Roman"/>
          <w:sz w:val="24"/>
          <w:szCs w:val="24"/>
          <w:lang w:val="zh-CN"/>
        </w:rPr>
        <w:t>测即可发现血管周围、离心泵头</w:t>
      </w:r>
      <w:r w:rsidRPr="00A80F6C">
        <w:rPr>
          <w:rFonts w:ascii="Times New Roman" w:eastAsia="宋体" w:hAnsi="Times New Roman" w:cs="Times New Roman"/>
          <w:sz w:val="24"/>
          <w:szCs w:val="24"/>
          <w:lang w:val="zh-TW" w:eastAsia="zh-TW"/>
        </w:rPr>
        <w:t>或氧合器上的血栓。如果形成</w:t>
      </w:r>
      <w:r w:rsidRPr="00A80F6C">
        <w:rPr>
          <w:rFonts w:ascii="Times New Roman" w:eastAsia="宋体" w:hAnsi="Times New Roman" w:cs="Times New Roman"/>
          <w:sz w:val="24"/>
          <w:szCs w:val="24"/>
          <w:lang w:val="zh-CN"/>
        </w:rPr>
        <w:t>的血栓阻碍泵的流动或氧合作用，或使病人有栓塞的危险，考虑更换</w:t>
      </w:r>
      <w:r w:rsidR="003A7559">
        <w:rPr>
          <w:rFonts w:ascii="Times New Roman" w:eastAsia="宋体" w:hAnsi="Times New Roman" w:cs="Times New Roman" w:hint="eastAsia"/>
          <w:sz w:val="24"/>
          <w:szCs w:val="24"/>
          <w:lang w:val="zh-CN"/>
        </w:rPr>
        <w:t>环</w:t>
      </w:r>
      <w:r w:rsidRPr="00A80F6C">
        <w:rPr>
          <w:rFonts w:ascii="Times New Roman" w:eastAsia="宋体" w:hAnsi="Times New Roman" w:cs="Times New Roman"/>
          <w:sz w:val="24"/>
          <w:szCs w:val="24"/>
          <w:lang w:val="zh-CN"/>
        </w:rPr>
        <w:t>路。如果有目测不易观察到的</w:t>
      </w:r>
      <w:r w:rsidRPr="00A80F6C">
        <w:rPr>
          <w:rFonts w:ascii="Times New Roman" w:eastAsia="宋体" w:hAnsi="Times New Roman" w:cs="Times New Roman"/>
          <w:sz w:val="24"/>
          <w:szCs w:val="24"/>
        </w:rPr>
        <w:t>血</w:t>
      </w:r>
      <w:r w:rsidR="003A7559" w:rsidRPr="00EE7859">
        <w:rPr>
          <w:rFonts w:ascii="Times New Roman" w:eastAsia="宋体" w:hAnsi="Times New Roman" w:cs="Times New Roman"/>
          <w:sz w:val="24"/>
          <w:szCs w:val="24"/>
          <w:lang w:val="zh-TW" w:eastAsia="zh-TW"/>
        </w:rPr>
        <w:t>栓</w:t>
      </w:r>
      <w:r w:rsidRPr="00A80F6C">
        <w:rPr>
          <w:rFonts w:ascii="Times New Roman" w:eastAsia="宋体" w:hAnsi="Times New Roman" w:cs="Times New Roman"/>
          <w:sz w:val="24"/>
          <w:szCs w:val="24"/>
        </w:rPr>
        <w:t>，</w:t>
      </w:r>
      <w:r w:rsidRPr="00A80F6C">
        <w:rPr>
          <w:rFonts w:ascii="Times New Roman" w:eastAsia="宋体" w:hAnsi="Times New Roman" w:cs="Times New Roman"/>
          <w:sz w:val="24"/>
          <w:szCs w:val="24"/>
          <w:lang w:val="zh-CN"/>
        </w:rPr>
        <w:t>可通过管路的压力辨别出受影响的区域。</w:t>
      </w:r>
    </w:p>
    <w:p w14:paraId="3A0931F8" w14:textId="77777777" w:rsidR="003E54D2" w:rsidRPr="00A80F6C" w:rsidRDefault="000F7F74" w:rsidP="000B3D8E">
      <w:pPr>
        <w:spacing w:line="360" w:lineRule="auto"/>
        <w:ind w:firstLineChars="200" w:firstLine="480"/>
        <w:rPr>
          <w:rFonts w:ascii="Times New Roman" w:eastAsia="宋体" w:hAnsi="Times New Roman" w:cs="Times New Roman"/>
          <w:sz w:val="24"/>
          <w:szCs w:val="24"/>
        </w:rPr>
      </w:pPr>
      <w:r w:rsidRPr="00A80F6C">
        <w:rPr>
          <w:rFonts w:ascii="Times New Roman" w:eastAsia="宋体" w:hAnsi="Times New Roman" w:cs="Times New Roman"/>
          <w:sz w:val="24"/>
          <w:szCs w:val="24"/>
          <w:lang w:val="zh-CN"/>
        </w:rPr>
        <w:t>过度溶血可由插管过小、插管位置不当</w:t>
      </w:r>
      <w:r w:rsidRPr="00A80F6C">
        <w:rPr>
          <w:rFonts w:ascii="Times New Roman" w:eastAsia="宋体" w:hAnsi="Times New Roman" w:cs="Times New Roman"/>
          <w:sz w:val="24"/>
          <w:szCs w:val="24"/>
        </w:rPr>
        <w:t>、</w:t>
      </w:r>
      <w:r w:rsidRPr="00A80F6C">
        <w:rPr>
          <w:rFonts w:ascii="Times New Roman" w:eastAsia="宋体" w:hAnsi="Times New Roman" w:cs="Times New Roman"/>
          <w:sz w:val="24"/>
          <w:szCs w:val="24"/>
          <w:lang w:val="zh-CN"/>
        </w:rPr>
        <w:t>转速过高、离心泵内或氧合器内血栓形成等原因引起。在不存在败血症的情况下，乳酸脱氢酶水平能有所提示。常规检测血浆游离血红蛋白可以更准确地判断</w:t>
      </w:r>
      <w:r w:rsidR="00531C3B">
        <w:rPr>
          <w:rFonts w:ascii="Times New Roman" w:eastAsia="宋体" w:hAnsi="Times New Roman" w:cs="Times New Roman" w:hint="eastAsia"/>
          <w:sz w:val="24"/>
          <w:szCs w:val="24"/>
          <w:lang w:val="zh-CN"/>
        </w:rPr>
        <w:t>环</w:t>
      </w:r>
      <w:r w:rsidRPr="00A80F6C">
        <w:rPr>
          <w:rFonts w:ascii="Times New Roman" w:eastAsia="宋体" w:hAnsi="Times New Roman" w:cs="Times New Roman"/>
          <w:sz w:val="24"/>
          <w:szCs w:val="24"/>
          <w:lang w:val="zh-CN"/>
        </w:rPr>
        <w:t>路中是否发生溶血</w:t>
      </w:r>
      <w:r w:rsidRPr="00A80F6C">
        <w:rPr>
          <w:rFonts w:ascii="Times New Roman" w:eastAsia="宋体" w:hAnsi="Times New Roman" w:cs="Times New Roman" w:hint="eastAsia"/>
          <w:sz w:val="24"/>
          <w:szCs w:val="24"/>
        </w:rPr>
        <w:t>[18]</w:t>
      </w:r>
      <w:r w:rsidRPr="00A80F6C">
        <w:rPr>
          <w:rFonts w:ascii="Times New Roman" w:eastAsia="宋体" w:hAnsi="Times New Roman" w:cs="Times New Roman"/>
          <w:sz w:val="24"/>
          <w:szCs w:val="24"/>
        </w:rPr>
        <w:t>。</w:t>
      </w:r>
    </w:p>
    <w:p w14:paraId="0DCEC313" w14:textId="77777777" w:rsidR="003E54D2" w:rsidRPr="00A80F6C" w:rsidRDefault="000F7F74" w:rsidP="000B3D8E">
      <w:pPr>
        <w:spacing w:line="360" w:lineRule="auto"/>
        <w:ind w:firstLineChars="200" w:firstLine="480"/>
        <w:rPr>
          <w:rFonts w:ascii="Times New Roman" w:eastAsia="宋体" w:hAnsi="Times New Roman" w:cs="Times New Roman"/>
          <w:sz w:val="24"/>
          <w:szCs w:val="24"/>
        </w:rPr>
      </w:pPr>
      <w:r w:rsidRPr="00A80F6C">
        <w:rPr>
          <w:rFonts w:ascii="Times New Roman" w:eastAsia="宋体" w:hAnsi="Times New Roman" w:cs="Times New Roman"/>
          <w:sz w:val="24"/>
          <w:szCs w:val="24"/>
          <w:lang w:val="zh-CN"/>
        </w:rPr>
        <w:t>氧合器故障可能是由于氧供故障或氧合器内血栓堆积，导致</w:t>
      </w:r>
      <w:proofErr w:type="gramStart"/>
      <w:r w:rsidRPr="00A80F6C">
        <w:rPr>
          <w:rFonts w:ascii="Times New Roman" w:eastAsia="宋体" w:hAnsi="Times New Roman" w:cs="Times New Roman"/>
          <w:sz w:val="24"/>
          <w:szCs w:val="24"/>
          <w:lang w:val="zh-CN"/>
        </w:rPr>
        <w:t>氧转移</w:t>
      </w:r>
      <w:proofErr w:type="gramEnd"/>
      <w:r w:rsidRPr="00A80F6C">
        <w:rPr>
          <w:rFonts w:ascii="Times New Roman" w:eastAsia="宋体" w:hAnsi="Times New Roman" w:cs="Times New Roman"/>
          <w:sz w:val="24"/>
          <w:szCs w:val="24"/>
          <w:lang w:val="zh-CN"/>
        </w:rPr>
        <w:t>减少。理想的</w:t>
      </w:r>
      <w:r w:rsidRPr="00A80F6C">
        <w:rPr>
          <w:rFonts w:ascii="Times New Roman" w:eastAsia="宋体" w:hAnsi="Times New Roman" w:cs="Times New Roman" w:hint="eastAsia"/>
          <w:sz w:val="24"/>
          <w:szCs w:val="24"/>
          <w:lang w:val="pt-PT"/>
        </w:rPr>
        <w:t>ECMO</w:t>
      </w:r>
      <w:r w:rsidRPr="00A80F6C">
        <w:rPr>
          <w:rFonts w:ascii="Times New Roman" w:eastAsia="宋体" w:hAnsi="Times New Roman" w:cs="Times New Roman"/>
          <w:sz w:val="24"/>
          <w:szCs w:val="24"/>
          <w:lang w:val="zh-CN"/>
        </w:rPr>
        <w:t>氧合器</w:t>
      </w:r>
      <w:proofErr w:type="gramStart"/>
      <w:r w:rsidRPr="00A80F6C">
        <w:rPr>
          <w:rFonts w:ascii="Times New Roman" w:eastAsia="宋体" w:hAnsi="Times New Roman" w:cs="Times New Roman"/>
          <w:sz w:val="24"/>
          <w:szCs w:val="24"/>
          <w:lang w:val="zh-CN"/>
        </w:rPr>
        <w:t>是由聚甲基</w:t>
      </w:r>
      <w:proofErr w:type="gramEnd"/>
      <w:r w:rsidRPr="00A80F6C">
        <w:rPr>
          <w:rFonts w:ascii="Times New Roman" w:eastAsia="宋体" w:hAnsi="Times New Roman" w:cs="Times New Roman"/>
          <w:sz w:val="24"/>
          <w:szCs w:val="24"/>
          <w:lang w:val="zh-CN"/>
        </w:rPr>
        <w:t>戊烯制成的，它引起的溶血、跨膜压差和血浆泄漏更少，比早期氧合器使用的材料具有更长的使用</w:t>
      </w:r>
      <w:r w:rsidRPr="00A80F6C">
        <w:rPr>
          <w:rFonts w:ascii="Times New Roman" w:eastAsia="宋体" w:hAnsi="Times New Roman" w:cs="Times New Roman"/>
          <w:sz w:val="24"/>
          <w:szCs w:val="24"/>
          <w:lang w:val="ja-JP" w:eastAsia="ja-JP"/>
        </w:rPr>
        <w:t>寿命</w:t>
      </w:r>
      <w:r w:rsidRPr="00A80F6C">
        <w:rPr>
          <w:rFonts w:ascii="Times New Roman" w:eastAsia="宋体" w:hAnsi="Times New Roman" w:cs="Times New Roman" w:hint="eastAsia"/>
          <w:sz w:val="24"/>
          <w:szCs w:val="24"/>
        </w:rPr>
        <w:t>(19,20)</w:t>
      </w:r>
      <w:r w:rsidRPr="00A80F6C">
        <w:rPr>
          <w:rFonts w:ascii="Times New Roman" w:eastAsia="宋体" w:hAnsi="Times New Roman" w:cs="Times New Roman"/>
          <w:sz w:val="24"/>
          <w:szCs w:val="24"/>
        </w:rPr>
        <w:t>。</w:t>
      </w:r>
      <w:r w:rsidR="00531C3B">
        <w:rPr>
          <w:rFonts w:ascii="Times New Roman" w:eastAsia="宋体" w:hAnsi="Times New Roman" w:cs="Times New Roman" w:hint="eastAsia"/>
          <w:sz w:val="24"/>
          <w:szCs w:val="24"/>
          <w:lang w:val="zh-CN"/>
        </w:rPr>
        <w:t>环</w:t>
      </w:r>
      <w:r w:rsidRPr="00A80F6C">
        <w:rPr>
          <w:rFonts w:ascii="Times New Roman" w:eastAsia="宋体" w:hAnsi="Times New Roman" w:cs="Times New Roman"/>
          <w:sz w:val="24"/>
          <w:szCs w:val="24"/>
          <w:lang w:val="zh-CN"/>
        </w:rPr>
        <w:t>路中的静脉饱和度或</w:t>
      </w:r>
      <w:r w:rsidRPr="00A80F6C">
        <w:rPr>
          <w:rFonts w:ascii="Times New Roman" w:eastAsia="宋体" w:hAnsi="Times New Roman" w:cs="Times New Roman" w:hint="eastAsia"/>
          <w:sz w:val="24"/>
          <w:szCs w:val="24"/>
        </w:rPr>
        <w:t>O</w:t>
      </w:r>
      <w:r w:rsidRPr="00A80F6C">
        <w:rPr>
          <w:rFonts w:ascii="Times New Roman" w:eastAsia="宋体" w:hAnsi="Times New Roman" w:cs="Times New Roman" w:hint="eastAsia"/>
          <w:sz w:val="24"/>
          <w:szCs w:val="24"/>
          <w:vertAlign w:val="subscript"/>
        </w:rPr>
        <w:t>2</w:t>
      </w:r>
      <w:r w:rsidRPr="00A80F6C">
        <w:rPr>
          <w:rFonts w:ascii="Times New Roman" w:eastAsia="宋体" w:hAnsi="Times New Roman" w:cs="Times New Roman"/>
          <w:sz w:val="24"/>
          <w:szCs w:val="24"/>
          <w:lang w:val="zh-CN"/>
        </w:rPr>
        <w:t>监测装置可以提示氧流量是否减少或停止。此外，如果目测进入和流出氧合器的血液与正常情况不同</w:t>
      </w:r>
      <w:r w:rsidRPr="00A80F6C">
        <w:rPr>
          <w:rFonts w:ascii="Times New Roman" w:eastAsia="宋体" w:hAnsi="Times New Roman" w:cs="Times New Roman" w:hint="eastAsia"/>
          <w:sz w:val="24"/>
          <w:szCs w:val="24"/>
        </w:rPr>
        <w:t>(</w:t>
      </w:r>
      <w:r w:rsidRPr="00A80F6C">
        <w:rPr>
          <w:rFonts w:ascii="Times New Roman" w:eastAsia="宋体" w:hAnsi="Times New Roman" w:cs="Times New Roman"/>
          <w:sz w:val="24"/>
          <w:szCs w:val="24"/>
          <w:lang w:val="zh-CN"/>
        </w:rPr>
        <w:t>进入时为暗红色，出来时为鲜红色</w:t>
      </w:r>
      <w:r w:rsidRPr="00A80F6C">
        <w:rPr>
          <w:rFonts w:ascii="Times New Roman" w:eastAsia="宋体" w:hAnsi="Times New Roman" w:cs="Times New Roman" w:hint="eastAsia"/>
          <w:sz w:val="24"/>
          <w:szCs w:val="24"/>
        </w:rPr>
        <w:t>)</w:t>
      </w:r>
      <w:r w:rsidRPr="00A80F6C">
        <w:rPr>
          <w:rFonts w:ascii="Times New Roman" w:eastAsia="宋体" w:hAnsi="Times New Roman" w:cs="Times New Roman"/>
          <w:sz w:val="24"/>
          <w:szCs w:val="24"/>
          <w:lang w:val="zh-CN"/>
        </w:rPr>
        <w:t>，这可能</w:t>
      </w:r>
      <w:r w:rsidR="00531C3B">
        <w:rPr>
          <w:rFonts w:ascii="Times New Roman" w:eastAsia="宋体" w:hAnsi="Times New Roman" w:cs="Times New Roman" w:hint="eastAsia"/>
          <w:sz w:val="24"/>
          <w:szCs w:val="24"/>
          <w:lang w:val="zh-CN"/>
        </w:rPr>
        <w:t>提示存在</w:t>
      </w:r>
      <w:r w:rsidRPr="00A80F6C">
        <w:rPr>
          <w:rFonts w:ascii="Times New Roman" w:eastAsia="宋体" w:hAnsi="Times New Roman" w:cs="Times New Roman"/>
          <w:sz w:val="24"/>
          <w:szCs w:val="24"/>
          <w:lang w:val="zh-CN"/>
        </w:rPr>
        <w:t>问题。备用便携式</w:t>
      </w:r>
      <w:proofErr w:type="gramStart"/>
      <w:r w:rsidRPr="00A80F6C">
        <w:rPr>
          <w:rFonts w:ascii="Times New Roman" w:eastAsia="宋体" w:hAnsi="Times New Roman" w:cs="Times New Roman"/>
          <w:sz w:val="24"/>
          <w:szCs w:val="24"/>
          <w:lang w:val="zh-CN"/>
        </w:rPr>
        <w:t>氧气罐应直接</w:t>
      </w:r>
      <w:proofErr w:type="gramEnd"/>
      <w:r w:rsidRPr="00A80F6C">
        <w:rPr>
          <w:rFonts w:ascii="Times New Roman" w:eastAsia="宋体" w:hAnsi="Times New Roman" w:cs="Times New Roman"/>
          <w:sz w:val="24"/>
          <w:szCs w:val="24"/>
          <w:lang w:val="zh-CN"/>
        </w:rPr>
        <w:t>连接</w:t>
      </w:r>
      <w:r w:rsidRPr="00A80F6C">
        <w:rPr>
          <w:rFonts w:ascii="Times New Roman" w:eastAsia="宋体" w:hAnsi="Times New Roman" w:cs="Times New Roman" w:hint="eastAsia"/>
          <w:sz w:val="24"/>
          <w:szCs w:val="24"/>
          <w:lang w:val="pt-PT"/>
        </w:rPr>
        <w:t>ECMO</w:t>
      </w:r>
      <w:r w:rsidR="00531C3B">
        <w:rPr>
          <w:rFonts w:ascii="Times New Roman" w:eastAsia="宋体" w:hAnsi="Times New Roman" w:cs="Times New Roman" w:hint="eastAsia"/>
          <w:sz w:val="24"/>
          <w:szCs w:val="24"/>
          <w:lang w:val="zh-CN"/>
        </w:rPr>
        <w:t>环</w:t>
      </w:r>
      <w:r w:rsidRPr="00A80F6C">
        <w:rPr>
          <w:rFonts w:ascii="Times New Roman" w:eastAsia="宋体" w:hAnsi="Times New Roman" w:cs="Times New Roman"/>
          <w:sz w:val="24"/>
          <w:szCs w:val="24"/>
          <w:lang w:val="zh-CN"/>
        </w:rPr>
        <w:t>路或放置在病人的房间，直到氧气供应问题得到解决。若可以，检测氧合器的膜前和膜后压力以及动脉血气，以确定氧合器是否满负荷运行。正常的跨膜压应该</w:t>
      </w:r>
      <w:r w:rsidRPr="00A80F6C">
        <w:rPr>
          <w:rFonts w:ascii="Times New Roman" w:eastAsia="宋体" w:hAnsi="Times New Roman" w:cs="Times New Roman" w:hint="eastAsia"/>
          <w:sz w:val="24"/>
          <w:szCs w:val="24"/>
        </w:rPr>
        <w:t>&lt;50 mmHg</w:t>
      </w:r>
      <w:r w:rsidR="00531C3B">
        <w:rPr>
          <w:rFonts w:ascii="Times New Roman" w:eastAsia="宋体" w:hAnsi="Times New Roman" w:cs="Times New Roman" w:hint="eastAsia"/>
          <w:sz w:val="24"/>
          <w:szCs w:val="24"/>
        </w:rPr>
        <w:t>；</w:t>
      </w:r>
      <w:r w:rsidRPr="00A80F6C">
        <w:rPr>
          <w:rFonts w:ascii="Times New Roman" w:eastAsia="宋体" w:hAnsi="Times New Roman" w:cs="Times New Roman"/>
          <w:sz w:val="24"/>
          <w:szCs w:val="24"/>
          <w:lang w:val="zh-CN"/>
        </w:rPr>
        <w:t>若压力</w:t>
      </w:r>
      <w:r w:rsidRPr="00A80F6C">
        <w:rPr>
          <w:rFonts w:ascii="Times New Roman" w:eastAsia="宋体" w:hAnsi="Times New Roman" w:cs="Times New Roman" w:hint="eastAsia"/>
          <w:sz w:val="24"/>
          <w:szCs w:val="24"/>
        </w:rPr>
        <w:t>&gt;100 mmHg</w:t>
      </w:r>
      <w:r w:rsidRPr="00A80F6C">
        <w:rPr>
          <w:rFonts w:ascii="Times New Roman" w:eastAsia="宋体" w:hAnsi="Times New Roman" w:cs="Times New Roman"/>
          <w:sz w:val="24"/>
          <w:szCs w:val="24"/>
          <w:lang w:val="zh-CN"/>
        </w:rPr>
        <w:t>则强烈提示氧合器内存在阻塞</w:t>
      </w:r>
      <w:r w:rsidRPr="00A80F6C">
        <w:rPr>
          <w:rFonts w:ascii="Times New Roman" w:eastAsia="宋体" w:hAnsi="Times New Roman" w:cs="Times New Roman" w:hint="eastAsia"/>
          <w:sz w:val="24"/>
          <w:szCs w:val="24"/>
        </w:rPr>
        <w:t>(21)</w:t>
      </w:r>
      <w:r w:rsidR="00531C3B">
        <w:rPr>
          <w:rFonts w:ascii="Times New Roman" w:eastAsia="宋体" w:hAnsi="Times New Roman" w:cs="Times New Roman" w:hint="eastAsia"/>
          <w:sz w:val="24"/>
          <w:szCs w:val="24"/>
          <w:lang w:val="zh-CN"/>
        </w:rPr>
        <w:t>，</w:t>
      </w:r>
      <w:r w:rsidRPr="00A80F6C">
        <w:rPr>
          <w:rFonts w:ascii="Times New Roman" w:eastAsia="宋体" w:hAnsi="Times New Roman" w:cs="Times New Roman"/>
          <w:sz w:val="24"/>
          <w:szCs w:val="24"/>
          <w:lang w:val="zh-CN"/>
        </w:rPr>
        <w:t>应更换有效的氧合器以降低栓塞的风险。在这种紧急情况下，需要经过充分演练</w:t>
      </w:r>
      <w:r w:rsidRPr="00A80F6C">
        <w:rPr>
          <w:rFonts w:ascii="Times New Roman" w:eastAsia="宋体" w:hAnsi="Times New Roman" w:cs="Times New Roman"/>
          <w:sz w:val="24"/>
          <w:szCs w:val="24"/>
          <w:lang w:val="zh-TW" w:eastAsia="zh-TW"/>
        </w:rPr>
        <w:t>的</w:t>
      </w:r>
      <w:r w:rsidRPr="00A80F6C">
        <w:rPr>
          <w:rFonts w:ascii="Times New Roman" w:eastAsia="宋体" w:hAnsi="Times New Roman" w:cs="Times New Roman"/>
          <w:sz w:val="24"/>
          <w:szCs w:val="24"/>
          <w:lang w:val="zh-CN"/>
        </w:rPr>
        <w:t>专业人员，快速、有序地完成</w:t>
      </w:r>
      <w:r w:rsidRPr="00A80F6C">
        <w:rPr>
          <w:rFonts w:ascii="Times New Roman" w:eastAsia="宋体" w:hAnsi="Times New Roman" w:cs="Times New Roman"/>
          <w:sz w:val="24"/>
          <w:szCs w:val="24"/>
        </w:rPr>
        <w:t>。</w:t>
      </w:r>
    </w:p>
    <w:p w14:paraId="501E6A6C" w14:textId="77777777" w:rsidR="003E54D2" w:rsidRPr="00A80F6C" w:rsidRDefault="000F7F74" w:rsidP="000B3D8E">
      <w:pPr>
        <w:spacing w:line="360" w:lineRule="auto"/>
        <w:ind w:firstLineChars="200" w:firstLine="480"/>
        <w:rPr>
          <w:rFonts w:ascii="Times New Roman" w:eastAsia="宋体" w:hAnsi="Times New Roman" w:cs="Times New Roman"/>
          <w:sz w:val="24"/>
          <w:szCs w:val="24"/>
        </w:rPr>
      </w:pPr>
      <w:r w:rsidRPr="00A80F6C">
        <w:rPr>
          <w:rFonts w:ascii="Times New Roman" w:eastAsia="宋体" w:hAnsi="Times New Roman" w:cs="Times New Roman"/>
          <w:sz w:val="24"/>
          <w:szCs w:val="24"/>
          <w:lang w:val="zh-CN"/>
        </w:rPr>
        <w:t>循环的灾难性问题包括大量的失血、大量的空气栓塞和泵流量的完全丧失。此类事件发生时，首先应尽可能地接近</w:t>
      </w:r>
      <w:proofErr w:type="gramStart"/>
      <w:r w:rsidRPr="00A80F6C">
        <w:rPr>
          <w:rFonts w:ascii="Times New Roman" w:eastAsia="宋体" w:hAnsi="Times New Roman" w:cs="Times New Roman"/>
          <w:sz w:val="24"/>
          <w:szCs w:val="24"/>
          <w:lang w:val="zh-CN"/>
        </w:rPr>
        <w:t>患者端夹闭</w:t>
      </w:r>
      <w:proofErr w:type="gramEnd"/>
      <w:r w:rsidRPr="00A80F6C">
        <w:rPr>
          <w:rFonts w:ascii="Times New Roman" w:eastAsia="宋体" w:hAnsi="Times New Roman" w:cs="Times New Roman" w:hint="eastAsia"/>
          <w:sz w:val="24"/>
          <w:szCs w:val="24"/>
        </w:rPr>
        <w:t>ECMO</w:t>
      </w:r>
      <w:r w:rsidRPr="00A80F6C">
        <w:rPr>
          <w:rFonts w:ascii="Times New Roman" w:eastAsia="宋体" w:hAnsi="Times New Roman" w:cs="Times New Roman"/>
          <w:sz w:val="24"/>
          <w:szCs w:val="24"/>
          <w:lang w:val="zh-CN"/>
        </w:rPr>
        <w:t>回路的动静脉端，以尽可能防止逆流和空气进入患者体内，甚至更严重的放血可能。一旦将患者与</w:t>
      </w:r>
      <w:r w:rsidR="007765CF">
        <w:rPr>
          <w:rFonts w:ascii="Times New Roman" w:eastAsia="宋体" w:hAnsi="Times New Roman" w:cs="Times New Roman" w:hint="eastAsia"/>
          <w:sz w:val="24"/>
          <w:szCs w:val="24"/>
          <w:lang w:val="zh-CN"/>
        </w:rPr>
        <w:t>环</w:t>
      </w:r>
      <w:r w:rsidRPr="00A80F6C">
        <w:rPr>
          <w:rFonts w:ascii="Times New Roman" w:eastAsia="宋体" w:hAnsi="Times New Roman" w:cs="Times New Roman"/>
          <w:sz w:val="24"/>
          <w:szCs w:val="24"/>
          <w:lang w:val="zh-CN"/>
        </w:rPr>
        <w:t>路隔离，就可以识别出问题，更换管路，然后立即恢复</w:t>
      </w:r>
      <w:r w:rsidRPr="00A80F6C">
        <w:rPr>
          <w:rFonts w:ascii="Times New Roman" w:eastAsia="宋体" w:hAnsi="Times New Roman" w:cs="Times New Roman" w:hint="eastAsia"/>
          <w:sz w:val="24"/>
          <w:szCs w:val="24"/>
          <w:lang w:val="pt-PT"/>
        </w:rPr>
        <w:t>ECMO</w:t>
      </w:r>
      <w:r w:rsidRPr="00A80F6C">
        <w:rPr>
          <w:rFonts w:ascii="Times New Roman" w:eastAsia="宋体" w:hAnsi="Times New Roman" w:cs="Times New Roman"/>
          <w:sz w:val="24"/>
          <w:szCs w:val="24"/>
          <w:lang w:val="zh-CN"/>
        </w:rPr>
        <w:t>。泵的故障是非常罕见的，发生的原因可能是由于功率损失，离心泵内血凝块形成，或离心泵的解耦</w:t>
      </w:r>
      <w:r w:rsidRPr="00A80F6C">
        <w:rPr>
          <w:rFonts w:ascii="Times New Roman" w:eastAsia="宋体" w:hAnsi="Times New Roman" w:cs="Times New Roman"/>
          <w:sz w:val="24"/>
          <w:szCs w:val="24"/>
        </w:rPr>
        <w:t>。手</w:t>
      </w:r>
      <w:r w:rsidRPr="00A80F6C">
        <w:rPr>
          <w:rFonts w:ascii="Times New Roman" w:eastAsia="宋体" w:hAnsi="Times New Roman" w:cs="Times New Roman"/>
          <w:sz w:val="24"/>
          <w:szCs w:val="24"/>
          <w:lang w:val="zh-CN"/>
        </w:rPr>
        <w:t>摇柄或备用泵应该连接到</w:t>
      </w:r>
      <w:r w:rsidRPr="00A80F6C">
        <w:rPr>
          <w:rFonts w:ascii="Times New Roman" w:eastAsia="宋体" w:hAnsi="Times New Roman" w:cs="Times New Roman" w:hint="eastAsia"/>
          <w:sz w:val="24"/>
          <w:szCs w:val="24"/>
          <w:lang w:val="pt-PT"/>
        </w:rPr>
        <w:t>ECM</w:t>
      </w:r>
      <w:r w:rsidRPr="00A80F6C">
        <w:rPr>
          <w:rFonts w:ascii="Times New Roman" w:eastAsia="宋体" w:hAnsi="Times New Roman" w:cs="Times New Roman" w:hint="eastAsia"/>
          <w:sz w:val="24"/>
          <w:szCs w:val="24"/>
        </w:rPr>
        <w:t>O</w:t>
      </w:r>
      <w:r w:rsidR="007765CF">
        <w:rPr>
          <w:rFonts w:ascii="Times New Roman" w:eastAsia="宋体" w:hAnsi="Times New Roman" w:cs="Times New Roman" w:hint="eastAsia"/>
          <w:sz w:val="24"/>
          <w:szCs w:val="24"/>
          <w:lang w:val="zh-CN"/>
        </w:rPr>
        <w:t>环</w:t>
      </w:r>
      <w:r w:rsidRPr="00A80F6C">
        <w:rPr>
          <w:rFonts w:ascii="Times New Roman" w:eastAsia="宋体" w:hAnsi="Times New Roman" w:cs="Times New Roman"/>
          <w:sz w:val="24"/>
          <w:szCs w:val="24"/>
        </w:rPr>
        <w:t>路</w:t>
      </w:r>
      <w:r w:rsidRPr="00A80F6C">
        <w:rPr>
          <w:rFonts w:ascii="Times New Roman" w:eastAsia="宋体" w:hAnsi="Times New Roman" w:cs="Times New Roman"/>
          <w:sz w:val="24"/>
          <w:szCs w:val="24"/>
          <w:lang w:val="zh-CN"/>
        </w:rPr>
        <w:t>中，以确保调整</w:t>
      </w:r>
      <w:r w:rsidRPr="00A80F6C">
        <w:rPr>
          <w:rFonts w:ascii="Times New Roman" w:eastAsia="宋体" w:hAnsi="Times New Roman" w:cs="Times New Roman"/>
          <w:sz w:val="24"/>
          <w:szCs w:val="24"/>
          <w:lang w:val="zh-TW" w:eastAsia="zh-TW"/>
        </w:rPr>
        <w:t>主泵或</w:t>
      </w:r>
      <w:r w:rsidRPr="00A80F6C">
        <w:rPr>
          <w:rFonts w:ascii="Times New Roman" w:eastAsia="宋体" w:hAnsi="Times New Roman" w:cs="Times New Roman"/>
          <w:sz w:val="24"/>
          <w:szCs w:val="24"/>
          <w:lang w:val="zh-CN"/>
        </w:rPr>
        <w:t>重启备用泵时保持</w:t>
      </w:r>
      <w:r w:rsidR="007765CF">
        <w:rPr>
          <w:rFonts w:ascii="Times New Roman" w:eastAsia="宋体" w:hAnsi="Times New Roman" w:cs="Times New Roman" w:hint="eastAsia"/>
          <w:sz w:val="24"/>
          <w:szCs w:val="24"/>
          <w:lang w:val="zh-CN"/>
        </w:rPr>
        <w:t>环</w:t>
      </w:r>
      <w:r w:rsidRPr="00A80F6C">
        <w:rPr>
          <w:rFonts w:ascii="Times New Roman" w:eastAsia="宋体" w:hAnsi="Times New Roman" w:cs="Times New Roman"/>
          <w:sz w:val="24"/>
          <w:szCs w:val="24"/>
          <w:lang w:val="zh-CN"/>
        </w:rPr>
        <w:t>路通畅</w:t>
      </w:r>
      <w:r w:rsidRPr="00A80F6C">
        <w:rPr>
          <w:rFonts w:ascii="Times New Roman" w:eastAsia="宋体" w:hAnsi="Times New Roman" w:cs="Times New Roman" w:hint="eastAsia"/>
          <w:sz w:val="24"/>
          <w:szCs w:val="24"/>
        </w:rPr>
        <w:t>(</w:t>
      </w:r>
      <w:r w:rsidRPr="00A80F6C">
        <w:rPr>
          <w:rFonts w:ascii="Times New Roman" w:eastAsia="宋体" w:hAnsi="Times New Roman" w:cs="Times New Roman"/>
          <w:sz w:val="24"/>
          <w:szCs w:val="24"/>
          <w:lang w:val="zh-CN"/>
        </w:rPr>
        <w:t>图</w:t>
      </w:r>
      <w:r w:rsidRPr="00A80F6C">
        <w:rPr>
          <w:rFonts w:ascii="Times New Roman" w:eastAsia="宋体" w:hAnsi="Times New Roman" w:cs="Times New Roman" w:hint="eastAsia"/>
          <w:sz w:val="24"/>
          <w:szCs w:val="24"/>
        </w:rPr>
        <w:t>3)</w:t>
      </w:r>
      <w:r w:rsidRPr="00A80F6C">
        <w:rPr>
          <w:rFonts w:ascii="Times New Roman" w:eastAsia="宋体" w:hAnsi="Times New Roman" w:cs="Times New Roman"/>
          <w:sz w:val="24"/>
          <w:szCs w:val="24"/>
          <w:lang w:val="zh-CN"/>
        </w:rPr>
        <w:t>。周期性模</w:t>
      </w:r>
      <w:proofErr w:type="gramStart"/>
      <w:r w:rsidRPr="00A80F6C">
        <w:rPr>
          <w:rFonts w:ascii="Times New Roman" w:eastAsia="宋体" w:hAnsi="Times New Roman" w:cs="Times New Roman"/>
          <w:sz w:val="24"/>
          <w:szCs w:val="24"/>
          <w:lang w:val="zh-CN"/>
        </w:rPr>
        <w:t>拟重大</w:t>
      </w:r>
      <w:proofErr w:type="gramEnd"/>
      <w:r w:rsidRPr="00A80F6C">
        <w:rPr>
          <w:rFonts w:ascii="Times New Roman" w:eastAsia="宋体" w:hAnsi="Times New Roman" w:cs="Times New Roman"/>
          <w:sz w:val="24"/>
          <w:szCs w:val="24"/>
          <w:lang w:val="zh-CN"/>
        </w:rPr>
        <w:t>事件可以训练</w:t>
      </w:r>
      <w:r w:rsidRPr="00A80F6C">
        <w:rPr>
          <w:rFonts w:ascii="Times New Roman" w:eastAsia="宋体" w:hAnsi="Times New Roman" w:cs="Times New Roman" w:hint="eastAsia"/>
          <w:sz w:val="24"/>
          <w:szCs w:val="24"/>
          <w:lang w:val="pt-PT"/>
        </w:rPr>
        <w:t>ECMO</w:t>
      </w:r>
      <w:r w:rsidRPr="00A80F6C">
        <w:rPr>
          <w:rFonts w:ascii="Times New Roman" w:eastAsia="宋体" w:hAnsi="Times New Roman" w:cs="Times New Roman"/>
          <w:sz w:val="24"/>
          <w:szCs w:val="24"/>
          <w:lang w:val="zh-CN"/>
        </w:rPr>
        <w:t>团队在面对这些情况时，平稳快速</w:t>
      </w:r>
      <w:r w:rsidRPr="00A80F6C">
        <w:rPr>
          <w:rFonts w:ascii="Times New Roman" w:eastAsia="宋体" w:hAnsi="Times New Roman" w:cs="Times New Roman"/>
          <w:sz w:val="24"/>
          <w:szCs w:val="24"/>
        </w:rPr>
        <w:t>地</w:t>
      </w:r>
      <w:r w:rsidRPr="00A80F6C">
        <w:rPr>
          <w:rFonts w:ascii="Times New Roman" w:eastAsia="宋体" w:hAnsi="Times New Roman" w:cs="Times New Roman"/>
          <w:sz w:val="24"/>
          <w:szCs w:val="24"/>
          <w:lang w:val="zh-CN"/>
        </w:rPr>
        <w:t>完成必要步骤。</w:t>
      </w:r>
    </w:p>
    <w:p w14:paraId="39E585C1" w14:textId="77777777" w:rsidR="003E54D2" w:rsidRPr="00A80F6C" w:rsidRDefault="000F7F74" w:rsidP="000B3D8E">
      <w:pPr>
        <w:spacing w:line="360" w:lineRule="auto"/>
        <w:ind w:firstLineChars="200" w:firstLine="480"/>
        <w:rPr>
          <w:rFonts w:ascii="Times New Roman" w:eastAsia="宋体" w:hAnsi="Times New Roman" w:cs="Times New Roman"/>
          <w:sz w:val="24"/>
          <w:szCs w:val="24"/>
        </w:rPr>
      </w:pPr>
      <w:r w:rsidRPr="00A80F6C">
        <w:rPr>
          <w:rFonts w:ascii="Times New Roman" w:eastAsia="宋体" w:hAnsi="Times New Roman" w:cs="Times New Roman"/>
          <w:sz w:val="24"/>
          <w:szCs w:val="24"/>
          <w:lang w:val="zh-CN"/>
        </w:rPr>
        <w:t>由于</w:t>
      </w:r>
      <w:r w:rsidRPr="00A80F6C">
        <w:rPr>
          <w:rFonts w:ascii="Times New Roman" w:eastAsia="宋体" w:hAnsi="Times New Roman" w:cs="Times New Roman" w:hint="eastAsia"/>
          <w:sz w:val="24"/>
          <w:szCs w:val="24"/>
        </w:rPr>
        <w:t>VV-ECMO</w:t>
      </w:r>
      <w:r w:rsidRPr="00A80F6C">
        <w:rPr>
          <w:rFonts w:ascii="Times New Roman" w:eastAsia="宋体" w:hAnsi="Times New Roman" w:cs="Times New Roman"/>
          <w:sz w:val="24"/>
          <w:szCs w:val="24"/>
          <w:lang w:val="zh-CN"/>
        </w:rPr>
        <w:t>仅支持肺系统，如果发生心律失常或心脏骤停，应启动正常的应急程序。如果心脏不跳动，</w:t>
      </w:r>
      <w:r w:rsidRPr="00A80F6C">
        <w:rPr>
          <w:rFonts w:ascii="Times New Roman" w:eastAsia="宋体" w:hAnsi="Times New Roman" w:cs="Times New Roman" w:hint="eastAsia"/>
          <w:sz w:val="24"/>
          <w:szCs w:val="24"/>
          <w:lang w:val="pt-PT"/>
        </w:rPr>
        <w:t>ECMO</w:t>
      </w:r>
      <w:r w:rsidRPr="00A80F6C">
        <w:rPr>
          <w:rFonts w:ascii="Times New Roman" w:eastAsia="宋体" w:hAnsi="Times New Roman" w:cs="Times New Roman"/>
          <w:sz w:val="24"/>
          <w:szCs w:val="24"/>
          <w:lang w:val="zh-CN"/>
        </w:rPr>
        <w:t>流量就会减少，直到进行除颤或胸外按压有效才能恢复。</w:t>
      </w:r>
      <w:r w:rsidRPr="00A80F6C">
        <w:rPr>
          <w:rFonts w:ascii="Times New Roman" w:eastAsia="宋体" w:hAnsi="Times New Roman" w:cs="Times New Roman"/>
          <w:sz w:val="24"/>
          <w:szCs w:val="24"/>
          <w:lang w:val="zh-TW" w:eastAsia="zh-TW"/>
        </w:rPr>
        <w:t>如果在</w:t>
      </w:r>
      <w:r w:rsidRPr="00A80F6C">
        <w:rPr>
          <w:rFonts w:ascii="Times New Roman" w:eastAsia="宋体" w:hAnsi="Times New Roman" w:cs="Times New Roman"/>
          <w:sz w:val="24"/>
          <w:szCs w:val="24"/>
          <w:lang w:val="zh-CN"/>
        </w:rPr>
        <w:t>心脏颤动状态下发生</w:t>
      </w:r>
      <w:r w:rsidRPr="00A80F6C">
        <w:rPr>
          <w:rFonts w:ascii="Times New Roman" w:eastAsia="宋体" w:hAnsi="Times New Roman" w:cs="Times New Roman" w:hint="eastAsia"/>
          <w:sz w:val="24"/>
          <w:szCs w:val="24"/>
          <w:lang w:val="pt-PT"/>
        </w:rPr>
        <w:t>ECMO</w:t>
      </w:r>
      <w:r w:rsidRPr="00A80F6C">
        <w:rPr>
          <w:rFonts w:ascii="Times New Roman" w:eastAsia="宋体" w:hAnsi="Times New Roman" w:cs="Times New Roman"/>
          <w:sz w:val="24"/>
          <w:szCs w:val="24"/>
          <w:lang w:val="zh-CN"/>
        </w:rPr>
        <w:t>流量损失，建议在此期间将呼吸机改为手动球囊通气。如果心脏复律不成功，可</w:t>
      </w:r>
      <w:r w:rsidR="00D55CB3">
        <w:rPr>
          <w:rFonts w:ascii="Times New Roman" w:eastAsia="宋体" w:hAnsi="Times New Roman" w:cs="Times New Roman" w:hint="eastAsia"/>
          <w:sz w:val="24"/>
          <w:szCs w:val="24"/>
          <w:lang w:val="zh-CN"/>
        </w:rPr>
        <w:t>尽快</w:t>
      </w:r>
      <w:r w:rsidRPr="00A80F6C">
        <w:rPr>
          <w:rFonts w:ascii="Times New Roman" w:eastAsia="宋体" w:hAnsi="Times New Roman" w:cs="Times New Roman"/>
          <w:sz w:val="24"/>
          <w:szCs w:val="24"/>
          <w:lang w:val="zh-CN"/>
        </w:rPr>
        <w:t>转换为</w:t>
      </w:r>
      <w:r w:rsidRPr="00A80F6C">
        <w:rPr>
          <w:rFonts w:ascii="Times New Roman" w:eastAsia="宋体" w:hAnsi="Times New Roman" w:cs="Times New Roman" w:hint="eastAsia"/>
          <w:sz w:val="24"/>
          <w:szCs w:val="24"/>
        </w:rPr>
        <w:t>VA-ECMO</w:t>
      </w:r>
      <w:r w:rsidRPr="00A80F6C">
        <w:rPr>
          <w:rFonts w:ascii="Times New Roman" w:eastAsia="宋体" w:hAnsi="Times New Roman" w:cs="Times New Roman"/>
          <w:sz w:val="24"/>
          <w:szCs w:val="24"/>
        </w:rPr>
        <w:t>。</w:t>
      </w:r>
    </w:p>
    <w:p w14:paraId="354912C2" w14:textId="77777777" w:rsidR="003E54D2" w:rsidRPr="00A80F6C" w:rsidRDefault="003E54D2" w:rsidP="000B3D8E">
      <w:pPr>
        <w:spacing w:line="360" w:lineRule="auto"/>
        <w:rPr>
          <w:rFonts w:ascii="Times New Roman" w:eastAsia="宋体" w:hAnsi="Times New Roman" w:cs="Times New Roman"/>
          <w:sz w:val="24"/>
          <w:szCs w:val="24"/>
        </w:rPr>
      </w:pPr>
    </w:p>
    <w:p w14:paraId="4F61678E" w14:textId="77777777" w:rsidR="003E54D2" w:rsidRPr="00BF1F9E" w:rsidRDefault="000F7F74" w:rsidP="000B3D8E">
      <w:pPr>
        <w:spacing w:line="360" w:lineRule="auto"/>
        <w:rPr>
          <w:rFonts w:ascii="Times New Roman" w:eastAsia="宋体" w:hAnsi="Times New Roman" w:cs="Times New Roman"/>
          <w:b/>
          <w:bCs/>
          <w:sz w:val="28"/>
          <w:szCs w:val="28"/>
        </w:rPr>
      </w:pPr>
      <w:r w:rsidRPr="00BF1F9E">
        <w:rPr>
          <w:rFonts w:ascii="Times New Roman" w:eastAsia="宋体" w:hAnsi="Times New Roman" w:cs="Times New Roman"/>
          <w:b/>
          <w:bCs/>
          <w:sz w:val="28"/>
          <w:szCs w:val="28"/>
          <w:lang w:val="zh-CN"/>
        </w:rPr>
        <w:lastRenderedPageBreak/>
        <w:t>最理想的血红蛋白水平</w:t>
      </w:r>
    </w:p>
    <w:p w14:paraId="66CE8C93" w14:textId="49C3FC3F" w:rsidR="003E54D2" w:rsidRPr="00A80F6C" w:rsidRDefault="000F7F74" w:rsidP="000B3D8E">
      <w:pPr>
        <w:spacing w:line="360" w:lineRule="auto"/>
        <w:ind w:firstLineChars="200" w:firstLine="480"/>
        <w:rPr>
          <w:rFonts w:ascii="Times New Roman" w:eastAsia="宋体" w:hAnsi="Times New Roman" w:cs="Times New Roman"/>
          <w:sz w:val="24"/>
          <w:szCs w:val="24"/>
        </w:rPr>
      </w:pPr>
      <w:r w:rsidRPr="00A80F6C">
        <w:rPr>
          <w:rFonts w:ascii="Times New Roman" w:eastAsia="宋体" w:hAnsi="Times New Roman" w:cs="Times New Roman"/>
          <w:sz w:val="24"/>
          <w:szCs w:val="24"/>
          <w:lang w:val="zh-CN"/>
        </w:rPr>
        <w:t>对于使用</w:t>
      </w:r>
      <w:r w:rsidRPr="00A80F6C">
        <w:rPr>
          <w:rFonts w:ascii="Times New Roman" w:eastAsia="宋体" w:hAnsi="Times New Roman" w:cs="Times New Roman" w:hint="eastAsia"/>
          <w:sz w:val="24"/>
          <w:szCs w:val="24"/>
        </w:rPr>
        <w:t>VV-ECMO</w:t>
      </w:r>
      <w:r w:rsidRPr="00A80F6C">
        <w:rPr>
          <w:rFonts w:ascii="Times New Roman" w:eastAsia="宋体" w:hAnsi="Times New Roman" w:cs="Times New Roman"/>
          <w:sz w:val="24"/>
          <w:szCs w:val="24"/>
          <w:lang w:val="zh-CN"/>
        </w:rPr>
        <w:t>治疗的严重</w:t>
      </w:r>
      <w:r w:rsidRPr="00A80F6C">
        <w:rPr>
          <w:rFonts w:ascii="Times New Roman" w:eastAsia="宋体" w:hAnsi="Times New Roman" w:cs="Times New Roman" w:hint="eastAsia"/>
          <w:sz w:val="24"/>
          <w:szCs w:val="24"/>
        </w:rPr>
        <w:t>ARDS</w:t>
      </w:r>
      <w:r w:rsidRPr="00A80F6C">
        <w:rPr>
          <w:rFonts w:ascii="Times New Roman" w:eastAsia="宋体" w:hAnsi="Times New Roman" w:cs="Times New Roman"/>
          <w:sz w:val="24"/>
          <w:szCs w:val="24"/>
          <w:lang w:val="zh-CN"/>
        </w:rPr>
        <w:t>患者，最佳血红蛋白</w:t>
      </w:r>
      <w:r w:rsidRPr="00A80F6C">
        <w:rPr>
          <w:rFonts w:ascii="Times New Roman" w:eastAsia="宋体" w:hAnsi="Times New Roman" w:cs="Times New Roman" w:hint="eastAsia"/>
          <w:sz w:val="24"/>
          <w:szCs w:val="24"/>
        </w:rPr>
        <w:t>(Hgb)</w:t>
      </w:r>
      <w:r w:rsidRPr="00A80F6C">
        <w:rPr>
          <w:rFonts w:ascii="Times New Roman" w:eastAsia="宋体" w:hAnsi="Times New Roman" w:cs="Times New Roman"/>
          <w:sz w:val="24"/>
          <w:szCs w:val="24"/>
          <w:lang w:val="zh-CN"/>
        </w:rPr>
        <w:t>水平尚未得到很好的研究或确定。危重病人采用限制性输血策略</w:t>
      </w:r>
      <w:r w:rsidRPr="00A80F6C">
        <w:rPr>
          <w:rFonts w:ascii="Times New Roman" w:eastAsia="宋体" w:hAnsi="Times New Roman" w:cs="Times New Roman" w:hint="eastAsia"/>
          <w:sz w:val="24"/>
          <w:szCs w:val="24"/>
        </w:rPr>
        <w:t>(Hgb &gt;7 g/dL)</w:t>
      </w:r>
      <w:r w:rsidRPr="00A80F6C">
        <w:rPr>
          <w:rFonts w:ascii="Times New Roman" w:eastAsia="宋体" w:hAnsi="Times New Roman" w:cs="Times New Roman"/>
          <w:sz w:val="24"/>
          <w:szCs w:val="24"/>
          <w:lang w:val="zh-CN"/>
        </w:rPr>
        <w:t>与不限制输血策略</w:t>
      </w:r>
      <w:r w:rsidRPr="00A80F6C">
        <w:rPr>
          <w:rFonts w:ascii="Times New Roman" w:eastAsia="宋体" w:hAnsi="Times New Roman" w:cs="Times New Roman" w:hint="eastAsia"/>
          <w:sz w:val="24"/>
          <w:szCs w:val="24"/>
        </w:rPr>
        <w:t>(Hgb &gt;10 g/dL)</w:t>
      </w:r>
      <w:r w:rsidRPr="00A80F6C">
        <w:rPr>
          <w:rFonts w:ascii="Times New Roman" w:eastAsia="宋体" w:hAnsi="Times New Roman" w:cs="Times New Roman"/>
          <w:sz w:val="24"/>
          <w:szCs w:val="24"/>
          <w:lang w:val="zh-CN"/>
        </w:rPr>
        <w:t>相比，生存率并没有降低</w:t>
      </w:r>
      <w:r w:rsidRPr="00A80F6C">
        <w:rPr>
          <w:rFonts w:ascii="Times New Roman" w:eastAsia="宋体" w:hAnsi="Times New Roman" w:cs="Times New Roman" w:hint="eastAsia"/>
          <w:sz w:val="24"/>
          <w:szCs w:val="24"/>
        </w:rPr>
        <w:t>(22)</w:t>
      </w:r>
      <w:r w:rsidRPr="00A80F6C">
        <w:rPr>
          <w:rFonts w:ascii="Times New Roman" w:eastAsia="宋体" w:hAnsi="Times New Roman" w:cs="Times New Roman"/>
          <w:sz w:val="24"/>
          <w:szCs w:val="24"/>
          <w:lang w:val="zh-TW" w:eastAsia="zh-TW"/>
        </w:rPr>
        <w:t>。然而，</w:t>
      </w:r>
      <w:r w:rsidRPr="00A80F6C">
        <w:rPr>
          <w:rFonts w:ascii="Times New Roman" w:eastAsia="宋体" w:hAnsi="Times New Roman" w:cs="Times New Roman" w:hint="eastAsia"/>
          <w:sz w:val="24"/>
          <w:szCs w:val="24"/>
          <w:lang w:val="de-DE"/>
        </w:rPr>
        <w:t>ELSO</w:t>
      </w:r>
      <w:r w:rsidRPr="00A80F6C">
        <w:rPr>
          <w:rFonts w:ascii="Times New Roman" w:eastAsia="宋体" w:hAnsi="Times New Roman" w:cs="Times New Roman"/>
          <w:sz w:val="24"/>
          <w:szCs w:val="24"/>
          <w:lang w:val="zh-CN"/>
        </w:rPr>
        <w:t>建议在</w:t>
      </w:r>
      <w:r w:rsidRPr="00A80F6C">
        <w:rPr>
          <w:rFonts w:ascii="Times New Roman" w:eastAsia="宋体" w:hAnsi="Times New Roman" w:cs="Times New Roman" w:hint="eastAsia"/>
          <w:sz w:val="24"/>
          <w:szCs w:val="24"/>
          <w:lang w:val="pt-PT"/>
        </w:rPr>
        <w:t>ECMO</w:t>
      </w:r>
      <w:r w:rsidRPr="00A80F6C">
        <w:rPr>
          <w:rFonts w:ascii="Times New Roman" w:eastAsia="宋体" w:hAnsi="Times New Roman" w:cs="Times New Roman"/>
          <w:sz w:val="24"/>
          <w:szCs w:val="24"/>
          <w:lang w:val="zh-CN"/>
        </w:rPr>
        <w:t>治疗期间维持正常的红细胞压积水平以利于氧输送</w:t>
      </w:r>
      <w:r w:rsidRPr="00A80F6C">
        <w:rPr>
          <w:rFonts w:ascii="Times New Roman" w:eastAsia="宋体" w:hAnsi="Times New Roman" w:cs="Times New Roman" w:hint="eastAsia"/>
          <w:sz w:val="24"/>
          <w:szCs w:val="24"/>
        </w:rPr>
        <w:t>(11)</w:t>
      </w:r>
      <w:r w:rsidRPr="00A80F6C">
        <w:rPr>
          <w:rFonts w:ascii="Times New Roman" w:eastAsia="宋体" w:hAnsi="Times New Roman" w:cs="Times New Roman"/>
          <w:sz w:val="24"/>
          <w:szCs w:val="24"/>
          <w:lang w:val="zh-CN"/>
        </w:rPr>
        <w:t>。</w:t>
      </w:r>
      <w:r w:rsidRPr="00A80F6C">
        <w:rPr>
          <w:rFonts w:ascii="Times New Roman" w:eastAsia="宋体" w:hAnsi="Times New Roman" w:cs="Times New Roman" w:hint="eastAsia"/>
          <w:sz w:val="24"/>
          <w:szCs w:val="24"/>
          <w:lang w:val="nl-NL"/>
        </w:rPr>
        <w:t>Voelker</w:t>
      </w:r>
      <w:r w:rsidRPr="00A80F6C">
        <w:rPr>
          <w:rFonts w:ascii="Times New Roman" w:eastAsia="宋体" w:hAnsi="Times New Roman" w:cs="Times New Roman"/>
          <w:sz w:val="24"/>
          <w:szCs w:val="24"/>
          <w:lang w:val="zh-TW" w:eastAsia="zh-TW"/>
        </w:rPr>
        <w:t>等人</w:t>
      </w:r>
      <w:r w:rsidRPr="00A80F6C">
        <w:rPr>
          <w:rFonts w:ascii="Times New Roman" w:eastAsia="宋体" w:hAnsi="Times New Roman" w:cs="Times New Roman" w:hint="eastAsia"/>
          <w:sz w:val="24"/>
          <w:szCs w:val="24"/>
        </w:rPr>
        <w:t>(23)</w:t>
      </w:r>
      <w:r w:rsidRPr="00A80F6C">
        <w:rPr>
          <w:rFonts w:ascii="Times New Roman" w:eastAsia="宋体" w:hAnsi="Times New Roman" w:cs="Times New Roman"/>
          <w:sz w:val="24"/>
          <w:szCs w:val="24"/>
          <w:lang w:val="zh-CN"/>
        </w:rPr>
        <w:t>对</w:t>
      </w:r>
      <w:r w:rsidRPr="00A80F6C">
        <w:rPr>
          <w:rFonts w:ascii="Times New Roman" w:eastAsia="宋体" w:hAnsi="Times New Roman" w:cs="Times New Roman" w:hint="eastAsia"/>
          <w:sz w:val="24"/>
          <w:szCs w:val="24"/>
        </w:rPr>
        <w:t>18</w:t>
      </w:r>
      <w:r w:rsidRPr="00A80F6C">
        <w:rPr>
          <w:rFonts w:ascii="Times New Roman" w:eastAsia="宋体" w:hAnsi="Times New Roman" w:cs="Times New Roman"/>
          <w:sz w:val="24"/>
          <w:szCs w:val="24"/>
        </w:rPr>
        <w:t>例</w:t>
      </w:r>
      <w:r w:rsidRPr="00A80F6C">
        <w:rPr>
          <w:rFonts w:ascii="Times New Roman" w:eastAsia="宋体" w:hAnsi="Times New Roman" w:cs="Times New Roman" w:hint="eastAsia"/>
          <w:sz w:val="24"/>
          <w:szCs w:val="24"/>
        </w:rPr>
        <w:t>ARDS</w:t>
      </w:r>
      <w:r w:rsidRPr="00A80F6C">
        <w:rPr>
          <w:rFonts w:ascii="Times New Roman" w:eastAsia="宋体" w:hAnsi="Times New Roman" w:cs="Times New Roman"/>
          <w:sz w:val="24"/>
          <w:szCs w:val="24"/>
        </w:rPr>
        <w:t>患者使用</w:t>
      </w:r>
      <w:r w:rsidRPr="00A80F6C">
        <w:rPr>
          <w:rFonts w:ascii="Times New Roman" w:eastAsia="宋体" w:hAnsi="Times New Roman" w:cs="Times New Roman" w:hint="eastAsia"/>
          <w:sz w:val="24"/>
          <w:szCs w:val="24"/>
        </w:rPr>
        <w:t>7 g/dL</w:t>
      </w:r>
      <w:r w:rsidRPr="00A80F6C">
        <w:rPr>
          <w:rFonts w:ascii="Times New Roman" w:eastAsia="宋体" w:hAnsi="Times New Roman" w:cs="Times New Roman"/>
          <w:sz w:val="24"/>
          <w:szCs w:val="24"/>
          <w:lang w:val="zh-CN"/>
        </w:rPr>
        <w:t>的</w:t>
      </w:r>
      <w:r w:rsidR="00182637" w:rsidRPr="00A80F6C">
        <w:rPr>
          <w:rFonts w:ascii="Times New Roman" w:eastAsia="宋体" w:hAnsi="Times New Roman" w:cs="Times New Roman" w:hint="eastAsia"/>
          <w:sz w:val="24"/>
          <w:szCs w:val="24"/>
        </w:rPr>
        <w:t>Hgb</w:t>
      </w:r>
      <w:r w:rsidRPr="00A80F6C">
        <w:rPr>
          <w:rFonts w:ascii="Times New Roman" w:eastAsia="宋体" w:hAnsi="Times New Roman" w:cs="Times New Roman"/>
          <w:sz w:val="24"/>
          <w:szCs w:val="24"/>
          <w:lang w:val="zh-CN"/>
        </w:rPr>
        <w:t>输血阈值，发现存活率为</w:t>
      </w:r>
      <w:r w:rsidRPr="00A80F6C">
        <w:rPr>
          <w:rFonts w:ascii="Times New Roman" w:eastAsia="宋体" w:hAnsi="Times New Roman" w:cs="Times New Roman" w:hint="eastAsia"/>
          <w:sz w:val="24"/>
          <w:szCs w:val="24"/>
        </w:rPr>
        <w:t>61%</w:t>
      </w:r>
      <w:r w:rsidRPr="00A80F6C">
        <w:rPr>
          <w:rFonts w:ascii="Times New Roman" w:eastAsia="宋体" w:hAnsi="Times New Roman" w:cs="Times New Roman"/>
          <w:sz w:val="24"/>
          <w:szCs w:val="24"/>
        </w:rPr>
        <w:t>。</w:t>
      </w:r>
      <w:proofErr w:type="spellStart"/>
      <w:r w:rsidRPr="00A80F6C">
        <w:rPr>
          <w:rFonts w:ascii="Times New Roman" w:eastAsia="宋体" w:hAnsi="Times New Roman" w:cs="Times New Roman" w:hint="eastAsia"/>
          <w:sz w:val="24"/>
          <w:szCs w:val="24"/>
        </w:rPr>
        <w:t>Agerstrand</w:t>
      </w:r>
      <w:proofErr w:type="spellEnd"/>
      <w:r w:rsidRPr="00A80F6C">
        <w:rPr>
          <w:rFonts w:ascii="Times New Roman" w:eastAsia="宋体" w:hAnsi="Times New Roman" w:cs="Times New Roman"/>
          <w:sz w:val="24"/>
          <w:szCs w:val="24"/>
          <w:lang w:val="zh-TW" w:eastAsia="zh-TW"/>
        </w:rPr>
        <w:t>等人</w:t>
      </w:r>
      <w:r w:rsidRPr="00A80F6C">
        <w:rPr>
          <w:rFonts w:ascii="Times New Roman" w:eastAsia="宋体" w:hAnsi="Times New Roman" w:cs="Times New Roman" w:hint="eastAsia"/>
          <w:sz w:val="24"/>
          <w:szCs w:val="24"/>
        </w:rPr>
        <w:t>(24)</w:t>
      </w:r>
      <w:r w:rsidRPr="00A80F6C">
        <w:rPr>
          <w:rFonts w:ascii="Times New Roman" w:eastAsia="宋体" w:hAnsi="Times New Roman" w:cs="Times New Roman"/>
          <w:sz w:val="24"/>
          <w:szCs w:val="24"/>
          <w:lang w:val="zh-CN"/>
        </w:rPr>
        <w:t>在</w:t>
      </w:r>
      <w:r w:rsidRPr="00A80F6C">
        <w:rPr>
          <w:rFonts w:ascii="Times New Roman" w:eastAsia="宋体" w:hAnsi="Times New Roman" w:cs="Times New Roman" w:hint="eastAsia"/>
          <w:sz w:val="24"/>
          <w:szCs w:val="24"/>
        </w:rPr>
        <w:t>38</w:t>
      </w:r>
      <w:r w:rsidRPr="00A80F6C">
        <w:rPr>
          <w:rFonts w:ascii="Times New Roman" w:eastAsia="宋体" w:hAnsi="Times New Roman" w:cs="Times New Roman"/>
          <w:sz w:val="24"/>
          <w:szCs w:val="24"/>
        </w:rPr>
        <w:t>例</w:t>
      </w:r>
      <w:r w:rsidRPr="00A80F6C">
        <w:rPr>
          <w:rFonts w:ascii="Times New Roman" w:eastAsia="宋体" w:hAnsi="Times New Roman" w:cs="Times New Roman" w:hint="eastAsia"/>
          <w:sz w:val="24"/>
          <w:szCs w:val="24"/>
        </w:rPr>
        <w:t>ARDS</w:t>
      </w:r>
      <w:r w:rsidRPr="00A80F6C">
        <w:rPr>
          <w:rFonts w:ascii="Times New Roman" w:eastAsia="宋体" w:hAnsi="Times New Roman" w:cs="Times New Roman"/>
          <w:sz w:val="24"/>
          <w:szCs w:val="24"/>
          <w:lang w:val="zh-CN"/>
        </w:rPr>
        <w:t>患者中使用了类似的</w:t>
      </w:r>
      <w:r w:rsidRPr="00A80F6C">
        <w:rPr>
          <w:rFonts w:ascii="Times New Roman" w:eastAsia="宋体" w:hAnsi="Times New Roman" w:cs="Times New Roman" w:hint="eastAsia"/>
          <w:sz w:val="24"/>
          <w:szCs w:val="24"/>
        </w:rPr>
        <w:t>7 g/dL</w:t>
      </w:r>
      <w:r w:rsidRPr="00A80F6C">
        <w:rPr>
          <w:rFonts w:ascii="Times New Roman" w:eastAsia="宋体" w:hAnsi="Times New Roman" w:cs="Times New Roman"/>
          <w:sz w:val="24"/>
          <w:szCs w:val="24"/>
          <w:lang w:val="zh-CN"/>
        </w:rPr>
        <w:t>输血阈值，得到的</w:t>
      </w:r>
      <w:r w:rsidRPr="00A80F6C">
        <w:rPr>
          <w:rFonts w:ascii="Times New Roman" w:eastAsia="宋体" w:hAnsi="Times New Roman" w:cs="Times New Roman"/>
          <w:sz w:val="24"/>
          <w:szCs w:val="24"/>
          <w:lang w:val="zh-TW" w:eastAsia="zh-TW"/>
        </w:rPr>
        <w:t>存活率</w:t>
      </w:r>
      <w:r w:rsidRPr="00A80F6C">
        <w:rPr>
          <w:rFonts w:ascii="Times New Roman" w:eastAsia="宋体" w:hAnsi="Times New Roman" w:cs="Times New Roman"/>
          <w:sz w:val="24"/>
          <w:szCs w:val="24"/>
          <w:lang w:val="zh-CN"/>
        </w:rPr>
        <w:t>为</w:t>
      </w:r>
      <w:r w:rsidRPr="00A80F6C">
        <w:rPr>
          <w:rFonts w:ascii="Times New Roman" w:eastAsia="宋体" w:hAnsi="Times New Roman" w:cs="Times New Roman" w:hint="eastAsia"/>
          <w:sz w:val="24"/>
          <w:szCs w:val="24"/>
        </w:rPr>
        <w:t>74%</w:t>
      </w:r>
      <w:r w:rsidRPr="00A80F6C">
        <w:rPr>
          <w:rFonts w:ascii="Times New Roman" w:eastAsia="宋体" w:hAnsi="Times New Roman" w:cs="Times New Roman"/>
          <w:sz w:val="24"/>
          <w:szCs w:val="24"/>
          <w:lang w:val="zh-CN"/>
        </w:rPr>
        <w:t>。这些结果表明，如果病人有足够的</w:t>
      </w:r>
      <w:proofErr w:type="gramStart"/>
      <w:r w:rsidRPr="00A80F6C">
        <w:rPr>
          <w:rFonts w:ascii="Times New Roman" w:eastAsia="宋体" w:hAnsi="Times New Roman" w:cs="Times New Roman"/>
          <w:sz w:val="24"/>
          <w:szCs w:val="24"/>
          <w:lang w:val="zh-CN"/>
        </w:rPr>
        <w:t>灌注指</w:t>
      </w:r>
      <w:proofErr w:type="gramEnd"/>
      <w:r w:rsidRPr="00A80F6C">
        <w:rPr>
          <w:rFonts w:ascii="Times New Roman" w:eastAsia="宋体" w:hAnsi="Times New Roman" w:cs="Times New Roman"/>
          <w:sz w:val="24"/>
          <w:szCs w:val="24"/>
          <w:lang w:val="zh-CN"/>
        </w:rPr>
        <w:t>征，如令人满意的</w:t>
      </w:r>
      <w:r w:rsidRPr="00A80F6C">
        <w:rPr>
          <w:rFonts w:ascii="Times New Roman" w:eastAsia="宋体" w:hAnsi="Times New Roman" w:cs="Times New Roman" w:hint="eastAsia"/>
          <w:sz w:val="24"/>
          <w:szCs w:val="24"/>
        </w:rPr>
        <w:t>SvO</w:t>
      </w:r>
      <w:r w:rsidRPr="00A80F6C">
        <w:rPr>
          <w:rFonts w:ascii="Times New Roman" w:eastAsia="宋体" w:hAnsi="Times New Roman" w:cs="Times New Roman" w:hint="eastAsia"/>
          <w:sz w:val="24"/>
          <w:szCs w:val="24"/>
          <w:vertAlign w:val="subscript"/>
        </w:rPr>
        <w:t>2</w:t>
      </w:r>
      <w:r w:rsidRPr="00A80F6C">
        <w:rPr>
          <w:rFonts w:ascii="Times New Roman" w:eastAsia="宋体" w:hAnsi="Times New Roman" w:cs="Times New Roman"/>
          <w:sz w:val="24"/>
          <w:szCs w:val="24"/>
          <w:lang w:val="zh-CN"/>
        </w:rPr>
        <w:t>和乳酸水平，那么过多的输血</w:t>
      </w:r>
      <w:r w:rsidRPr="00A80F6C">
        <w:rPr>
          <w:rFonts w:ascii="Times New Roman" w:eastAsia="宋体" w:hAnsi="Times New Roman" w:cs="Times New Roman"/>
          <w:sz w:val="24"/>
          <w:szCs w:val="24"/>
          <w:lang w:val="zh-TW" w:eastAsia="zh-TW"/>
        </w:rPr>
        <w:t>可能不是有益的。</w:t>
      </w:r>
      <w:r w:rsidRPr="00A80F6C">
        <w:rPr>
          <w:rFonts w:ascii="Times New Roman" w:eastAsia="宋体" w:hAnsi="Times New Roman" w:cs="Times New Roman" w:hint="eastAsia"/>
          <w:sz w:val="24"/>
          <w:szCs w:val="24"/>
          <w:lang w:val="pt-PT"/>
        </w:rPr>
        <w:t>ECMO</w:t>
      </w:r>
      <w:r w:rsidRPr="00A80F6C">
        <w:rPr>
          <w:rFonts w:ascii="Times New Roman" w:eastAsia="宋体" w:hAnsi="Times New Roman" w:cs="Times New Roman"/>
          <w:sz w:val="24"/>
          <w:szCs w:val="24"/>
        </w:rPr>
        <w:t>中</w:t>
      </w:r>
      <w:r w:rsidRPr="00A80F6C">
        <w:rPr>
          <w:rFonts w:ascii="Times New Roman" w:eastAsia="宋体" w:hAnsi="Times New Roman" w:cs="Times New Roman"/>
          <w:sz w:val="24"/>
          <w:szCs w:val="24"/>
          <w:lang w:val="zh-CN"/>
        </w:rPr>
        <w:t>非限制</w:t>
      </w:r>
      <w:r w:rsidR="00182637">
        <w:rPr>
          <w:rFonts w:ascii="Times New Roman" w:eastAsia="宋体" w:hAnsi="Times New Roman" w:cs="Times New Roman" w:hint="eastAsia"/>
          <w:sz w:val="24"/>
          <w:szCs w:val="24"/>
          <w:lang w:val="zh-CN"/>
        </w:rPr>
        <w:t>性</w:t>
      </w:r>
      <w:r w:rsidRPr="00A80F6C">
        <w:rPr>
          <w:rFonts w:ascii="Times New Roman" w:eastAsia="宋体" w:hAnsi="Times New Roman" w:cs="Times New Roman"/>
          <w:sz w:val="24"/>
          <w:szCs w:val="24"/>
          <w:lang w:val="zh-CN"/>
        </w:rPr>
        <w:t>输血与限制</w:t>
      </w:r>
      <w:r w:rsidR="00182637">
        <w:rPr>
          <w:rFonts w:ascii="Times New Roman" w:eastAsia="宋体" w:hAnsi="Times New Roman" w:cs="Times New Roman" w:hint="eastAsia"/>
          <w:sz w:val="24"/>
          <w:szCs w:val="24"/>
          <w:lang w:val="zh-CN"/>
        </w:rPr>
        <w:t>性</w:t>
      </w:r>
      <w:r w:rsidRPr="00A80F6C">
        <w:rPr>
          <w:rFonts w:ascii="Times New Roman" w:eastAsia="宋体" w:hAnsi="Times New Roman" w:cs="Times New Roman"/>
          <w:sz w:val="24"/>
          <w:szCs w:val="24"/>
          <w:lang w:val="zh-CN"/>
        </w:rPr>
        <w:t>输血的随机试验不仅可以进一步了解生存率，还可以进一步了解次要终点，如终末器官功能和住院时间。</w:t>
      </w:r>
    </w:p>
    <w:p w14:paraId="1CF3C303" w14:textId="77777777" w:rsidR="003E54D2" w:rsidRPr="00A80F6C" w:rsidRDefault="003E54D2" w:rsidP="000B3D8E">
      <w:pPr>
        <w:spacing w:line="360" w:lineRule="auto"/>
        <w:rPr>
          <w:rFonts w:ascii="Times New Roman" w:eastAsia="宋体" w:hAnsi="Times New Roman" w:cs="Times New Roman"/>
          <w:sz w:val="24"/>
          <w:szCs w:val="24"/>
        </w:rPr>
      </w:pPr>
    </w:p>
    <w:p w14:paraId="4E8D1B3D" w14:textId="77777777" w:rsidR="003E54D2" w:rsidRPr="00BF1F9E" w:rsidRDefault="000F7F74" w:rsidP="000B3D8E">
      <w:pPr>
        <w:spacing w:line="360" w:lineRule="auto"/>
        <w:rPr>
          <w:rFonts w:ascii="Times New Roman" w:eastAsia="宋体" w:hAnsi="Times New Roman" w:cs="Times New Roman"/>
          <w:b/>
          <w:bCs/>
          <w:sz w:val="28"/>
          <w:szCs w:val="28"/>
        </w:rPr>
      </w:pPr>
      <w:r w:rsidRPr="00BF1F9E">
        <w:rPr>
          <w:rFonts w:ascii="Times New Roman" w:eastAsia="宋体" w:hAnsi="Times New Roman" w:cs="Times New Roman"/>
          <w:b/>
          <w:bCs/>
          <w:sz w:val="28"/>
          <w:szCs w:val="28"/>
        </w:rPr>
        <w:t>脓毒症</w:t>
      </w:r>
    </w:p>
    <w:p w14:paraId="165AC223" w14:textId="77777777" w:rsidR="003E54D2" w:rsidRPr="00A80F6C" w:rsidRDefault="000F7F74" w:rsidP="000B3D8E">
      <w:pPr>
        <w:spacing w:line="360" w:lineRule="auto"/>
        <w:ind w:firstLineChars="200" w:firstLine="480"/>
        <w:rPr>
          <w:rFonts w:ascii="Times New Roman" w:eastAsia="宋体" w:hAnsi="Times New Roman" w:cs="Times New Roman"/>
          <w:sz w:val="24"/>
          <w:szCs w:val="24"/>
        </w:rPr>
      </w:pPr>
      <w:r w:rsidRPr="00A80F6C">
        <w:rPr>
          <w:rFonts w:ascii="Times New Roman" w:eastAsia="宋体" w:hAnsi="Times New Roman" w:cs="Times New Roman"/>
          <w:sz w:val="24"/>
          <w:szCs w:val="24"/>
          <w:lang w:val="zh-CN"/>
        </w:rPr>
        <w:t>脓毒症是增加心排血量和耗氧最常见的原因</w:t>
      </w:r>
      <w:r w:rsidRPr="00A80F6C">
        <w:rPr>
          <w:rFonts w:ascii="Times New Roman" w:eastAsia="宋体" w:hAnsi="Times New Roman" w:cs="Times New Roman" w:hint="eastAsia"/>
          <w:sz w:val="24"/>
          <w:szCs w:val="24"/>
        </w:rPr>
        <w:t>(21)</w:t>
      </w:r>
      <w:r w:rsidRPr="00A80F6C">
        <w:rPr>
          <w:rFonts w:ascii="Times New Roman" w:eastAsia="宋体" w:hAnsi="Times New Roman" w:cs="Times New Roman"/>
          <w:sz w:val="24"/>
          <w:szCs w:val="24"/>
        </w:rPr>
        <w:t>。</w:t>
      </w:r>
      <w:r w:rsidRPr="00A80F6C">
        <w:rPr>
          <w:rFonts w:ascii="Times New Roman" w:eastAsia="宋体" w:hAnsi="Times New Roman" w:cs="Times New Roman" w:hint="eastAsia"/>
          <w:sz w:val="24"/>
          <w:szCs w:val="24"/>
          <w:lang w:val="pt-PT"/>
        </w:rPr>
        <w:t>ECMO</w:t>
      </w:r>
      <w:r w:rsidRPr="00A80F6C">
        <w:rPr>
          <w:rFonts w:ascii="Times New Roman" w:eastAsia="宋体" w:hAnsi="Times New Roman" w:cs="Times New Roman"/>
          <w:sz w:val="24"/>
          <w:szCs w:val="24"/>
          <w:lang w:val="zh-CN"/>
        </w:rPr>
        <w:t>患者是医院感染的高危人群，这类患者发生败血症最常见的原因是呼吸机相关性肺炎和菌血症</w:t>
      </w:r>
      <w:r w:rsidRPr="00A80F6C">
        <w:rPr>
          <w:rFonts w:ascii="Times New Roman" w:eastAsia="宋体" w:hAnsi="Times New Roman" w:cs="Times New Roman" w:hint="eastAsia"/>
          <w:sz w:val="24"/>
          <w:szCs w:val="24"/>
        </w:rPr>
        <w:t>(25)</w:t>
      </w:r>
      <w:r w:rsidRPr="00A80F6C">
        <w:rPr>
          <w:rFonts w:ascii="Times New Roman" w:eastAsia="宋体" w:hAnsi="Times New Roman" w:cs="Times New Roman"/>
          <w:sz w:val="24"/>
          <w:szCs w:val="24"/>
          <w:lang w:val="zh-CN"/>
        </w:rPr>
        <w:t>。因为</w:t>
      </w:r>
      <w:r w:rsidRPr="00A80F6C">
        <w:rPr>
          <w:rFonts w:ascii="Times New Roman" w:eastAsia="宋体" w:hAnsi="Times New Roman" w:cs="Times New Roman" w:hint="eastAsia"/>
          <w:sz w:val="24"/>
          <w:szCs w:val="24"/>
          <w:lang w:val="pt-PT"/>
        </w:rPr>
        <w:t>ECMO</w:t>
      </w:r>
      <w:r w:rsidRPr="00A80F6C">
        <w:rPr>
          <w:rFonts w:ascii="Times New Roman" w:eastAsia="宋体" w:hAnsi="Times New Roman" w:cs="Times New Roman"/>
          <w:sz w:val="24"/>
          <w:szCs w:val="24"/>
          <w:lang w:val="zh-CN"/>
        </w:rPr>
        <w:t>败血症患者很少发烧（</w:t>
      </w:r>
      <w:r w:rsidRPr="00A80F6C">
        <w:rPr>
          <w:rFonts w:ascii="Times New Roman" w:eastAsia="宋体" w:hAnsi="Times New Roman" w:cs="Times New Roman" w:hint="eastAsia"/>
          <w:sz w:val="24"/>
          <w:szCs w:val="24"/>
          <w:lang w:val="pt-PT"/>
        </w:rPr>
        <w:t>ECMO</w:t>
      </w:r>
      <w:r w:rsidRPr="00A80F6C">
        <w:rPr>
          <w:rFonts w:ascii="Times New Roman" w:eastAsia="宋体" w:hAnsi="Times New Roman" w:cs="Times New Roman"/>
          <w:sz w:val="24"/>
          <w:szCs w:val="24"/>
          <w:lang w:val="zh-CN"/>
        </w:rPr>
        <w:t>循环调节温度的结果），临床症状如血流动力学不稳定，液体需求量增加，以及动脉氧合减少可以作为新的感染的信号。此时应立即进行脓毒症的检查，包括白细胞计数的检查和血液、痰和尿液样本的微生物分析。早期、积极的治疗是必要的，根据需要使用广谱抗生素和血管升压药来维持足够的灌注。脓毒症引起的持续性低氧血症可以通过降低代谢率、镇静、麻醉或主动降温来改善。使用艾司洛尔减少心输出量或在允许的范围内增加循环流量也应考虑在内</w:t>
      </w:r>
      <w:r w:rsidRPr="00A80F6C">
        <w:rPr>
          <w:rFonts w:ascii="Times New Roman" w:eastAsia="宋体" w:hAnsi="Times New Roman" w:cs="Times New Roman"/>
          <w:sz w:val="24"/>
          <w:szCs w:val="24"/>
        </w:rPr>
        <w:t>。</w:t>
      </w:r>
    </w:p>
    <w:p w14:paraId="32D67D6D" w14:textId="77777777" w:rsidR="003E54D2" w:rsidRPr="00BF1F9E" w:rsidRDefault="003E54D2" w:rsidP="000B3D8E">
      <w:pPr>
        <w:spacing w:line="360" w:lineRule="auto"/>
        <w:rPr>
          <w:rFonts w:ascii="Times New Roman" w:eastAsia="宋体" w:hAnsi="Times New Roman" w:cs="Times New Roman"/>
          <w:sz w:val="28"/>
          <w:szCs w:val="28"/>
        </w:rPr>
      </w:pPr>
    </w:p>
    <w:p w14:paraId="699687BA" w14:textId="77777777" w:rsidR="003E54D2" w:rsidRPr="00BF1F9E" w:rsidRDefault="000F7F74" w:rsidP="000B3D8E">
      <w:pPr>
        <w:spacing w:line="360" w:lineRule="auto"/>
        <w:rPr>
          <w:rFonts w:ascii="Times New Roman" w:eastAsia="宋体" w:hAnsi="Times New Roman" w:cs="Times New Roman"/>
          <w:b/>
          <w:bCs/>
          <w:sz w:val="28"/>
          <w:szCs w:val="28"/>
        </w:rPr>
      </w:pPr>
      <w:r w:rsidRPr="00BF1F9E">
        <w:rPr>
          <w:rFonts w:ascii="Times New Roman" w:eastAsia="宋体" w:hAnsi="Times New Roman" w:cs="Times New Roman"/>
          <w:b/>
          <w:bCs/>
          <w:sz w:val="28"/>
          <w:szCs w:val="28"/>
          <w:lang w:val="zh-CN"/>
        </w:rPr>
        <w:t>血液和抗凝问题</w:t>
      </w:r>
    </w:p>
    <w:p w14:paraId="4EE1CF33" w14:textId="77777777" w:rsidR="003E54D2" w:rsidRPr="00A80F6C" w:rsidRDefault="000F7F74" w:rsidP="000B3D8E">
      <w:pPr>
        <w:spacing w:line="360" w:lineRule="auto"/>
        <w:ind w:firstLineChars="200" w:firstLine="480"/>
        <w:rPr>
          <w:rFonts w:ascii="Times New Roman" w:eastAsia="宋体" w:hAnsi="Times New Roman" w:cs="Times New Roman"/>
          <w:sz w:val="24"/>
          <w:szCs w:val="24"/>
        </w:rPr>
      </w:pPr>
      <w:r w:rsidRPr="00A80F6C">
        <w:rPr>
          <w:rFonts w:ascii="Times New Roman" w:eastAsia="宋体" w:hAnsi="Times New Roman" w:cs="Times New Roman"/>
          <w:sz w:val="24"/>
          <w:szCs w:val="24"/>
          <w:lang w:val="zh-TW" w:eastAsia="zh-TW"/>
        </w:rPr>
        <w:t>出血是</w:t>
      </w:r>
      <w:r w:rsidRPr="00A80F6C">
        <w:rPr>
          <w:rFonts w:ascii="Times New Roman" w:eastAsia="宋体" w:hAnsi="Times New Roman" w:cs="Times New Roman" w:hint="eastAsia"/>
          <w:sz w:val="24"/>
          <w:szCs w:val="24"/>
        </w:rPr>
        <w:t>VV-ECMO</w:t>
      </w:r>
      <w:r w:rsidRPr="00A80F6C">
        <w:rPr>
          <w:rFonts w:ascii="Times New Roman" w:eastAsia="宋体" w:hAnsi="Times New Roman" w:cs="Times New Roman"/>
          <w:sz w:val="24"/>
          <w:szCs w:val="24"/>
          <w:lang w:val="zh-CN"/>
        </w:rPr>
        <w:t>患者最常见的并发症之一。系统回顾了</w:t>
      </w:r>
      <w:r w:rsidRPr="00A80F6C">
        <w:rPr>
          <w:rFonts w:ascii="Times New Roman" w:eastAsia="宋体" w:hAnsi="Times New Roman" w:cs="Times New Roman" w:hint="eastAsia"/>
          <w:sz w:val="24"/>
          <w:szCs w:val="24"/>
        </w:rPr>
        <w:t>18</w:t>
      </w:r>
      <w:r w:rsidRPr="00A80F6C">
        <w:rPr>
          <w:rFonts w:ascii="Times New Roman" w:eastAsia="宋体" w:hAnsi="Times New Roman" w:cs="Times New Roman"/>
          <w:sz w:val="24"/>
          <w:szCs w:val="24"/>
          <w:lang w:val="zh-CN"/>
        </w:rPr>
        <w:t>项研究，</w:t>
      </w:r>
      <w:r w:rsidRPr="00A80F6C">
        <w:rPr>
          <w:rFonts w:ascii="Times New Roman" w:eastAsia="宋体" w:hAnsi="Times New Roman" w:cs="Times New Roman" w:hint="eastAsia"/>
          <w:sz w:val="24"/>
          <w:szCs w:val="24"/>
        </w:rPr>
        <w:t>646</w:t>
      </w:r>
      <w:r w:rsidRPr="00A80F6C">
        <w:rPr>
          <w:rFonts w:ascii="Times New Roman" w:eastAsia="宋体" w:hAnsi="Times New Roman" w:cs="Times New Roman"/>
          <w:sz w:val="24"/>
          <w:szCs w:val="24"/>
        </w:rPr>
        <w:t>例患者</w:t>
      </w:r>
      <w:r w:rsidRPr="00A80F6C">
        <w:rPr>
          <w:rFonts w:ascii="Times New Roman" w:eastAsia="宋体" w:hAnsi="Times New Roman" w:cs="Times New Roman" w:hint="eastAsia"/>
          <w:sz w:val="24"/>
          <w:szCs w:val="24"/>
        </w:rPr>
        <w:t>(26)</w:t>
      </w:r>
      <w:r w:rsidRPr="00A80F6C">
        <w:rPr>
          <w:rFonts w:ascii="Times New Roman" w:eastAsia="宋体" w:hAnsi="Times New Roman" w:cs="Times New Roman"/>
          <w:sz w:val="24"/>
          <w:szCs w:val="24"/>
          <w:lang w:val="zh-CN"/>
        </w:rPr>
        <w:t>报告了出血比例约</w:t>
      </w:r>
      <w:r w:rsidRPr="00A80F6C">
        <w:rPr>
          <w:rFonts w:ascii="Times New Roman" w:eastAsia="宋体" w:hAnsi="Times New Roman" w:cs="Times New Roman" w:hint="eastAsia"/>
          <w:sz w:val="24"/>
          <w:szCs w:val="24"/>
        </w:rPr>
        <w:t>16%</w:t>
      </w:r>
      <w:r w:rsidRPr="00A80F6C">
        <w:rPr>
          <w:rFonts w:ascii="Times New Roman" w:eastAsia="宋体" w:hAnsi="Times New Roman" w:cs="Times New Roman"/>
          <w:sz w:val="24"/>
          <w:szCs w:val="24"/>
          <w:lang w:val="zh-CN"/>
        </w:rPr>
        <w:t>。抗凝应通过部分活化凝血酶时间</w:t>
      </w:r>
      <w:r w:rsidRPr="00A80F6C">
        <w:rPr>
          <w:rFonts w:ascii="Times New Roman" w:eastAsia="宋体" w:hAnsi="Times New Roman" w:cs="Times New Roman" w:hint="eastAsia"/>
          <w:sz w:val="24"/>
          <w:szCs w:val="24"/>
        </w:rPr>
        <w:t>(</w:t>
      </w:r>
      <w:proofErr w:type="spellStart"/>
      <w:r w:rsidRPr="00A80F6C">
        <w:rPr>
          <w:rFonts w:ascii="Times New Roman" w:eastAsia="宋体" w:hAnsi="Times New Roman" w:cs="Times New Roman" w:hint="eastAsia"/>
          <w:sz w:val="24"/>
          <w:szCs w:val="24"/>
        </w:rPr>
        <w:t>aPTT</w:t>
      </w:r>
      <w:proofErr w:type="spellEnd"/>
      <w:r w:rsidRPr="00A80F6C">
        <w:rPr>
          <w:rFonts w:ascii="Times New Roman" w:eastAsia="宋体" w:hAnsi="Times New Roman" w:cs="Times New Roman" w:hint="eastAsia"/>
          <w:sz w:val="24"/>
          <w:szCs w:val="24"/>
        </w:rPr>
        <w:t>)</w:t>
      </w:r>
      <w:r w:rsidRPr="00A80F6C">
        <w:rPr>
          <w:rFonts w:ascii="Times New Roman" w:eastAsia="宋体" w:hAnsi="Times New Roman" w:cs="Times New Roman"/>
          <w:sz w:val="24"/>
          <w:szCs w:val="24"/>
        </w:rPr>
        <w:t>、抗</w:t>
      </w:r>
      <w:r w:rsidRPr="00A80F6C">
        <w:rPr>
          <w:rFonts w:ascii="Times New Roman" w:eastAsia="宋体" w:hAnsi="Times New Roman" w:cs="Times New Roman" w:hint="eastAsia"/>
          <w:sz w:val="24"/>
          <w:szCs w:val="24"/>
          <w:lang w:val="es-ES_tradnl"/>
        </w:rPr>
        <w:t>Xa</w:t>
      </w:r>
      <w:r w:rsidRPr="00A80F6C">
        <w:rPr>
          <w:rFonts w:ascii="Times New Roman" w:eastAsia="宋体" w:hAnsi="Times New Roman" w:cs="Times New Roman"/>
          <w:sz w:val="24"/>
          <w:szCs w:val="24"/>
          <w:lang w:val="zh-CN"/>
        </w:rPr>
        <w:t>因子</w:t>
      </w:r>
      <w:r w:rsidRPr="00A80F6C">
        <w:rPr>
          <w:rFonts w:ascii="Times New Roman" w:eastAsia="宋体" w:hAnsi="Times New Roman" w:cs="Times New Roman" w:hint="eastAsia"/>
          <w:sz w:val="24"/>
          <w:szCs w:val="24"/>
        </w:rPr>
        <w:t>(</w:t>
      </w:r>
      <w:proofErr w:type="spellStart"/>
      <w:r w:rsidRPr="00A80F6C">
        <w:rPr>
          <w:rFonts w:ascii="Times New Roman" w:eastAsia="宋体" w:hAnsi="Times New Roman" w:cs="Times New Roman" w:hint="eastAsia"/>
          <w:sz w:val="24"/>
          <w:szCs w:val="24"/>
        </w:rPr>
        <w:t>aXa</w:t>
      </w:r>
      <w:proofErr w:type="spellEnd"/>
      <w:r w:rsidRPr="00A80F6C">
        <w:rPr>
          <w:rFonts w:ascii="Times New Roman" w:eastAsia="宋体" w:hAnsi="Times New Roman" w:cs="Times New Roman" w:hint="eastAsia"/>
          <w:sz w:val="24"/>
          <w:szCs w:val="24"/>
        </w:rPr>
        <w:t>)</w:t>
      </w:r>
      <w:r w:rsidRPr="00A80F6C">
        <w:rPr>
          <w:rFonts w:ascii="Times New Roman" w:eastAsia="宋体" w:hAnsi="Times New Roman" w:cs="Times New Roman"/>
          <w:sz w:val="24"/>
          <w:szCs w:val="24"/>
          <w:lang w:val="zh-CN"/>
        </w:rPr>
        <w:t>测定、抗凝血酶</w:t>
      </w:r>
      <w:r w:rsidRPr="00A80F6C">
        <w:rPr>
          <w:rFonts w:ascii="Times New Roman" w:eastAsia="宋体" w:hAnsi="Times New Roman" w:cs="Times New Roman" w:hint="eastAsia"/>
          <w:sz w:val="24"/>
          <w:szCs w:val="24"/>
        </w:rPr>
        <w:t>III</w:t>
      </w:r>
      <w:r w:rsidRPr="00A80F6C">
        <w:rPr>
          <w:rFonts w:ascii="Times New Roman" w:eastAsia="宋体" w:hAnsi="Times New Roman" w:cs="Times New Roman"/>
          <w:sz w:val="24"/>
          <w:szCs w:val="24"/>
          <w:lang w:val="zh-CN"/>
        </w:rPr>
        <w:t>水平测定和血栓弹性成像</w:t>
      </w:r>
      <w:r w:rsidRPr="00A80F6C">
        <w:rPr>
          <w:rFonts w:ascii="Times New Roman" w:eastAsia="宋体" w:hAnsi="Times New Roman" w:cs="Times New Roman" w:hint="eastAsia"/>
          <w:sz w:val="24"/>
          <w:szCs w:val="24"/>
        </w:rPr>
        <w:t>(TEG)</w:t>
      </w:r>
      <w:r w:rsidRPr="00A80F6C">
        <w:rPr>
          <w:rFonts w:ascii="Times New Roman" w:eastAsia="宋体" w:hAnsi="Times New Roman" w:cs="Times New Roman"/>
          <w:sz w:val="24"/>
          <w:szCs w:val="24"/>
          <w:lang w:val="zh-CN"/>
        </w:rPr>
        <w:t>检测来监测。</w:t>
      </w:r>
    </w:p>
    <w:p w14:paraId="47D6AF31" w14:textId="77777777" w:rsidR="003E54D2" w:rsidRPr="00A80F6C" w:rsidRDefault="000F7F74" w:rsidP="000B3D8E">
      <w:pPr>
        <w:spacing w:line="360" w:lineRule="auto"/>
        <w:ind w:firstLineChars="200" w:firstLine="480"/>
        <w:rPr>
          <w:rFonts w:ascii="Times New Roman" w:eastAsia="宋体" w:hAnsi="Times New Roman" w:cs="Times New Roman"/>
          <w:sz w:val="24"/>
          <w:szCs w:val="24"/>
        </w:rPr>
      </w:pPr>
      <w:r w:rsidRPr="00A80F6C">
        <w:rPr>
          <w:rFonts w:ascii="Times New Roman" w:eastAsia="宋体" w:hAnsi="Times New Roman" w:cs="Times New Roman"/>
          <w:sz w:val="24"/>
          <w:szCs w:val="24"/>
          <w:lang w:val="zh-CN"/>
        </w:rPr>
        <w:t>依据以往的经验，目标</w:t>
      </w:r>
      <w:r w:rsidRPr="00A80F6C">
        <w:rPr>
          <w:rFonts w:ascii="Times New Roman" w:eastAsia="宋体" w:hAnsi="Times New Roman" w:cs="Times New Roman" w:hint="eastAsia"/>
          <w:sz w:val="24"/>
          <w:szCs w:val="24"/>
          <w:lang w:val="pt-PT"/>
        </w:rPr>
        <w:t>aPTT</w:t>
      </w:r>
      <w:r w:rsidRPr="00A80F6C">
        <w:rPr>
          <w:rFonts w:ascii="Times New Roman" w:eastAsia="宋体" w:hAnsi="Times New Roman" w:cs="Times New Roman"/>
          <w:sz w:val="24"/>
          <w:szCs w:val="24"/>
          <w:lang w:val="zh-TW" w:eastAsia="zh-TW"/>
        </w:rPr>
        <w:t>是</w:t>
      </w:r>
      <w:r w:rsidRPr="00A80F6C">
        <w:rPr>
          <w:rFonts w:ascii="Times New Roman" w:eastAsia="宋体" w:hAnsi="Times New Roman" w:cs="Times New Roman" w:hint="eastAsia"/>
          <w:sz w:val="24"/>
          <w:szCs w:val="24"/>
        </w:rPr>
        <w:t>60-80</w:t>
      </w:r>
      <w:r w:rsidRPr="00A80F6C">
        <w:rPr>
          <w:rFonts w:ascii="Times New Roman" w:eastAsia="宋体" w:hAnsi="Times New Roman" w:cs="Times New Roman"/>
          <w:sz w:val="24"/>
          <w:szCs w:val="24"/>
          <w:lang w:val="zh-CN"/>
        </w:rPr>
        <w:t>秒或正常水平的</w:t>
      </w:r>
      <w:r w:rsidRPr="00A80F6C">
        <w:rPr>
          <w:rFonts w:ascii="Times New Roman" w:eastAsia="宋体" w:hAnsi="Times New Roman" w:cs="Times New Roman" w:hint="eastAsia"/>
          <w:sz w:val="24"/>
          <w:szCs w:val="24"/>
        </w:rPr>
        <w:t>1.5-2.5</w:t>
      </w:r>
      <w:r w:rsidRPr="00A80F6C">
        <w:rPr>
          <w:rFonts w:ascii="Times New Roman" w:eastAsia="宋体" w:hAnsi="Times New Roman" w:cs="Times New Roman"/>
          <w:sz w:val="24"/>
          <w:szCs w:val="24"/>
          <w:lang w:val="zh-CN"/>
        </w:rPr>
        <w:t>倍。最近，一些作者描述了使用较低的目标</w:t>
      </w:r>
      <w:r w:rsidRPr="00A80F6C">
        <w:rPr>
          <w:rFonts w:ascii="Times New Roman" w:eastAsia="宋体" w:hAnsi="Times New Roman" w:cs="Times New Roman" w:hint="eastAsia"/>
          <w:sz w:val="24"/>
          <w:szCs w:val="24"/>
          <w:lang w:val="pt-PT"/>
        </w:rPr>
        <w:t>aPTT</w:t>
      </w:r>
      <w:r w:rsidRPr="00A80F6C">
        <w:rPr>
          <w:rFonts w:ascii="Times New Roman" w:eastAsia="宋体" w:hAnsi="Times New Roman" w:cs="Times New Roman"/>
          <w:sz w:val="24"/>
          <w:szCs w:val="24"/>
          <w:lang w:val="zh-CN"/>
        </w:rPr>
        <w:t>，特别是在</w:t>
      </w:r>
      <w:r w:rsidRPr="00A80F6C">
        <w:rPr>
          <w:rFonts w:ascii="Times New Roman" w:eastAsia="宋体" w:hAnsi="Times New Roman" w:cs="Times New Roman" w:hint="eastAsia"/>
          <w:sz w:val="24"/>
          <w:szCs w:val="24"/>
        </w:rPr>
        <w:t>EOLIA (</w:t>
      </w:r>
      <w:r w:rsidRPr="00A80F6C">
        <w:rPr>
          <w:rFonts w:ascii="Times New Roman" w:eastAsia="宋体" w:hAnsi="Times New Roman" w:cs="Times New Roman"/>
          <w:sz w:val="24"/>
          <w:szCs w:val="24"/>
          <w:lang w:val="zh-CN"/>
        </w:rPr>
        <w:t>使用</w:t>
      </w:r>
      <w:r w:rsidRPr="00A80F6C">
        <w:rPr>
          <w:rFonts w:ascii="Times New Roman" w:eastAsia="宋体" w:hAnsi="Times New Roman" w:cs="Times New Roman" w:hint="eastAsia"/>
          <w:sz w:val="24"/>
          <w:szCs w:val="24"/>
          <w:lang w:val="pt-PT"/>
        </w:rPr>
        <w:t>ECMO</w:t>
      </w:r>
      <w:r w:rsidRPr="00A80F6C">
        <w:rPr>
          <w:rFonts w:ascii="Times New Roman" w:eastAsia="宋体" w:hAnsi="Times New Roman" w:cs="Times New Roman"/>
          <w:sz w:val="24"/>
          <w:szCs w:val="24"/>
          <w:lang w:val="zh-CN"/>
        </w:rPr>
        <w:t>救治严重</w:t>
      </w:r>
      <w:r w:rsidRPr="00A80F6C">
        <w:rPr>
          <w:rFonts w:ascii="Times New Roman" w:eastAsia="宋体" w:hAnsi="Times New Roman" w:cs="Times New Roman" w:hint="eastAsia"/>
          <w:sz w:val="24"/>
          <w:szCs w:val="24"/>
        </w:rPr>
        <w:t>ARDS</w:t>
      </w:r>
      <w:r w:rsidRPr="00A80F6C">
        <w:rPr>
          <w:rFonts w:ascii="Times New Roman" w:eastAsia="宋体" w:hAnsi="Times New Roman" w:cs="Times New Roman"/>
          <w:sz w:val="24"/>
          <w:szCs w:val="24"/>
          <w:lang w:val="zh-CN"/>
        </w:rPr>
        <w:t>的肺损伤</w:t>
      </w:r>
      <w:r w:rsidRPr="00A80F6C">
        <w:rPr>
          <w:rFonts w:ascii="Times New Roman" w:eastAsia="宋体" w:hAnsi="Times New Roman" w:cs="Times New Roman" w:hint="eastAsia"/>
          <w:sz w:val="24"/>
          <w:szCs w:val="24"/>
        </w:rPr>
        <w:t>)</w:t>
      </w:r>
      <w:r w:rsidRPr="00A80F6C">
        <w:rPr>
          <w:rFonts w:ascii="Times New Roman" w:eastAsia="宋体" w:hAnsi="Times New Roman" w:cs="Times New Roman"/>
          <w:sz w:val="24"/>
          <w:szCs w:val="24"/>
          <w:lang w:val="zh-CN"/>
        </w:rPr>
        <w:t>研究中</w:t>
      </w:r>
      <w:r w:rsidRPr="00A80F6C">
        <w:rPr>
          <w:rFonts w:ascii="Times New Roman" w:eastAsia="宋体" w:hAnsi="Times New Roman" w:cs="Times New Roman" w:hint="eastAsia"/>
          <w:sz w:val="24"/>
          <w:szCs w:val="24"/>
        </w:rPr>
        <w:t>(27)</w:t>
      </w:r>
      <w:r w:rsidRPr="00A80F6C">
        <w:rPr>
          <w:rFonts w:ascii="Times New Roman" w:eastAsia="宋体" w:hAnsi="Times New Roman" w:cs="Times New Roman"/>
          <w:sz w:val="24"/>
          <w:szCs w:val="24"/>
          <w:lang w:val="zh-CN"/>
        </w:rPr>
        <w:t>，其设定的</w:t>
      </w:r>
      <w:r w:rsidRPr="00A80F6C">
        <w:rPr>
          <w:rFonts w:ascii="Times New Roman" w:eastAsia="宋体" w:hAnsi="Times New Roman" w:cs="Times New Roman" w:hint="eastAsia"/>
          <w:sz w:val="24"/>
          <w:szCs w:val="24"/>
          <w:lang w:val="pt-PT"/>
        </w:rPr>
        <w:t>aPTT</w:t>
      </w:r>
      <w:r w:rsidRPr="00A80F6C">
        <w:rPr>
          <w:rFonts w:ascii="Times New Roman" w:eastAsia="宋体" w:hAnsi="Times New Roman" w:cs="Times New Roman"/>
          <w:sz w:val="24"/>
          <w:szCs w:val="24"/>
          <w:lang w:val="zh-CN"/>
        </w:rPr>
        <w:t>为</w:t>
      </w:r>
      <w:r w:rsidRPr="00A80F6C">
        <w:rPr>
          <w:rFonts w:ascii="Times New Roman" w:eastAsia="宋体" w:hAnsi="Times New Roman" w:cs="Times New Roman" w:hint="eastAsia"/>
          <w:sz w:val="24"/>
          <w:szCs w:val="24"/>
        </w:rPr>
        <w:t>40-55</w:t>
      </w:r>
      <w:r w:rsidRPr="00A80F6C">
        <w:rPr>
          <w:rFonts w:ascii="Times New Roman" w:eastAsia="宋体" w:hAnsi="Times New Roman" w:cs="Times New Roman"/>
          <w:sz w:val="24"/>
          <w:szCs w:val="24"/>
          <w:lang w:val="zh-CN"/>
        </w:rPr>
        <w:t>秒。对肝素需求的增加应怀疑肝素耐药性，及时检测抗凝血酶</w:t>
      </w:r>
      <w:r w:rsidRPr="00A80F6C">
        <w:rPr>
          <w:rFonts w:ascii="Times New Roman" w:eastAsia="宋体" w:hAnsi="Times New Roman" w:cs="Times New Roman" w:hint="eastAsia"/>
          <w:sz w:val="24"/>
          <w:szCs w:val="24"/>
        </w:rPr>
        <w:t>III</w:t>
      </w:r>
      <w:r w:rsidRPr="00A80F6C">
        <w:rPr>
          <w:rFonts w:ascii="Times New Roman" w:eastAsia="宋体" w:hAnsi="Times New Roman" w:cs="Times New Roman"/>
          <w:sz w:val="24"/>
          <w:szCs w:val="24"/>
          <w:lang w:val="zh-CN"/>
        </w:rPr>
        <w:t>水平，该水平可通过输新鲜冷冻血浆或浓缩物维持正常范围</w:t>
      </w:r>
      <w:r w:rsidRPr="00A80F6C">
        <w:rPr>
          <w:rFonts w:ascii="Times New Roman" w:eastAsia="宋体" w:hAnsi="Times New Roman" w:cs="Times New Roman" w:hint="eastAsia"/>
          <w:sz w:val="24"/>
          <w:szCs w:val="24"/>
        </w:rPr>
        <w:t>(80-120%)</w:t>
      </w:r>
      <w:r w:rsidRPr="00A80F6C">
        <w:rPr>
          <w:rFonts w:ascii="Times New Roman" w:eastAsia="宋体" w:hAnsi="Times New Roman" w:cs="Times New Roman"/>
          <w:sz w:val="24"/>
          <w:szCs w:val="24"/>
        </w:rPr>
        <w:t>。</w:t>
      </w:r>
      <w:r w:rsidRPr="00A80F6C">
        <w:rPr>
          <w:rFonts w:ascii="Times New Roman" w:eastAsia="宋体" w:hAnsi="Times New Roman" w:cs="Times New Roman"/>
          <w:sz w:val="24"/>
          <w:szCs w:val="24"/>
          <w:lang w:val="zh-CN"/>
        </w:rPr>
        <w:t>以我们的经验</w:t>
      </w:r>
      <w:r w:rsidRPr="00A80F6C">
        <w:rPr>
          <w:rFonts w:ascii="Times New Roman" w:eastAsia="宋体" w:hAnsi="Times New Roman" w:cs="Times New Roman"/>
          <w:sz w:val="24"/>
          <w:szCs w:val="24"/>
        </w:rPr>
        <w:t>，</w:t>
      </w:r>
      <w:r w:rsidRPr="00A80F6C">
        <w:rPr>
          <w:rFonts w:ascii="Times New Roman" w:eastAsia="宋体" w:hAnsi="Times New Roman" w:cs="Times New Roman"/>
          <w:sz w:val="24"/>
          <w:szCs w:val="24"/>
          <w:lang w:val="zh-CN"/>
        </w:rPr>
        <w:t>首先考虑</w:t>
      </w:r>
      <w:proofErr w:type="spellStart"/>
      <w:r w:rsidRPr="00A80F6C">
        <w:rPr>
          <w:rFonts w:ascii="Times New Roman" w:eastAsia="宋体" w:hAnsi="Times New Roman" w:cs="Times New Roman" w:hint="eastAsia"/>
          <w:sz w:val="24"/>
          <w:szCs w:val="24"/>
        </w:rPr>
        <w:t>aPTT</w:t>
      </w:r>
      <w:proofErr w:type="spellEnd"/>
      <w:r w:rsidRPr="00A80F6C">
        <w:rPr>
          <w:rFonts w:ascii="Times New Roman" w:eastAsia="宋体" w:hAnsi="Times New Roman" w:cs="Times New Roman" w:hint="eastAsia"/>
          <w:sz w:val="24"/>
          <w:szCs w:val="24"/>
        </w:rPr>
        <w:t>(</w:t>
      </w:r>
      <w:r w:rsidRPr="00A80F6C">
        <w:rPr>
          <w:rFonts w:ascii="Times New Roman" w:eastAsia="宋体" w:hAnsi="Times New Roman" w:cs="Times New Roman"/>
          <w:sz w:val="24"/>
          <w:szCs w:val="24"/>
          <w:lang w:val="zh-CN"/>
        </w:rPr>
        <w:t>目标</w:t>
      </w:r>
      <w:r w:rsidRPr="00A80F6C">
        <w:rPr>
          <w:rFonts w:ascii="Times New Roman" w:eastAsia="宋体" w:hAnsi="Times New Roman" w:cs="Times New Roman" w:hint="eastAsia"/>
          <w:sz w:val="24"/>
          <w:szCs w:val="24"/>
        </w:rPr>
        <w:t>50-70 s)</w:t>
      </w:r>
      <w:r w:rsidRPr="00A80F6C">
        <w:rPr>
          <w:rFonts w:ascii="Times New Roman" w:eastAsia="宋体" w:hAnsi="Times New Roman" w:cs="Times New Roman"/>
          <w:sz w:val="24"/>
          <w:szCs w:val="24"/>
          <w:lang w:val="zh-CN"/>
        </w:rPr>
        <w:t>，然后评估</w:t>
      </w:r>
      <w:r w:rsidRPr="00A80F6C">
        <w:rPr>
          <w:rFonts w:ascii="Times New Roman" w:eastAsia="宋体" w:hAnsi="Times New Roman" w:cs="Times New Roman" w:hint="eastAsia"/>
          <w:sz w:val="24"/>
          <w:szCs w:val="24"/>
        </w:rPr>
        <w:t>TEG(</w:t>
      </w:r>
      <w:r w:rsidRPr="00A80F6C">
        <w:rPr>
          <w:rFonts w:ascii="Times New Roman" w:eastAsia="宋体" w:hAnsi="Times New Roman" w:cs="Times New Roman"/>
          <w:sz w:val="24"/>
          <w:szCs w:val="24"/>
          <w:lang w:val="zh-CN"/>
        </w:rPr>
        <w:t>目标</w:t>
      </w:r>
      <w:r w:rsidRPr="00A80F6C">
        <w:rPr>
          <w:rFonts w:ascii="Times New Roman" w:eastAsia="宋体" w:hAnsi="Times New Roman" w:cs="Times New Roman" w:hint="eastAsia"/>
          <w:sz w:val="24"/>
          <w:szCs w:val="24"/>
        </w:rPr>
        <w:t>R</w:t>
      </w:r>
      <w:r w:rsidRPr="00A80F6C">
        <w:rPr>
          <w:rFonts w:ascii="Times New Roman" w:eastAsia="宋体" w:hAnsi="Times New Roman" w:cs="Times New Roman"/>
          <w:sz w:val="24"/>
          <w:szCs w:val="24"/>
          <w:lang w:val="zh-CN"/>
        </w:rPr>
        <w:t>时间延长</w:t>
      </w:r>
      <w:r w:rsidRPr="00A80F6C">
        <w:rPr>
          <w:rFonts w:ascii="Times New Roman" w:eastAsia="宋体" w:hAnsi="Times New Roman" w:cs="Times New Roman" w:hint="eastAsia"/>
          <w:sz w:val="24"/>
          <w:szCs w:val="24"/>
        </w:rPr>
        <w:t>2-3</w:t>
      </w:r>
      <w:r w:rsidRPr="00A80F6C">
        <w:rPr>
          <w:rFonts w:ascii="Times New Roman" w:eastAsia="宋体" w:hAnsi="Times New Roman" w:cs="Times New Roman"/>
          <w:sz w:val="24"/>
          <w:szCs w:val="24"/>
        </w:rPr>
        <w:t>倍</w:t>
      </w:r>
      <w:r w:rsidRPr="00A80F6C">
        <w:rPr>
          <w:rFonts w:ascii="Times New Roman" w:eastAsia="宋体" w:hAnsi="Times New Roman" w:cs="Times New Roman" w:hint="eastAsia"/>
          <w:sz w:val="24"/>
          <w:szCs w:val="24"/>
        </w:rPr>
        <w:t>)</w:t>
      </w:r>
      <w:r w:rsidRPr="00A80F6C">
        <w:rPr>
          <w:rFonts w:ascii="Times New Roman" w:eastAsia="宋体" w:hAnsi="Times New Roman" w:cs="Times New Roman"/>
          <w:sz w:val="24"/>
          <w:szCs w:val="24"/>
          <w:lang w:val="zh-CN"/>
        </w:rPr>
        <w:t>和</w:t>
      </w:r>
      <w:r w:rsidRPr="00A80F6C">
        <w:rPr>
          <w:rFonts w:ascii="Times New Roman" w:eastAsia="宋体" w:hAnsi="Times New Roman" w:cs="Times New Roman" w:hint="eastAsia"/>
          <w:sz w:val="24"/>
          <w:szCs w:val="24"/>
          <w:lang w:val="es-ES_tradnl"/>
        </w:rPr>
        <w:t>aXa</w:t>
      </w:r>
      <w:r w:rsidRPr="00A80F6C">
        <w:rPr>
          <w:rFonts w:ascii="Times New Roman" w:eastAsia="宋体" w:hAnsi="Times New Roman" w:cs="Times New Roman"/>
          <w:sz w:val="24"/>
          <w:szCs w:val="24"/>
          <w:lang w:val="ja-JP" w:eastAsia="ja-JP"/>
        </w:rPr>
        <w:t>肝素活性</w:t>
      </w:r>
      <w:r w:rsidRPr="00A80F6C">
        <w:rPr>
          <w:rFonts w:ascii="Times New Roman" w:eastAsia="宋体" w:hAnsi="Times New Roman" w:cs="Times New Roman" w:hint="eastAsia"/>
          <w:sz w:val="24"/>
          <w:szCs w:val="24"/>
        </w:rPr>
        <w:t>(</w:t>
      </w:r>
      <w:r w:rsidRPr="00A80F6C">
        <w:rPr>
          <w:rFonts w:ascii="Times New Roman" w:eastAsia="宋体" w:hAnsi="Times New Roman" w:cs="Times New Roman"/>
          <w:sz w:val="24"/>
          <w:szCs w:val="24"/>
          <w:lang w:val="zh-CN"/>
        </w:rPr>
        <w:t>目标</w:t>
      </w:r>
      <w:r w:rsidRPr="00A80F6C">
        <w:rPr>
          <w:rFonts w:ascii="Times New Roman" w:eastAsia="宋体" w:hAnsi="Times New Roman" w:cs="Times New Roman" w:hint="eastAsia"/>
          <w:sz w:val="24"/>
          <w:szCs w:val="24"/>
        </w:rPr>
        <w:lastRenderedPageBreak/>
        <w:t>0.3-0.7 IU/mL)</w:t>
      </w:r>
      <w:r w:rsidRPr="00A80F6C">
        <w:rPr>
          <w:rFonts w:ascii="Times New Roman" w:eastAsia="宋体" w:hAnsi="Times New Roman" w:cs="Times New Roman"/>
          <w:sz w:val="24"/>
          <w:szCs w:val="24"/>
          <w:lang w:val="zh-CN"/>
        </w:rPr>
        <w:t>。虽然</w:t>
      </w:r>
      <w:r w:rsidRPr="00A80F6C">
        <w:rPr>
          <w:rFonts w:ascii="Times New Roman" w:eastAsia="宋体" w:hAnsi="Times New Roman" w:cs="Times New Roman" w:hint="eastAsia"/>
          <w:sz w:val="24"/>
          <w:szCs w:val="24"/>
          <w:lang w:val="pt-PT"/>
        </w:rPr>
        <w:t>aPTT</w:t>
      </w:r>
      <w:r w:rsidRPr="00A80F6C">
        <w:rPr>
          <w:rFonts w:ascii="Times New Roman" w:eastAsia="宋体" w:hAnsi="Times New Roman" w:cs="Times New Roman"/>
          <w:sz w:val="24"/>
          <w:szCs w:val="24"/>
          <w:lang w:val="zh-CN"/>
        </w:rPr>
        <w:t>是主要的参考，我们的期望</w:t>
      </w:r>
      <w:r w:rsidRPr="00A80F6C">
        <w:rPr>
          <w:rFonts w:ascii="Times New Roman" w:eastAsia="宋体" w:hAnsi="Times New Roman" w:cs="Times New Roman"/>
          <w:sz w:val="24"/>
          <w:szCs w:val="24"/>
          <w:lang w:val="zh-TW" w:eastAsia="zh-TW"/>
        </w:rPr>
        <w:t>是</w:t>
      </w:r>
      <w:r w:rsidRPr="00A80F6C">
        <w:rPr>
          <w:rFonts w:ascii="Times New Roman" w:eastAsia="宋体" w:hAnsi="Times New Roman" w:cs="Times New Roman"/>
          <w:sz w:val="24"/>
          <w:szCs w:val="24"/>
          <w:lang w:val="zh-CN"/>
        </w:rPr>
        <w:t>其</w:t>
      </w:r>
      <w:r w:rsidRPr="00A80F6C">
        <w:rPr>
          <w:rFonts w:ascii="Times New Roman" w:eastAsia="宋体" w:hAnsi="Times New Roman" w:cs="Times New Roman"/>
          <w:sz w:val="24"/>
          <w:szCs w:val="24"/>
          <w:lang w:val="zh-TW" w:eastAsia="zh-TW"/>
        </w:rPr>
        <w:t>中至少看到</w:t>
      </w:r>
      <w:r w:rsidRPr="00A80F6C">
        <w:rPr>
          <w:rFonts w:ascii="Times New Roman" w:eastAsia="宋体" w:hAnsi="Times New Roman" w:cs="Times New Roman" w:hint="eastAsia"/>
          <w:sz w:val="24"/>
          <w:szCs w:val="24"/>
        </w:rPr>
        <w:t>2</w:t>
      </w:r>
      <w:r w:rsidRPr="00A80F6C">
        <w:rPr>
          <w:rFonts w:ascii="Times New Roman" w:eastAsia="宋体" w:hAnsi="Times New Roman" w:cs="Times New Roman"/>
          <w:sz w:val="24"/>
          <w:szCs w:val="24"/>
          <w:lang w:val="zh-CN"/>
        </w:rPr>
        <w:t>个值之间有一致性。</w:t>
      </w:r>
    </w:p>
    <w:p w14:paraId="120BD893" w14:textId="77777777" w:rsidR="003E54D2" w:rsidRPr="00A80F6C" w:rsidRDefault="000F7F74" w:rsidP="000B3D8E">
      <w:pPr>
        <w:spacing w:line="360" w:lineRule="auto"/>
        <w:ind w:firstLineChars="200" w:firstLine="480"/>
        <w:rPr>
          <w:rFonts w:ascii="Times New Roman" w:eastAsia="宋体" w:hAnsi="Times New Roman" w:cs="Times New Roman"/>
          <w:sz w:val="24"/>
          <w:szCs w:val="24"/>
        </w:rPr>
      </w:pPr>
      <w:r w:rsidRPr="00A80F6C">
        <w:rPr>
          <w:rFonts w:ascii="Times New Roman" w:eastAsia="宋体" w:hAnsi="Times New Roman" w:cs="Times New Roman"/>
          <w:sz w:val="24"/>
          <w:szCs w:val="24"/>
          <w:lang w:val="zh-CN"/>
        </w:rPr>
        <w:t>出血和血栓形成的同时出现提示要么是肝素引起的血小板减少</w:t>
      </w:r>
      <w:r w:rsidRPr="00A80F6C">
        <w:rPr>
          <w:rFonts w:ascii="Times New Roman" w:eastAsia="宋体" w:hAnsi="Times New Roman" w:cs="Times New Roman" w:hint="eastAsia"/>
          <w:sz w:val="24"/>
          <w:szCs w:val="24"/>
        </w:rPr>
        <w:t>/</w:t>
      </w:r>
      <w:r w:rsidRPr="00A80F6C">
        <w:rPr>
          <w:rFonts w:ascii="Times New Roman" w:eastAsia="宋体" w:hAnsi="Times New Roman" w:cs="Times New Roman"/>
          <w:sz w:val="24"/>
          <w:szCs w:val="24"/>
          <w:lang w:val="zh-CN"/>
        </w:rPr>
        <w:t>血栓形成，要么是弥散性血管内凝血</w:t>
      </w:r>
      <w:r w:rsidRPr="00A80F6C">
        <w:rPr>
          <w:rFonts w:ascii="Times New Roman" w:eastAsia="宋体" w:hAnsi="Times New Roman" w:cs="Times New Roman" w:hint="eastAsia"/>
          <w:sz w:val="24"/>
          <w:szCs w:val="24"/>
        </w:rPr>
        <w:t>(21)</w:t>
      </w:r>
      <w:r w:rsidRPr="00A80F6C">
        <w:rPr>
          <w:rFonts w:ascii="Times New Roman" w:eastAsia="宋体" w:hAnsi="Times New Roman" w:cs="Times New Roman"/>
          <w:sz w:val="24"/>
          <w:szCs w:val="24"/>
          <w:lang w:val="zh-CN"/>
        </w:rPr>
        <w:t>。在抗体呈阳性或临床强烈怀疑的情况下，应将</w:t>
      </w:r>
      <w:r w:rsidRPr="00A80F6C">
        <w:rPr>
          <w:rFonts w:ascii="Times New Roman" w:eastAsia="宋体" w:hAnsi="Times New Roman" w:cs="Times New Roman"/>
          <w:sz w:val="24"/>
          <w:szCs w:val="24"/>
        </w:rPr>
        <w:t>肝素改</w:t>
      </w:r>
      <w:r w:rsidRPr="00A80F6C">
        <w:rPr>
          <w:rFonts w:ascii="Times New Roman" w:eastAsia="宋体" w:hAnsi="Times New Roman" w:cs="Times New Roman"/>
          <w:sz w:val="24"/>
          <w:szCs w:val="24"/>
          <w:lang w:val="zh-CN"/>
        </w:rPr>
        <w:t>为比伐卢定或阿加曲班。</w:t>
      </w:r>
      <w:r w:rsidRPr="00A80F6C">
        <w:rPr>
          <w:rFonts w:ascii="Times New Roman" w:eastAsia="宋体" w:hAnsi="Times New Roman" w:cs="Times New Roman" w:hint="eastAsia"/>
          <w:sz w:val="24"/>
          <w:szCs w:val="24"/>
          <w:lang w:val="pt-PT"/>
        </w:rPr>
        <w:t>ECMO</w:t>
      </w:r>
      <w:r w:rsidR="000219A5">
        <w:rPr>
          <w:rFonts w:ascii="Times New Roman" w:eastAsia="宋体" w:hAnsi="Times New Roman" w:cs="Times New Roman" w:hint="eastAsia"/>
          <w:sz w:val="24"/>
          <w:szCs w:val="24"/>
          <w:lang w:val="ja-JP"/>
        </w:rPr>
        <w:t>环</w:t>
      </w:r>
      <w:r w:rsidRPr="00A80F6C">
        <w:rPr>
          <w:rFonts w:ascii="Times New Roman" w:eastAsia="宋体" w:hAnsi="Times New Roman" w:cs="Times New Roman"/>
          <w:sz w:val="24"/>
          <w:szCs w:val="24"/>
          <w:lang w:val="ja-JP" w:eastAsia="ja-JP"/>
        </w:rPr>
        <w:t>路</w:t>
      </w:r>
      <w:r w:rsidRPr="00A80F6C">
        <w:rPr>
          <w:rFonts w:ascii="Times New Roman" w:eastAsia="宋体" w:hAnsi="Times New Roman" w:cs="Times New Roman"/>
          <w:sz w:val="24"/>
          <w:szCs w:val="24"/>
          <w:lang w:val="zh-CN"/>
        </w:rPr>
        <w:t>的涂层肝素似乎不会导致血小板减少或血栓形成</w:t>
      </w:r>
      <w:r w:rsidRPr="00A80F6C">
        <w:rPr>
          <w:rFonts w:ascii="Times New Roman" w:eastAsia="宋体" w:hAnsi="Times New Roman" w:cs="Times New Roman" w:hint="eastAsia"/>
          <w:sz w:val="24"/>
          <w:szCs w:val="24"/>
        </w:rPr>
        <w:t>(28)</w:t>
      </w:r>
      <w:r w:rsidRPr="00A80F6C">
        <w:rPr>
          <w:rFonts w:ascii="Times New Roman" w:eastAsia="宋体" w:hAnsi="Times New Roman" w:cs="Times New Roman"/>
          <w:sz w:val="24"/>
          <w:szCs w:val="24"/>
          <w:lang w:val="ja-JP" w:eastAsia="ja-JP"/>
        </w:rPr>
        <w:t>。当血栓</w:t>
      </w:r>
      <w:r w:rsidRPr="00A80F6C">
        <w:rPr>
          <w:rFonts w:ascii="Times New Roman" w:eastAsia="宋体" w:hAnsi="Times New Roman" w:cs="Times New Roman"/>
          <w:sz w:val="24"/>
          <w:szCs w:val="24"/>
          <w:lang w:val="zh-CN"/>
        </w:rPr>
        <w:t>影响气体交换或增加阻力时，应更换</w:t>
      </w:r>
      <w:r w:rsidR="000219A5">
        <w:rPr>
          <w:rFonts w:ascii="Times New Roman" w:eastAsia="宋体" w:hAnsi="Times New Roman" w:cs="Times New Roman" w:hint="eastAsia"/>
          <w:sz w:val="24"/>
          <w:szCs w:val="24"/>
          <w:lang w:val="ja-JP"/>
        </w:rPr>
        <w:t>环</w:t>
      </w:r>
      <w:r w:rsidRPr="00A80F6C">
        <w:rPr>
          <w:rFonts w:ascii="Times New Roman" w:eastAsia="宋体" w:hAnsi="Times New Roman" w:cs="Times New Roman"/>
          <w:sz w:val="24"/>
          <w:szCs w:val="24"/>
        </w:rPr>
        <w:t>路。</w:t>
      </w:r>
      <w:r w:rsidRPr="00A80F6C">
        <w:rPr>
          <w:rFonts w:ascii="Times New Roman" w:eastAsia="宋体" w:hAnsi="Times New Roman" w:cs="Times New Roman" w:hint="eastAsia"/>
          <w:sz w:val="24"/>
          <w:szCs w:val="24"/>
        </w:rPr>
        <w:t>DIC</w:t>
      </w:r>
      <w:r w:rsidRPr="00A80F6C">
        <w:rPr>
          <w:rFonts w:ascii="Times New Roman" w:eastAsia="宋体" w:hAnsi="Times New Roman" w:cs="Times New Roman"/>
          <w:sz w:val="24"/>
          <w:szCs w:val="24"/>
          <w:lang w:val="zh-CN"/>
        </w:rPr>
        <w:t>通常由败血症或微血栓引起，</w:t>
      </w:r>
      <w:r w:rsidRPr="00A80F6C">
        <w:rPr>
          <w:rFonts w:ascii="Times New Roman" w:eastAsia="宋体" w:hAnsi="Times New Roman" w:cs="Times New Roman" w:hint="eastAsia"/>
          <w:sz w:val="24"/>
          <w:szCs w:val="24"/>
          <w:lang w:val="pt-PT"/>
        </w:rPr>
        <w:t>aPTT</w:t>
      </w:r>
      <w:r w:rsidRPr="00A80F6C">
        <w:rPr>
          <w:rFonts w:ascii="Times New Roman" w:eastAsia="宋体" w:hAnsi="Times New Roman" w:cs="Times New Roman"/>
          <w:sz w:val="24"/>
          <w:szCs w:val="24"/>
          <w:lang w:val="zh-CN"/>
        </w:rPr>
        <w:t>升高、凝血酶原时间升高、纤维蛋白原降低、</w:t>
      </w:r>
      <w:r w:rsidRPr="00A80F6C">
        <w:rPr>
          <w:rFonts w:ascii="Times New Roman" w:eastAsia="宋体" w:hAnsi="Times New Roman" w:cs="Times New Roman" w:hint="eastAsia"/>
          <w:sz w:val="24"/>
          <w:szCs w:val="24"/>
        </w:rPr>
        <w:t>D -</w:t>
      </w:r>
      <w:r w:rsidRPr="00A80F6C">
        <w:rPr>
          <w:rFonts w:ascii="Times New Roman" w:eastAsia="宋体" w:hAnsi="Times New Roman" w:cs="Times New Roman"/>
          <w:sz w:val="24"/>
          <w:szCs w:val="24"/>
          <w:lang w:val="zh-CN"/>
        </w:rPr>
        <w:t>二聚体升高或纤维蛋白溶解增加的患者应予以怀疑</w:t>
      </w:r>
      <w:r w:rsidRPr="00A80F6C">
        <w:rPr>
          <w:rFonts w:ascii="Times New Roman" w:eastAsia="宋体" w:hAnsi="Times New Roman" w:cs="Times New Roman" w:hint="eastAsia"/>
          <w:sz w:val="24"/>
          <w:szCs w:val="24"/>
        </w:rPr>
        <w:t>(28)</w:t>
      </w:r>
      <w:r w:rsidRPr="00A80F6C">
        <w:rPr>
          <w:rFonts w:ascii="Times New Roman" w:eastAsia="宋体" w:hAnsi="Times New Roman" w:cs="Times New Roman"/>
          <w:sz w:val="24"/>
          <w:szCs w:val="24"/>
          <w:lang w:val="zh-TW" w:eastAsia="zh-TW"/>
        </w:rPr>
        <w:t>。如</w:t>
      </w:r>
      <w:r w:rsidRPr="00A80F6C">
        <w:rPr>
          <w:rFonts w:ascii="Times New Roman" w:eastAsia="宋体" w:hAnsi="Times New Roman" w:cs="Times New Roman"/>
          <w:sz w:val="24"/>
          <w:szCs w:val="24"/>
          <w:lang w:val="zh-CN"/>
        </w:rPr>
        <w:t>考虑血栓引起的</w:t>
      </w:r>
      <w:r w:rsidRPr="00A80F6C">
        <w:rPr>
          <w:rFonts w:ascii="Times New Roman" w:eastAsia="宋体" w:hAnsi="Times New Roman" w:cs="Times New Roman" w:hint="eastAsia"/>
          <w:sz w:val="24"/>
          <w:szCs w:val="24"/>
        </w:rPr>
        <w:t>DIC</w:t>
      </w:r>
      <w:r w:rsidRPr="00A80F6C">
        <w:rPr>
          <w:rFonts w:ascii="Times New Roman" w:eastAsia="宋体" w:hAnsi="Times New Roman" w:cs="Times New Roman"/>
          <w:sz w:val="24"/>
          <w:szCs w:val="24"/>
          <w:lang w:val="zh-CN"/>
        </w:rPr>
        <w:t>，应更换</w:t>
      </w:r>
      <w:r w:rsidRPr="00A80F6C">
        <w:rPr>
          <w:rFonts w:ascii="Times New Roman" w:eastAsia="宋体" w:hAnsi="Times New Roman" w:cs="Times New Roman" w:hint="eastAsia"/>
          <w:sz w:val="24"/>
          <w:szCs w:val="24"/>
          <w:lang w:val="pt-PT"/>
        </w:rPr>
        <w:t>ECMO</w:t>
      </w:r>
      <w:r w:rsidR="00871952">
        <w:rPr>
          <w:rFonts w:ascii="Times New Roman" w:eastAsia="宋体" w:hAnsi="Times New Roman" w:cs="Times New Roman" w:hint="eastAsia"/>
          <w:sz w:val="24"/>
          <w:szCs w:val="24"/>
          <w:lang w:val="ja-JP"/>
        </w:rPr>
        <w:t>环</w:t>
      </w:r>
      <w:r w:rsidRPr="00A80F6C">
        <w:rPr>
          <w:rFonts w:ascii="Times New Roman" w:eastAsia="宋体" w:hAnsi="Times New Roman" w:cs="Times New Roman"/>
          <w:sz w:val="24"/>
          <w:szCs w:val="24"/>
          <w:lang w:val="ja-JP" w:eastAsia="ja-JP"/>
        </w:rPr>
        <w:t>路</w:t>
      </w:r>
      <w:r w:rsidRPr="00A80F6C">
        <w:rPr>
          <w:rFonts w:ascii="Times New Roman" w:eastAsia="宋体" w:hAnsi="Times New Roman" w:cs="Times New Roman" w:hint="eastAsia"/>
          <w:sz w:val="24"/>
          <w:szCs w:val="24"/>
        </w:rPr>
        <w:t>;</w:t>
      </w:r>
      <w:r w:rsidRPr="00A80F6C">
        <w:rPr>
          <w:rFonts w:ascii="Times New Roman" w:eastAsia="宋体" w:hAnsi="Times New Roman" w:cs="Times New Roman"/>
          <w:sz w:val="24"/>
          <w:szCs w:val="24"/>
          <w:lang w:val="zh-CN"/>
        </w:rPr>
        <w:t>相反，如果败血症是病因，则应积极采用广谱抗生素和控制感染源</w:t>
      </w:r>
      <w:r w:rsidRPr="00A80F6C">
        <w:rPr>
          <w:rFonts w:ascii="Times New Roman" w:eastAsia="宋体" w:hAnsi="Times New Roman" w:cs="Times New Roman"/>
          <w:sz w:val="24"/>
          <w:szCs w:val="24"/>
        </w:rPr>
        <w:t>。</w:t>
      </w:r>
    </w:p>
    <w:p w14:paraId="6B8036D9" w14:textId="77777777" w:rsidR="003E54D2" w:rsidRPr="00A80F6C" w:rsidRDefault="000F7F74" w:rsidP="000B3D8E">
      <w:pPr>
        <w:spacing w:line="360" w:lineRule="auto"/>
        <w:ind w:firstLineChars="200" w:firstLine="480"/>
        <w:rPr>
          <w:rFonts w:ascii="Times New Roman" w:eastAsia="宋体" w:hAnsi="Times New Roman" w:cs="Times New Roman"/>
          <w:sz w:val="24"/>
          <w:szCs w:val="24"/>
        </w:rPr>
      </w:pPr>
      <w:proofErr w:type="gramStart"/>
      <w:r w:rsidRPr="00A80F6C">
        <w:rPr>
          <w:rFonts w:ascii="Times New Roman" w:eastAsia="宋体" w:hAnsi="Times New Roman" w:cs="Times New Roman"/>
          <w:sz w:val="24"/>
          <w:szCs w:val="24"/>
          <w:lang w:val="zh-CN"/>
        </w:rPr>
        <w:t>纤溶功能</w:t>
      </w:r>
      <w:proofErr w:type="gramEnd"/>
      <w:r w:rsidRPr="00A80F6C">
        <w:rPr>
          <w:rFonts w:ascii="Times New Roman" w:eastAsia="宋体" w:hAnsi="Times New Roman" w:cs="Times New Roman"/>
          <w:sz w:val="24"/>
          <w:szCs w:val="24"/>
          <w:lang w:val="zh-CN"/>
        </w:rPr>
        <w:t>增加应该通过粘弹性测试来评估，例如</w:t>
      </w:r>
      <w:r w:rsidRPr="00A80F6C">
        <w:rPr>
          <w:rFonts w:ascii="Times New Roman" w:eastAsia="宋体" w:hAnsi="Times New Roman" w:cs="Times New Roman" w:hint="eastAsia"/>
          <w:sz w:val="24"/>
          <w:szCs w:val="24"/>
          <w:lang w:val="de-DE"/>
        </w:rPr>
        <w:t>TEG</w:t>
      </w:r>
      <w:r w:rsidRPr="00A80F6C">
        <w:rPr>
          <w:rFonts w:ascii="Times New Roman" w:eastAsia="宋体" w:hAnsi="Times New Roman" w:cs="Times New Roman"/>
          <w:sz w:val="24"/>
          <w:szCs w:val="24"/>
          <w:lang w:val="zh-CN"/>
        </w:rPr>
        <w:t>或旋转血栓弹性测试。氨基己</w:t>
      </w:r>
      <w:proofErr w:type="gramStart"/>
      <w:r w:rsidRPr="00A80F6C">
        <w:rPr>
          <w:rFonts w:ascii="Times New Roman" w:eastAsia="宋体" w:hAnsi="Times New Roman" w:cs="Times New Roman"/>
          <w:sz w:val="24"/>
          <w:szCs w:val="24"/>
          <w:lang w:val="zh-CN"/>
        </w:rPr>
        <w:t>酸可能</w:t>
      </w:r>
      <w:proofErr w:type="gramEnd"/>
      <w:r w:rsidRPr="00A80F6C">
        <w:rPr>
          <w:rFonts w:ascii="Times New Roman" w:eastAsia="宋体" w:hAnsi="Times New Roman" w:cs="Times New Roman"/>
          <w:sz w:val="24"/>
          <w:szCs w:val="24"/>
          <w:lang w:val="zh-CN"/>
        </w:rPr>
        <w:t>有助于控制出血和稳定血栓形成</w:t>
      </w:r>
      <w:r w:rsidRPr="00A80F6C">
        <w:rPr>
          <w:rFonts w:ascii="Times New Roman" w:eastAsia="宋体" w:hAnsi="Times New Roman" w:cs="Times New Roman" w:hint="eastAsia"/>
          <w:sz w:val="24"/>
          <w:szCs w:val="24"/>
        </w:rPr>
        <w:t>(29)</w:t>
      </w:r>
      <w:r w:rsidRPr="00A80F6C">
        <w:rPr>
          <w:rFonts w:ascii="Times New Roman" w:eastAsia="宋体" w:hAnsi="Times New Roman" w:cs="Times New Roman"/>
          <w:sz w:val="24"/>
          <w:szCs w:val="24"/>
          <w:lang w:val="zh-CN"/>
        </w:rPr>
        <w:t>。虽然在</w:t>
      </w:r>
      <w:r w:rsidRPr="00A80F6C">
        <w:rPr>
          <w:rFonts w:ascii="Times New Roman" w:eastAsia="宋体" w:hAnsi="Times New Roman" w:cs="Times New Roman" w:hint="eastAsia"/>
          <w:sz w:val="24"/>
          <w:szCs w:val="24"/>
          <w:lang w:val="pt-PT"/>
        </w:rPr>
        <w:t>ECMO</w:t>
      </w:r>
      <w:r w:rsidRPr="00A80F6C">
        <w:rPr>
          <w:rFonts w:ascii="Times New Roman" w:eastAsia="宋体" w:hAnsi="Times New Roman" w:cs="Times New Roman"/>
          <w:sz w:val="24"/>
          <w:szCs w:val="24"/>
          <w:lang w:val="zh-CN"/>
        </w:rPr>
        <w:t>患者中氨基己酸的最佳给药策略尚未确定，但对于出血的患者来说，它是一种合理的辅助用药</w:t>
      </w:r>
      <w:r w:rsidRPr="00A80F6C">
        <w:rPr>
          <w:rFonts w:ascii="Times New Roman" w:eastAsia="宋体" w:hAnsi="Times New Roman" w:cs="Times New Roman"/>
          <w:sz w:val="24"/>
          <w:szCs w:val="24"/>
        </w:rPr>
        <w:t>。</w:t>
      </w:r>
    </w:p>
    <w:p w14:paraId="30C50C8F" w14:textId="77777777" w:rsidR="003E54D2" w:rsidRPr="00A80F6C" w:rsidRDefault="000F7F74" w:rsidP="000B3D8E">
      <w:pPr>
        <w:spacing w:line="360" w:lineRule="auto"/>
        <w:ind w:firstLineChars="200" w:firstLine="480"/>
        <w:rPr>
          <w:rFonts w:ascii="Times New Roman" w:eastAsia="宋体" w:hAnsi="Times New Roman" w:cs="Times New Roman"/>
          <w:sz w:val="24"/>
          <w:szCs w:val="24"/>
        </w:rPr>
      </w:pPr>
      <w:r w:rsidRPr="00A80F6C">
        <w:rPr>
          <w:rFonts w:ascii="Times New Roman" w:eastAsia="宋体" w:hAnsi="Times New Roman" w:cs="Times New Roman"/>
          <w:sz w:val="24"/>
          <w:szCs w:val="24"/>
          <w:lang w:val="zh-CN"/>
        </w:rPr>
        <w:t>在临床中我们每天检查血小板计数和</w:t>
      </w:r>
      <w:r w:rsidRPr="00A80F6C">
        <w:rPr>
          <w:rFonts w:ascii="Times New Roman" w:eastAsia="宋体" w:hAnsi="Times New Roman" w:cs="Times New Roman" w:hint="eastAsia"/>
          <w:sz w:val="24"/>
          <w:szCs w:val="24"/>
          <w:lang w:val="pt-PT"/>
        </w:rPr>
        <w:t>PT</w:t>
      </w:r>
      <w:r w:rsidRPr="00A80F6C">
        <w:rPr>
          <w:rFonts w:ascii="Times New Roman" w:eastAsia="宋体" w:hAnsi="Times New Roman" w:cs="Times New Roman"/>
          <w:sz w:val="24"/>
          <w:szCs w:val="24"/>
          <w:lang w:val="zh-CN"/>
        </w:rPr>
        <w:t>、国际标准化比值</w:t>
      </w:r>
      <w:r w:rsidRPr="00A80F6C">
        <w:rPr>
          <w:rFonts w:ascii="Times New Roman" w:eastAsia="宋体" w:hAnsi="Times New Roman" w:cs="Times New Roman" w:hint="eastAsia"/>
          <w:sz w:val="24"/>
          <w:szCs w:val="24"/>
        </w:rPr>
        <w:t>(INR)</w:t>
      </w:r>
      <w:r w:rsidRPr="00A80F6C">
        <w:rPr>
          <w:rFonts w:ascii="Times New Roman" w:eastAsia="宋体" w:hAnsi="Times New Roman" w:cs="Times New Roman"/>
          <w:sz w:val="24"/>
          <w:szCs w:val="24"/>
          <w:lang w:val="zh-CN"/>
        </w:rPr>
        <w:t>、</w:t>
      </w:r>
      <w:r w:rsidRPr="00A80F6C">
        <w:rPr>
          <w:rFonts w:ascii="Times New Roman" w:eastAsia="宋体" w:hAnsi="Times New Roman" w:cs="Times New Roman" w:hint="eastAsia"/>
          <w:sz w:val="24"/>
          <w:szCs w:val="24"/>
          <w:lang w:val="pt-PT"/>
        </w:rPr>
        <w:t>aPTT</w:t>
      </w:r>
      <w:r w:rsidRPr="00A80F6C">
        <w:rPr>
          <w:rFonts w:ascii="Times New Roman" w:eastAsia="宋体" w:hAnsi="Times New Roman" w:cs="Times New Roman"/>
          <w:sz w:val="24"/>
          <w:szCs w:val="24"/>
          <w:lang w:val="zh-CN"/>
        </w:rPr>
        <w:t>。目标是保持血红蛋白水平高于</w:t>
      </w:r>
      <w:r w:rsidRPr="00A80F6C">
        <w:rPr>
          <w:rFonts w:ascii="Times New Roman" w:eastAsia="宋体" w:hAnsi="Times New Roman" w:cs="Times New Roman" w:hint="eastAsia"/>
          <w:sz w:val="24"/>
          <w:szCs w:val="24"/>
        </w:rPr>
        <w:t>8 g/dL</w:t>
      </w:r>
      <w:r w:rsidRPr="00A80F6C">
        <w:rPr>
          <w:rFonts w:ascii="Times New Roman" w:eastAsia="宋体" w:hAnsi="Times New Roman" w:cs="Times New Roman"/>
          <w:sz w:val="24"/>
          <w:szCs w:val="24"/>
          <w:lang w:val="zh-CN"/>
        </w:rPr>
        <w:t>，血小板计数高于</w:t>
      </w:r>
      <w:r w:rsidRPr="00A80F6C">
        <w:rPr>
          <w:rFonts w:ascii="Times New Roman" w:eastAsia="宋体" w:hAnsi="Times New Roman" w:cs="Times New Roman" w:hint="eastAsia"/>
          <w:sz w:val="24"/>
          <w:szCs w:val="24"/>
        </w:rPr>
        <w:t>50,000</w:t>
      </w:r>
      <w:r w:rsidRPr="00A80F6C">
        <w:rPr>
          <w:rFonts w:ascii="Times New Roman" w:eastAsia="宋体" w:hAnsi="Times New Roman" w:cs="Times New Roman"/>
          <w:sz w:val="24"/>
          <w:szCs w:val="24"/>
          <w:lang w:val="zh-CN"/>
        </w:rPr>
        <w:t>，如果有出血的临床证据或预期的外科手术，则纠正</w:t>
      </w:r>
      <w:r w:rsidRPr="00A80F6C">
        <w:rPr>
          <w:rFonts w:ascii="Times New Roman" w:eastAsia="宋体" w:hAnsi="Times New Roman" w:cs="Times New Roman" w:hint="eastAsia"/>
          <w:sz w:val="24"/>
          <w:szCs w:val="24"/>
        </w:rPr>
        <w:t>PT/INR</w:t>
      </w:r>
      <w:r w:rsidRPr="00A80F6C">
        <w:rPr>
          <w:rFonts w:ascii="Times New Roman" w:eastAsia="宋体" w:hAnsi="Times New Roman" w:cs="Times New Roman"/>
          <w:sz w:val="24"/>
          <w:szCs w:val="24"/>
          <w:lang w:val="zh-CN"/>
        </w:rPr>
        <w:t>或纤维蛋白原水平。有报道称，</w:t>
      </w:r>
      <w:r w:rsidRPr="00A80F6C">
        <w:rPr>
          <w:rFonts w:ascii="Times New Roman" w:eastAsia="宋体" w:hAnsi="Times New Roman" w:cs="Times New Roman" w:hint="eastAsia"/>
          <w:sz w:val="24"/>
          <w:szCs w:val="24"/>
        </w:rPr>
        <w:t>8</w:t>
      </w:r>
      <w:r w:rsidRPr="00A80F6C">
        <w:rPr>
          <w:rFonts w:ascii="Times New Roman" w:eastAsia="宋体" w:hAnsi="Times New Roman" w:cs="Times New Roman"/>
          <w:sz w:val="24"/>
          <w:szCs w:val="24"/>
          <w:lang w:val="zh-CN"/>
        </w:rPr>
        <w:t>例心脏手术患者</w:t>
      </w:r>
      <w:r w:rsidRPr="00A80F6C">
        <w:rPr>
          <w:rFonts w:ascii="Times New Roman" w:eastAsia="宋体" w:hAnsi="Times New Roman" w:cs="Times New Roman" w:hint="eastAsia"/>
          <w:sz w:val="24"/>
          <w:szCs w:val="24"/>
        </w:rPr>
        <w:t>(30)</w:t>
      </w:r>
      <w:r w:rsidRPr="00A80F6C">
        <w:rPr>
          <w:rFonts w:ascii="Times New Roman" w:eastAsia="宋体" w:hAnsi="Times New Roman" w:cs="Times New Roman"/>
          <w:sz w:val="24"/>
          <w:szCs w:val="24"/>
        </w:rPr>
        <w:t>、</w:t>
      </w:r>
      <w:r w:rsidRPr="00A80F6C">
        <w:rPr>
          <w:rFonts w:ascii="Times New Roman" w:eastAsia="宋体" w:hAnsi="Times New Roman" w:cs="Times New Roman" w:hint="eastAsia"/>
          <w:sz w:val="24"/>
          <w:szCs w:val="24"/>
        </w:rPr>
        <w:t>3</w:t>
      </w:r>
      <w:r w:rsidRPr="00A80F6C">
        <w:rPr>
          <w:rFonts w:ascii="Times New Roman" w:eastAsia="宋体" w:hAnsi="Times New Roman" w:cs="Times New Roman"/>
          <w:sz w:val="24"/>
          <w:szCs w:val="24"/>
          <w:lang w:val="zh-CN"/>
        </w:rPr>
        <w:t>例创伤性脑损伤患者</w:t>
      </w:r>
      <w:r w:rsidRPr="00A80F6C">
        <w:rPr>
          <w:rFonts w:ascii="Times New Roman" w:eastAsia="宋体" w:hAnsi="Times New Roman" w:cs="Times New Roman" w:hint="eastAsia"/>
          <w:sz w:val="24"/>
          <w:szCs w:val="24"/>
        </w:rPr>
        <w:t>(31)</w:t>
      </w:r>
      <w:r w:rsidRPr="00A80F6C">
        <w:rPr>
          <w:rFonts w:ascii="Times New Roman" w:eastAsia="宋体" w:hAnsi="Times New Roman" w:cs="Times New Roman"/>
          <w:sz w:val="24"/>
          <w:szCs w:val="24"/>
          <w:lang w:val="zh-CN"/>
        </w:rPr>
        <w:t>在</w:t>
      </w:r>
      <w:r w:rsidRPr="00A80F6C">
        <w:rPr>
          <w:rFonts w:ascii="Times New Roman" w:eastAsia="宋体" w:hAnsi="Times New Roman" w:cs="Times New Roman" w:hint="eastAsia"/>
          <w:sz w:val="24"/>
          <w:szCs w:val="24"/>
        </w:rPr>
        <w:t>VV-ECMO</w:t>
      </w:r>
      <w:r w:rsidRPr="00A80F6C">
        <w:rPr>
          <w:rFonts w:ascii="Times New Roman" w:eastAsia="宋体" w:hAnsi="Times New Roman" w:cs="Times New Roman"/>
          <w:sz w:val="24"/>
          <w:szCs w:val="24"/>
          <w:lang w:val="zh-CN"/>
        </w:rPr>
        <w:t>辅助时，平均</w:t>
      </w:r>
      <w:r w:rsidRPr="00A80F6C">
        <w:rPr>
          <w:rFonts w:ascii="Times New Roman" w:eastAsia="宋体" w:hAnsi="Times New Roman" w:cs="Times New Roman" w:hint="eastAsia"/>
          <w:sz w:val="24"/>
          <w:szCs w:val="24"/>
        </w:rPr>
        <w:t>14</w:t>
      </w:r>
      <w:r w:rsidRPr="00A80F6C">
        <w:rPr>
          <w:rFonts w:ascii="Times New Roman" w:eastAsia="宋体" w:hAnsi="Times New Roman" w:cs="Times New Roman"/>
          <w:sz w:val="24"/>
          <w:szCs w:val="24"/>
          <w:lang w:val="zh-CN"/>
        </w:rPr>
        <w:t>天</w:t>
      </w:r>
      <w:r w:rsidR="005D06DE">
        <w:rPr>
          <w:rFonts w:ascii="Times New Roman" w:eastAsia="宋体" w:hAnsi="Times New Roman" w:cs="Times New Roman" w:hint="eastAsia"/>
          <w:sz w:val="24"/>
          <w:szCs w:val="24"/>
          <w:lang w:val="zh-CN"/>
        </w:rPr>
        <w:t>没有</w:t>
      </w:r>
      <w:r w:rsidRPr="00A80F6C">
        <w:rPr>
          <w:rFonts w:ascii="Times New Roman" w:eastAsia="宋体" w:hAnsi="Times New Roman" w:cs="Times New Roman"/>
          <w:sz w:val="24"/>
          <w:szCs w:val="24"/>
          <w:lang w:val="zh-CN"/>
        </w:rPr>
        <w:t>进行任何抗凝处理，</w:t>
      </w:r>
      <w:r w:rsidR="007160FC">
        <w:rPr>
          <w:rFonts w:ascii="Times New Roman" w:eastAsia="宋体" w:hAnsi="Times New Roman" w:cs="Times New Roman" w:hint="eastAsia"/>
          <w:sz w:val="24"/>
          <w:szCs w:val="24"/>
          <w:lang w:val="zh-CN"/>
        </w:rPr>
        <w:t>甚至</w:t>
      </w:r>
      <w:r w:rsidRPr="00A80F6C">
        <w:rPr>
          <w:rFonts w:ascii="Times New Roman" w:eastAsia="宋体" w:hAnsi="Times New Roman" w:cs="Times New Roman"/>
          <w:sz w:val="24"/>
          <w:szCs w:val="24"/>
          <w:lang w:val="zh-CN"/>
        </w:rPr>
        <w:t>在</w:t>
      </w:r>
      <w:r w:rsidRPr="00A80F6C">
        <w:rPr>
          <w:rFonts w:ascii="Times New Roman" w:eastAsia="宋体" w:hAnsi="Times New Roman" w:cs="Times New Roman" w:hint="eastAsia"/>
          <w:sz w:val="24"/>
          <w:szCs w:val="24"/>
        </w:rPr>
        <w:t>1</w:t>
      </w:r>
      <w:proofErr w:type="gramStart"/>
      <w:r w:rsidRPr="00A80F6C">
        <w:rPr>
          <w:rFonts w:ascii="Times New Roman" w:eastAsia="宋体" w:hAnsi="Times New Roman" w:cs="Times New Roman"/>
          <w:sz w:val="24"/>
          <w:szCs w:val="24"/>
          <w:lang w:val="zh-CN"/>
        </w:rPr>
        <w:t>例</w:t>
      </w:r>
      <w:r w:rsidR="007160FC">
        <w:rPr>
          <w:rFonts w:ascii="Times New Roman" w:eastAsia="宋体" w:hAnsi="Times New Roman" w:cs="Times New Roman" w:hint="eastAsia"/>
          <w:sz w:val="24"/>
          <w:szCs w:val="24"/>
          <w:lang w:val="zh-CN"/>
        </w:rPr>
        <w:t>肺出血</w:t>
      </w:r>
      <w:proofErr w:type="gramEnd"/>
      <w:r w:rsidR="007160FC">
        <w:rPr>
          <w:rFonts w:ascii="Times New Roman" w:eastAsia="宋体" w:hAnsi="Times New Roman" w:cs="Times New Roman" w:hint="eastAsia"/>
          <w:sz w:val="24"/>
          <w:szCs w:val="24"/>
          <w:lang w:val="zh-CN"/>
        </w:rPr>
        <w:t>-</w:t>
      </w:r>
      <w:r w:rsidR="007160FC">
        <w:rPr>
          <w:rFonts w:ascii="Times New Roman" w:eastAsia="宋体" w:hAnsi="Times New Roman" w:cs="Times New Roman" w:hint="eastAsia"/>
          <w:sz w:val="24"/>
          <w:szCs w:val="24"/>
          <w:lang w:val="zh-CN"/>
        </w:rPr>
        <w:t>肾炎</w:t>
      </w:r>
      <w:r w:rsidRPr="00A80F6C">
        <w:rPr>
          <w:rFonts w:ascii="Times New Roman" w:eastAsia="宋体" w:hAnsi="Times New Roman" w:cs="Times New Roman"/>
          <w:sz w:val="24"/>
          <w:szCs w:val="24"/>
          <w:lang w:val="zh-CN"/>
        </w:rPr>
        <w:t>综合征患者</w:t>
      </w:r>
      <w:r w:rsidRPr="00A80F6C">
        <w:rPr>
          <w:rFonts w:ascii="Times New Roman" w:eastAsia="宋体" w:hAnsi="Times New Roman" w:cs="Times New Roman" w:hint="eastAsia"/>
          <w:sz w:val="24"/>
          <w:szCs w:val="24"/>
        </w:rPr>
        <w:t>(32)</w:t>
      </w:r>
      <w:r w:rsidR="005D06DE">
        <w:rPr>
          <w:rFonts w:ascii="Times New Roman" w:eastAsia="宋体" w:hAnsi="Times New Roman" w:cs="Times New Roman" w:hint="eastAsia"/>
          <w:sz w:val="24"/>
          <w:szCs w:val="24"/>
        </w:rPr>
        <w:t>中</w:t>
      </w:r>
      <w:r w:rsidRPr="00A80F6C">
        <w:rPr>
          <w:rFonts w:ascii="Times New Roman" w:eastAsia="宋体" w:hAnsi="Times New Roman" w:cs="Times New Roman"/>
          <w:sz w:val="24"/>
          <w:szCs w:val="24"/>
          <w:lang w:val="zh-CN"/>
        </w:rPr>
        <w:t>长达</w:t>
      </w:r>
      <w:r w:rsidRPr="00A80F6C">
        <w:rPr>
          <w:rFonts w:ascii="Times New Roman" w:eastAsia="宋体" w:hAnsi="Times New Roman" w:cs="Times New Roman" w:hint="eastAsia"/>
          <w:sz w:val="24"/>
          <w:szCs w:val="24"/>
          <w:lang w:val="zh-CN"/>
        </w:rPr>
        <w:t>25</w:t>
      </w:r>
      <w:r w:rsidRPr="00A80F6C">
        <w:rPr>
          <w:rFonts w:ascii="Times New Roman" w:eastAsia="宋体" w:hAnsi="Times New Roman" w:cs="Times New Roman"/>
          <w:sz w:val="24"/>
          <w:szCs w:val="24"/>
          <w:lang w:val="zh-CN"/>
        </w:rPr>
        <w:t>天</w:t>
      </w:r>
      <w:r w:rsidR="005D06DE">
        <w:rPr>
          <w:rFonts w:ascii="Times New Roman" w:eastAsia="宋体" w:hAnsi="Times New Roman" w:cs="Times New Roman" w:hint="eastAsia"/>
          <w:sz w:val="24"/>
          <w:szCs w:val="24"/>
          <w:lang w:val="zh-CN"/>
        </w:rPr>
        <w:t>没有抗凝</w:t>
      </w:r>
      <w:r w:rsidRPr="00A80F6C">
        <w:rPr>
          <w:rFonts w:ascii="Times New Roman" w:eastAsia="宋体" w:hAnsi="Times New Roman" w:cs="Times New Roman"/>
          <w:sz w:val="24"/>
          <w:szCs w:val="24"/>
          <w:lang w:val="zh-CN"/>
        </w:rPr>
        <w:t>。出现出血并发症的患者可能需要停一段时间抗凝治疗。根据我们的经验</w:t>
      </w:r>
      <w:r w:rsidRPr="00A80F6C">
        <w:rPr>
          <w:rFonts w:ascii="Times New Roman" w:eastAsia="宋体" w:hAnsi="Times New Roman" w:cs="Times New Roman"/>
          <w:sz w:val="24"/>
          <w:szCs w:val="24"/>
          <w:lang w:val="zh-TW" w:eastAsia="zh-TW"/>
        </w:rPr>
        <w:t>，只要流量至少</w:t>
      </w:r>
      <w:r w:rsidR="00C05CE9">
        <w:rPr>
          <w:rFonts w:ascii="Times New Roman" w:eastAsia="宋体" w:hAnsi="Times New Roman" w:cs="Times New Roman" w:hint="eastAsia"/>
          <w:sz w:val="24"/>
          <w:szCs w:val="24"/>
          <w:lang w:val="zh-TW" w:eastAsia="zh-TW"/>
        </w:rPr>
        <w:t>维持在</w:t>
      </w:r>
      <w:r w:rsidRPr="00A80F6C">
        <w:rPr>
          <w:rFonts w:ascii="Times New Roman" w:eastAsia="宋体" w:hAnsi="Times New Roman" w:cs="Times New Roman" w:hint="eastAsia"/>
          <w:sz w:val="24"/>
          <w:szCs w:val="24"/>
        </w:rPr>
        <w:t>3.5 L/min</w:t>
      </w:r>
      <w:r w:rsidRPr="00A80F6C">
        <w:rPr>
          <w:rFonts w:ascii="Times New Roman" w:eastAsia="宋体" w:hAnsi="Times New Roman" w:cs="Times New Roman"/>
          <w:sz w:val="24"/>
          <w:szCs w:val="24"/>
          <w:lang w:val="zh-CN"/>
        </w:rPr>
        <w:t>以上，这是可以接受的。</w:t>
      </w:r>
    </w:p>
    <w:p w14:paraId="127F88D1" w14:textId="77777777" w:rsidR="003E54D2" w:rsidRPr="00A80F6C" w:rsidRDefault="003E54D2" w:rsidP="000B3D8E">
      <w:pPr>
        <w:spacing w:line="360" w:lineRule="auto"/>
        <w:rPr>
          <w:rFonts w:ascii="Times New Roman" w:eastAsia="宋体" w:hAnsi="Times New Roman" w:cs="Times New Roman"/>
          <w:sz w:val="24"/>
          <w:szCs w:val="24"/>
        </w:rPr>
      </w:pPr>
    </w:p>
    <w:p w14:paraId="41B07C9D" w14:textId="77777777" w:rsidR="003E54D2" w:rsidRPr="00BF1F9E" w:rsidRDefault="000F7F74" w:rsidP="000B3D8E">
      <w:pPr>
        <w:spacing w:line="360" w:lineRule="auto"/>
        <w:rPr>
          <w:rFonts w:ascii="Times New Roman" w:eastAsia="宋体" w:hAnsi="Times New Roman" w:cs="Times New Roman"/>
          <w:b/>
          <w:bCs/>
          <w:sz w:val="28"/>
          <w:szCs w:val="28"/>
        </w:rPr>
      </w:pPr>
      <w:r w:rsidRPr="00BF1F9E">
        <w:rPr>
          <w:rFonts w:ascii="Times New Roman" w:eastAsia="宋体" w:hAnsi="Times New Roman" w:cs="Times New Roman"/>
          <w:b/>
          <w:bCs/>
          <w:sz w:val="28"/>
          <w:szCs w:val="28"/>
          <w:lang w:val="zh-CN"/>
        </w:rPr>
        <w:t>右心室功能障碍</w:t>
      </w:r>
    </w:p>
    <w:p w14:paraId="2AA95FD7" w14:textId="77777777" w:rsidR="003E54D2" w:rsidRPr="00A80F6C" w:rsidRDefault="000F7F74" w:rsidP="000B3D8E">
      <w:pPr>
        <w:spacing w:line="360" w:lineRule="auto"/>
        <w:ind w:firstLineChars="200" w:firstLine="480"/>
        <w:rPr>
          <w:rFonts w:ascii="Times New Roman" w:eastAsia="宋体" w:hAnsi="Times New Roman" w:cs="Times New Roman"/>
          <w:sz w:val="24"/>
          <w:szCs w:val="24"/>
        </w:rPr>
      </w:pPr>
      <w:r w:rsidRPr="00A80F6C">
        <w:rPr>
          <w:rFonts w:ascii="Times New Roman" w:eastAsia="宋体" w:hAnsi="Times New Roman" w:cs="Times New Roman"/>
          <w:sz w:val="24"/>
          <w:szCs w:val="24"/>
          <w:lang w:val="zh-CN"/>
        </w:rPr>
        <w:t>在呼吸衰竭中，低氧血症、高碳酸血症可引起肺血管收缩，从而导致右心室功能障碍。这种功能障碍可以通过</w:t>
      </w:r>
      <w:r w:rsidRPr="00A80F6C">
        <w:rPr>
          <w:rFonts w:ascii="Times New Roman" w:eastAsia="宋体" w:hAnsi="Times New Roman" w:cs="Times New Roman" w:hint="eastAsia"/>
          <w:sz w:val="24"/>
          <w:szCs w:val="24"/>
        </w:rPr>
        <w:t>VV-ECMO</w:t>
      </w:r>
      <w:r w:rsidRPr="00A80F6C">
        <w:rPr>
          <w:rFonts w:ascii="Times New Roman" w:eastAsia="宋体" w:hAnsi="Times New Roman" w:cs="Times New Roman"/>
          <w:sz w:val="24"/>
          <w:szCs w:val="24"/>
          <w:lang w:val="zh-CN"/>
        </w:rPr>
        <w:t>辅助</w:t>
      </w:r>
      <w:r w:rsidRPr="00A80F6C">
        <w:rPr>
          <w:rFonts w:ascii="Times New Roman" w:eastAsia="宋体" w:hAnsi="Times New Roman" w:cs="Times New Roman"/>
          <w:sz w:val="24"/>
          <w:szCs w:val="24"/>
        </w:rPr>
        <w:t>使</w:t>
      </w:r>
      <w:r w:rsidRPr="00A80F6C">
        <w:rPr>
          <w:rFonts w:ascii="Times New Roman" w:eastAsia="宋体" w:hAnsi="Times New Roman" w:cs="Times New Roman" w:hint="eastAsia"/>
          <w:sz w:val="24"/>
          <w:szCs w:val="24"/>
        </w:rPr>
        <w:t>O</w:t>
      </w:r>
      <w:r w:rsidRPr="00A80F6C">
        <w:rPr>
          <w:rFonts w:ascii="Times New Roman" w:eastAsia="宋体" w:hAnsi="Times New Roman" w:cs="Times New Roman" w:hint="eastAsia"/>
          <w:sz w:val="24"/>
          <w:szCs w:val="24"/>
          <w:vertAlign w:val="subscript"/>
        </w:rPr>
        <w:t>2</w:t>
      </w:r>
      <w:r w:rsidRPr="00A80F6C">
        <w:rPr>
          <w:rFonts w:ascii="Times New Roman" w:eastAsia="宋体" w:hAnsi="Times New Roman" w:cs="Times New Roman"/>
          <w:sz w:val="24"/>
          <w:szCs w:val="24"/>
        </w:rPr>
        <w:t>、</w:t>
      </w:r>
      <w:r w:rsidRPr="00A80F6C">
        <w:rPr>
          <w:rFonts w:ascii="Times New Roman" w:eastAsia="宋体" w:hAnsi="Times New Roman" w:cs="Times New Roman" w:hint="eastAsia"/>
          <w:sz w:val="24"/>
          <w:szCs w:val="24"/>
        </w:rPr>
        <w:t>CO</w:t>
      </w:r>
      <w:r w:rsidRPr="00A80F6C">
        <w:rPr>
          <w:rFonts w:ascii="Times New Roman" w:eastAsia="宋体" w:hAnsi="Times New Roman" w:cs="Times New Roman" w:hint="eastAsia"/>
          <w:sz w:val="24"/>
          <w:szCs w:val="24"/>
          <w:vertAlign w:val="subscript"/>
        </w:rPr>
        <w:t>2</w:t>
      </w:r>
      <w:r w:rsidRPr="00A80F6C">
        <w:rPr>
          <w:rFonts w:ascii="Times New Roman" w:eastAsia="宋体" w:hAnsi="Times New Roman" w:cs="Times New Roman"/>
          <w:sz w:val="24"/>
          <w:szCs w:val="24"/>
          <w:lang w:val="zh-CN"/>
        </w:rPr>
        <w:t>和</w:t>
      </w:r>
      <w:r w:rsidRPr="00A80F6C">
        <w:rPr>
          <w:rFonts w:ascii="Times New Roman" w:eastAsia="宋体" w:hAnsi="Times New Roman" w:cs="Times New Roman" w:hint="eastAsia"/>
          <w:sz w:val="24"/>
          <w:szCs w:val="24"/>
        </w:rPr>
        <w:t>pH</w:t>
      </w:r>
      <w:r w:rsidRPr="00A80F6C">
        <w:rPr>
          <w:rFonts w:ascii="Times New Roman" w:eastAsia="宋体" w:hAnsi="Times New Roman" w:cs="Times New Roman"/>
          <w:sz w:val="24"/>
          <w:szCs w:val="24"/>
          <w:lang w:val="zh-CN"/>
        </w:rPr>
        <w:t>水平正常化来</w:t>
      </w:r>
      <w:r w:rsidR="00AF2F81">
        <w:rPr>
          <w:rFonts w:ascii="Times New Roman" w:eastAsia="宋体" w:hAnsi="Times New Roman" w:cs="Times New Roman" w:hint="eastAsia"/>
          <w:sz w:val="24"/>
          <w:szCs w:val="24"/>
          <w:lang w:val="zh-CN"/>
        </w:rPr>
        <w:t>得到</w:t>
      </w:r>
      <w:r w:rsidRPr="00A80F6C">
        <w:rPr>
          <w:rFonts w:ascii="Times New Roman" w:eastAsia="宋体" w:hAnsi="Times New Roman" w:cs="Times New Roman"/>
          <w:sz w:val="24"/>
          <w:szCs w:val="24"/>
          <w:lang w:val="zh-CN"/>
        </w:rPr>
        <w:t>改善。据报道，与</w:t>
      </w:r>
      <w:r w:rsidRPr="00A80F6C">
        <w:rPr>
          <w:rFonts w:ascii="Times New Roman" w:eastAsia="宋体" w:hAnsi="Times New Roman" w:cs="Times New Roman" w:hint="eastAsia"/>
          <w:sz w:val="24"/>
          <w:szCs w:val="24"/>
        </w:rPr>
        <w:t>ARDS</w:t>
      </w:r>
      <w:r w:rsidRPr="00A80F6C">
        <w:rPr>
          <w:rFonts w:ascii="Times New Roman" w:eastAsia="宋体" w:hAnsi="Times New Roman" w:cs="Times New Roman"/>
          <w:sz w:val="24"/>
          <w:szCs w:val="24"/>
          <w:lang w:val="zh-CN"/>
        </w:rPr>
        <w:t>相关的右心衰发生率为</w:t>
      </w:r>
      <w:r w:rsidRPr="00A80F6C">
        <w:rPr>
          <w:rFonts w:ascii="Times New Roman" w:eastAsia="宋体" w:hAnsi="Times New Roman" w:cs="Times New Roman" w:hint="eastAsia"/>
          <w:sz w:val="24"/>
          <w:szCs w:val="24"/>
        </w:rPr>
        <w:t>10-25%(33)</w:t>
      </w:r>
      <w:r w:rsidRPr="00A80F6C">
        <w:rPr>
          <w:rFonts w:ascii="Times New Roman" w:eastAsia="宋体" w:hAnsi="Times New Roman" w:cs="Times New Roman"/>
          <w:sz w:val="24"/>
          <w:szCs w:val="24"/>
        </w:rPr>
        <w:t>。</w:t>
      </w:r>
      <w:r w:rsidRPr="00A80F6C">
        <w:rPr>
          <w:rFonts w:ascii="Times New Roman" w:eastAsia="宋体" w:hAnsi="Times New Roman" w:cs="Times New Roman"/>
          <w:sz w:val="24"/>
          <w:szCs w:val="24"/>
          <w:lang w:val="zh-CN"/>
        </w:rPr>
        <w:t>初步治疗</w:t>
      </w:r>
      <w:proofErr w:type="gramStart"/>
      <w:r w:rsidRPr="00A80F6C">
        <w:rPr>
          <w:rFonts w:ascii="Times New Roman" w:eastAsia="宋体" w:hAnsi="Times New Roman" w:cs="Times New Roman"/>
          <w:sz w:val="24"/>
          <w:szCs w:val="24"/>
          <w:lang w:val="zh-CN"/>
        </w:rPr>
        <w:t>应选择肺血管扩张</w:t>
      </w:r>
      <w:proofErr w:type="gramEnd"/>
      <w:r w:rsidRPr="00A80F6C">
        <w:rPr>
          <w:rFonts w:ascii="Times New Roman" w:eastAsia="宋体" w:hAnsi="Times New Roman" w:cs="Times New Roman"/>
          <w:sz w:val="24"/>
          <w:szCs w:val="24"/>
          <w:lang w:val="zh-CN"/>
        </w:rPr>
        <w:t>剂、肌力抑制剂和利尿剂。如果右室功能障碍合并存在灌注不足的迹象，则应以右室功能障碍的严重程度为基础，考虑采用</w:t>
      </w:r>
      <w:r w:rsidRPr="00A80F6C">
        <w:rPr>
          <w:rFonts w:ascii="Times New Roman" w:eastAsia="宋体" w:hAnsi="Times New Roman" w:cs="Times New Roman" w:hint="eastAsia"/>
          <w:sz w:val="24"/>
          <w:szCs w:val="24"/>
        </w:rPr>
        <w:t>VV-</w:t>
      </w:r>
      <w:r w:rsidRPr="00A80F6C">
        <w:rPr>
          <w:rFonts w:ascii="Times New Roman" w:eastAsia="宋体" w:hAnsi="Times New Roman" w:cs="Times New Roman"/>
          <w:sz w:val="24"/>
          <w:szCs w:val="24"/>
          <w:lang w:val="zh-TW" w:eastAsia="zh-TW"/>
        </w:rPr>
        <w:t>或</w:t>
      </w:r>
      <w:r w:rsidRPr="00A80F6C">
        <w:rPr>
          <w:rFonts w:ascii="Times New Roman" w:eastAsia="宋体" w:hAnsi="Times New Roman" w:cs="Times New Roman" w:hint="eastAsia"/>
          <w:sz w:val="24"/>
          <w:szCs w:val="24"/>
        </w:rPr>
        <w:t>VA- ECMO</w:t>
      </w:r>
      <w:r w:rsidRPr="00A80F6C">
        <w:rPr>
          <w:rFonts w:ascii="Times New Roman" w:eastAsia="宋体" w:hAnsi="Times New Roman" w:cs="Times New Roman"/>
          <w:sz w:val="24"/>
          <w:szCs w:val="24"/>
          <w:lang w:val="zh-CN"/>
        </w:rPr>
        <w:t>。虽然都想</w:t>
      </w:r>
      <w:r w:rsidRPr="00A80F6C">
        <w:rPr>
          <w:rFonts w:ascii="Times New Roman" w:eastAsia="宋体" w:hAnsi="Times New Roman" w:cs="Times New Roman"/>
          <w:sz w:val="24"/>
          <w:szCs w:val="24"/>
        </w:rPr>
        <w:t>直接</w:t>
      </w:r>
      <w:r w:rsidRPr="00A80F6C">
        <w:rPr>
          <w:rFonts w:ascii="Times New Roman" w:eastAsia="宋体" w:hAnsi="Times New Roman" w:cs="Times New Roman"/>
          <w:sz w:val="24"/>
          <w:szCs w:val="24"/>
          <w:lang w:val="zh-CN"/>
        </w:rPr>
        <w:t>采用</w:t>
      </w:r>
      <w:r w:rsidRPr="00A80F6C">
        <w:rPr>
          <w:rFonts w:ascii="Times New Roman" w:eastAsia="宋体" w:hAnsi="Times New Roman" w:cs="Times New Roman" w:hint="eastAsia"/>
          <w:sz w:val="24"/>
          <w:szCs w:val="24"/>
        </w:rPr>
        <w:t>VA- ECMO</w:t>
      </w:r>
      <w:r w:rsidRPr="00A80F6C">
        <w:rPr>
          <w:rFonts w:ascii="Times New Roman" w:eastAsia="宋体" w:hAnsi="Times New Roman" w:cs="Times New Roman"/>
          <w:sz w:val="24"/>
          <w:szCs w:val="24"/>
          <w:lang w:val="zh-CN"/>
        </w:rPr>
        <w:t>，但大多数右室功能障碍可以通过</w:t>
      </w:r>
      <w:r w:rsidRPr="00A80F6C">
        <w:rPr>
          <w:rFonts w:ascii="Times New Roman" w:eastAsia="宋体" w:hAnsi="Times New Roman" w:cs="Times New Roman" w:hint="eastAsia"/>
          <w:sz w:val="24"/>
          <w:szCs w:val="24"/>
        </w:rPr>
        <w:t>VV-ECMO</w:t>
      </w:r>
      <w:r w:rsidRPr="00A80F6C">
        <w:rPr>
          <w:rFonts w:ascii="Times New Roman" w:eastAsia="宋体" w:hAnsi="Times New Roman" w:cs="Times New Roman"/>
          <w:sz w:val="24"/>
          <w:szCs w:val="24"/>
          <w:lang w:val="zh-CN"/>
        </w:rPr>
        <w:t>成功控制，并且并发症较少。事实上，即使患者在</w:t>
      </w:r>
      <w:r w:rsidRPr="00A80F6C">
        <w:rPr>
          <w:rFonts w:ascii="Times New Roman" w:eastAsia="宋体" w:hAnsi="Times New Roman" w:cs="Times New Roman" w:hint="eastAsia"/>
          <w:sz w:val="24"/>
          <w:szCs w:val="24"/>
          <w:lang w:val="pt-PT"/>
        </w:rPr>
        <w:t>ECMO</w:t>
      </w:r>
      <w:r w:rsidRPr="00A80F6C">
        <w:rPr>
          <w:rFonts w:ascii="Times New Roman" w:eastAsia="宋体" w:hAnsi="Times New Roman" w:cs="Times New Roman"/>
          <w:sz w:val="24"/>
          <w:szCs w:val="24"/>
          <w:lang w:val="zh-CN"/>
        </w:rPr>
        <w:t>启动前已使用了两到三种血管活性药物，使用</w:t>
      </w:r>
      <w:r w:rsidRPr="00A80F6C">
        <w:rPr>
          <w:rFonts w:ascii="Times New Roman" w:eastAsia="宋体" w:hAnsi="Times New Roman" w:cs="Times New Roman" w:hint="eastAsia"/>
          <w:sz w:val="24"/>
          <w:szCs w:val="24"/>
        </w:rPr>
        <w:t>VV-ECMO</w:t>
      </w:r>
      <w:r w:rsidRPr="00A80F6C">
        <w:rPr>
          <w:rFonts w:ascii="Times New Roman" w:eastAsia="宋体" w:hAnsi="Times New Roman" w:cs="Times New Roman"/>
          <w:sz w:val="24"/>
          <w:szCs w:val="24"/>
          <w:lang w:val="zh-TW" w:eastAsia="zh-TW"/>
        </w:rPr>
        <w:t>也比</w:t>
      </w:r>
      <w:r w:rsidRPr="00A80F6C">
        <w:rPr>
          <w:rFonts w:ascii="Times New Roman" w:eastAsia="宋体" w:hAnsi="Times New Roman" w:cs="Times New Roman" w:hint="eastAsia"/>
          <w:sz w:val="24"/>
          <w:szCs w:val="24"/>
        </w:rPr>
        <w:t>VA-ECMO</w:t>
      </w:r>
      <w:r w:rsidRPr="00A80F6C">
        <w:rPr>
          <w:rFonts w:ascii="Times New Roman" w:eastAsia="宋体" w:hAnsi="Times New Roman" w:cs="Times New Roman"/>
          <w:sz w:val="24"/>
          <w:szCs w:val="24"/>
          <w:lang w:val="zh-CN"/>
        </w:rPr>
        <w:t>有更好的生存结果</w:t>
      </w:r>
      <w:r w:rsidRPr="00A80F6C">
        <w:rPr>
          <w:rFonts w:ascii="Times New Roman" w:eastAsia="宋体" w:hAnsi="Times New Roman" w:cs="Times New Roman" w:hint="eastAsia"/>
          <w:sz w:val="24"/>
          <w:szCs w:val="24"/>
        </w:rPr>
        <w:t>(34)</w:t>
      </w:r>
      <w:r w:rsidRPr="00A80F6C">
        <w:rPr>
          <w:rFonts w:ascii="Times New Roman" w:eastAsia="宋体" w:hAnsi="Times New Roman" w:cs="Times New Roman"/>
          <w:sz w:val="24"/>
          <w:szCs w:val="24"/>
        </w:rPr>
        <w:t>。</w:t>
      </w:r>
    </w:p>
    <w:p w14:paraId="3ECE758D" w14:textId="77777777" w:rsidR="003E54D2" w:rsidRPr="00A80F6C" w:rsidRDefault="000F7F74" w:rsidP="000B3D8E">
      <w:pPr>
        <w:spacing w:line="360" w:lineRule="auto"/>
        <w:rPr>
          <w:rFonts w:ascii="Times New Roman" w:eastAsia="宋体" w:hAnsi="Times New Roman" w:cs="Times New Roman"/>
          <w:sz w:val="24"/>
          <w:szCs w:val="24"/>
        </w:rPr>
      </w:pPr>
      <w:r w:rsidRPr="00A80F6C">
        <w:rPr>
          <w:rFonts w:ascii="Times New Roman" w:eastAsia="宋体" w:hAnsi="Times New Roman" w:cs="Times New Roman"/>
          <w:sz w:val="24"/>
          <w:szCs w:val="24"/>
          <w:lang w:val="zh-CN"/>
        </w:rPr>
        <w:t>然而，对于持续性右室功能障碍的</w:t>
      </w:r>
      <w:r w:rsidRPr="00A80F6C">
        <w:rPr>
          <w:rFonts w:ascii="Times New Roman" w:eastAsia="宋体" w:hAnsi="Times New Roman" w:cs="Times New Roman" w:hint="eastAsia"/>
          <w:sz w:val="24"/>
          <w:szCs w:val="24"/>
        </w:rPr>
        <w:t>VV-ECMO</w:t>
      </w:r>
      <w:r w:rsidRPr="00A80F6C">
        <w:rPr>
          <w:rFonts w:ascii="Times New Roman" w:eastAsia="宋体" w:hAnsi="Times New Roman" w:cs="Times New Roman"/>
          <w:sz w:val="24"/>
          <w:szCs w:val="24"/>
          <w:lang w:val="zh-CN"/>
        </w:rPr>
        <w:t>患者，必需通过增加动脉插管将</w:t>
      </w:r>
      <w:r w:rsidRPr="00A80F6C">
        <w:rPr>
          <w:rFonts w:ascii="Times New Roman" w:eastAsia="宋体" w:hAnsi="Times New Roman" w:cs="Times New Roman" w:hint="eastAsia"/>
          <w:sz w:val="24"/>
          <w:szCs w:val="24"/>
          <w:lang w:val="pt-PT"/>
        </w:rPr>
        <w:t>ECMO</w:t>
      </w:r>
      <w:r w:rsidRPr="00A80F6C">
        <w:rPr>
          <w:rFonts w:ascii="Times New Roman" w:eastAsia="宋体" w:hAnsi="Times New Roman" w:cs="Times New Roman"/>
          <w:sz w:val="24"/>
          <w:szCs w:val="24"/>
          <w:lang w:val="zh-CN"/>
        </w:rPr>
        <w:t>转化为</w:t>
      </w:r>
      <w:r w:rsidRPr="00A80F6C">
        <w:rPr>
          <w:rFonts w:ascii="Times New Roman" w:eastAsia="宋体" w:hAnsi="Times New Roman" w:cs="Times New Roman" w:hint="eastAsia"/>
          <w:sz w:val="24"/>
          <w:szCs w:val="24"/>
        </w:rPr>
        <w:t>VAV</w:t>
      </w:r>
      <w:r w:rsidRPr="00A80F6C">
        <w:rPr>
          <w:rFonts w:ascii="Times New Roman" w:eastAsia="宋体" w:hAnsi="Times New Roman" w:cs="Times New Roman"/>
          <w:sz w:val="24"/>
          <w:szCs w:val="24"/>
          <w:lang w:val="zh-CN"/>
        </w:rPr>
        <w:t>模式帮助</w:t>
      </w:r>
      <w:r w:rsidRPr="00A80F6C">
        <w:rPr>
          <w:rFonts w:ascii="Times New Roman" w:eastAsia="宋体" w:hAnsi="Times New Roman" w:cs="Times New Roman"/>
          <w:sz w:val="24"/>
          <w:szCs w:val="24"/>
        </w:rPr>
        <w:t>右心室</w:t>
      </w:r>
      <w:r w:rsidRPr="00A80F6C">
        <w:rPr>
          <w:rFonts w:ascii="Times New Roman" w:eastAsia="宋体" w:hAnsi="Times New Roman" w:cs="Times New Roman"/>
          <w:sz w:val="24"/>
          <w:szCs w:val="24"/>
          <w:lang w:val="zh-CN"/>
        </w:rPr>
        <w:t>卸载</w:t>
      </w:r>
      <w:r w:rsidRPr="00A80F6C">
        <w:rPr>
          <w:rFonts w:ascii="Times New Roman" w:eastAsia="宋体" w:hAnsi="Times New Roman" w:cs="Times New Roman"/>
          <w:sz w:val="24"/>
          <w:szCs w:val="24"/>
        </w:rPr>
        <w:t>。</w:t>
      </w:r>
      <w:r w:rsidRPr="00A80F6C">
        <w:rPr>
          <w:rFonts w:ascii="Times New Roman" w:eastAsia="宋体" w:hAnsi="Times New Roman" w:cs="Times New Roman" w:hint="eastAsia"/>
          <w:sz w:val="24"/>
          <w:szCs w:val="24"/>
        </w:rPr>
        <w:t>VA-ECMO</w:t>
      </w:r>
      <w:r w:rsidRPr="00A80F6C">
        <w:rPr>
          <w:rFonts w:ascii="Times New Roman" w:eastAsia="宋体" w:hAnsi="Times New Roman" w:cs="Times New Roman"/>
          <w:sz w:val="24"/>
          <w:szCs w:val="24"/>
          <w:lang w:val="zh-TW" w:eastAsia="zh-TW"/>
        </w:rPr>
        <w:t>的</w:t>
      </w:r>
      <w:r w:rsidRPr="00A80F6C">
        <w:rPr>
          <w:rFonts w:ascii="Times New Roman" w:eastAsia="宋体" w:hAnsi="Times New Roman" w:cs="Times New Roman"/>
          <w:sz w:val="24"/>
          <w:szCs w:val="24"/>
          <w:lang w:val="zh-CN"/>
        </w:rPr>
        <w:t>右室容积卸载优于</w:t>
      </w:r>
      <w:r w:rsidRPr="00A80F6C">
        <w:rPr>
          <w:rFonts w:ascii="Times New Roman" w:eastAsia="宋体" w:hAnsi="Times New Roman" w:cs="Times New Roman" w:hint="eastAsia"/>
          <w:sz w:val="24"/>
          <w:szCs w:val="24"/>
        </w:rPr>
        <w:t>VAV-ECMO;</w:t>
      </w:r>
      <w:r w:rsidRPr="00A80F6C">
        <w:rPr>
          <w:rFonts w:ascii="Times New Roman" w:eastAsia="宋体" w:hAnsi="Times New Roman" w:cs="Times New Roman"/>
          <w:sz w:val="24"/>
          <w:szCs w:val="24"/>
          <w:lang w:val="zh-CN"/>
        </w:rPr>
        <w:t>但是</w:t>
      </w:r>
      <w:r w:rsidR="00020943">
        <w:rPr>
          <w:rFonts w:ascii="Times New Roman" w:eastAsia="宋体" w:hAnsi="Times New Roman" w:cs="Times New Roman" w:hint="eastAsia"/>
          <w:sz w:val="24"/>
          <w:szCs w:val="24"/>
        </w:rPr>
        <w:t>，</w:t>
      </w:r>
      <w:r w:rsidRPr="00A80F6C">
        <w:rPr>
          <w:rFonts w:ascii="Times New Roman" w:eastAsia="宋体" w:hAnsi="Times New Roman" w:cs="Times New Roman"/>
          <w:sz w:val="24"/>
          <w:szCs w:val="24"/>
          <w:lang w:val="zh-CN"/>
        </w:rPr>
        <w:t>有严重肺衰竭和低氧血症患者应考虑</w:t>
      </w:r>
      <w:r w:rsidRPr="00A80F6C">
        <w:rPr>
          <w:rFonts w:ascii="Times New Roman" w:eastAsia="宋体" w:hAnsi="Times New Roman" w:cs="Times New Roman" w:hint="eastAsia"/>
          <w:sz w:val="24"/>
          <w:szCs w:val="24"/>
        </w:rPr>
        <w:t>VAV-ECMO</w:t>
      </w:r>
      <w:r w:rsidRPr="00A80F6C">
        <w:rPr>
          <w:rFonts w:ascii="Times New Roman" w:eastAsia="宋体" w:hAnsi="Times New Roman" w:cs="Times New Roman"/>
          <w:sz w:val="24"/>
          <w:szCs w:val="24"/>
          <w:lang w:val="zh-CN"/>
        </w:rPr>
        <w:t>，因为如果左心室功能完好，外周</w:t>
      </w:r>
      <w:r w:rsidRPr="00A80F6C">
        <w:rPr>
          <w:rFonts w:ascii="Times New Roman" w:eastAsia="宋体" w:hAnsi="Times New Roman" w:cs="Times New Roman" w:hint="eastAsia"/>
          <w:sz w:val="24"/>
          <w:szCs w:val="24"/>
        </w:rPr>
        <w:t>VA-ECMO</w:t>
      </w:r>
      <w:r w:rsidRPr="00A80F6C">
        <w:rPr>
          <w:rFonts w:ascii="Times New Roman" w:eastAsia="宋体" w:hAnsi="Times New Roman" w:cs="Times New Roman"/>
          <w:sz w:val="24"/>
          <w:szCs w:val="24"/>
          <w:lang w:val="zh-CN"/>
        </w:rPr>
        <w:t>可能无法向上</w:t>
      </w:r>
      <w:r w:rsidR="00020943">
        <w:rPr>
          <w:rFonts w:ascii="Times New Roman" w:eastAsia="宋体" w:hAnsi="Times New Roman" w:cs="Times New Roman" w:hint="eastAsia"/>
          <w:sz w:val="24"/>
          <w:szCs w:val="24"/>
          <w:lang w:val="zh-CN"/>
        </w:rPr>
        <w:t>半身</w:t>
      </w:r>
      <w:r w:rsidRPr="00A80F6C">
        <w:rPr>
          <w:rFonts w:ascii="Times New Roman" w:eastAsia="宋体" w:hAnsi="Times New Roman" w:cs="Times New Roman"/>
          <w:sz w:val="24"/>
          <w:szCs w:val="24"/>
          <w:lang w:val="zh-CN"/>
        </w:rPr>
        <w:t>输送足够的氧气</w:t>
      </w:r>
      <w:r w:rsidRPr="00A80F6C">
        <w:rPr>
          <w:rFonts w:ascii="Times New Roman" w:eastAsia="宋体" w:hAnsi="Times New Roman" w:cs="Times New Roman" w:hint="eastAsia"/>
          <w:sz w:val="24"/>
          <w:szCs w:val="24"/>
          <w:lang w:val="fr-FR"/>
        </w:rPr>
        <w:t>(Harlequin</w:t>
      </w:r>
      <w:r w:rsidRPr="00A80F6C">
        <w:rPr>
          <w:rFonts w:ascii="Times New Roman" w:eastAsia="宋体" w:hAnsi="Times New Roman" w:cs="Times New Roman"/>
          <w:sz w:val="24"/>
          <w:szCs w:val="24"/>
          <w:lang w:val="zh-CN"/>
        </w:rPr>
        <w:t>综合征</w:t>
      </w:r>
      <w:r w:rsidRPr="00A80F6C">
        <w:rPr>
          <w:rFonts w:ascii="Times New Roman" w:eastAsia="宋体" w:hAnsi="Times New Roman" w:cs="Times New Roman" w:hint="eastAsia"/>
          <w:sz w:val="24"/>
          <w:szCs w:val="24"/>
        </w:rPr>
        <w:t>)(35,36)</w:t>
      </w:r>
      <w:r w:rsidRPr="00A80F6C">
        <w:rPr>
          <w:rFonts w:ascii="Times New Roman" w:eastAsia="宋体" w:hAnsi="Times New Roman" w:cs="Times New Roman"/>
          <w:sz w:val="24"/>
          <w:szCs w:val="24"/>
          <w:lang w:val="zh-CN"/>
        </w:rPr>
        <w:t>。当需要使用</w:t>
      </w:r>
      <w:r w:rsidRPr="00A80F6C">
        <w:rPr>
          <w:rFonts w:ascii="Times New Roman" w:eastAsia="宋体" w:hAnsi="Times New Roman" w:cs="Times New Roman" w:hint="eastAsia"/>
          <w:sz w:val="24"/>
          <w:szCs w:val="24"/>
        </w:rPr>
        <w:t>VA-ECMO</w:t>
      </w:r>
      <w:r w:rsidRPr="00A80F6C">
        <w:rPr>
          <w:rFonts w:ascii="Times New Roman" w:eastAsia="宋体" w:hAnsi="Times New Roman" w:cs="Times New Roman"/>
          <w:sz w:val="24"/>
          <w:szCs w:val="24"/>
          <w:lang w:val="zh-CN"/>
        </w:rPr>
        <w:t>时，通过</w:t>
      </w:r>
      <w:r w:rsidRPr="00A80F6C">
        <w:rPr>
          <w:rFonts w:ascii="Times New Roman" w:eastAsia="宋体" w:hAnsi="Times New Roman" w:cs="Times New Roman"/>
          <w:sz w:val="24"/>
          <w:szCs w:val="24"/>
          <w:lang w:val="zh-CN"/>
        </w:rPr>
        <w:lastRenderedPageBreak/>
        <w:t>腋</w:t>
      </w:r>
      <w:r w:rsidR="0057267F">
        <w:rPr>
          <w:rFonts w:ascii="Times New Roman" w:eastAsia="宋体" w:hAnsi="Times New Roman" w:cs="Times New Roman" w:hint="eastAsia"/>
          <w:sz w:val="24"/>
          <w:szCs w:val="24"/>
          <w:lang w:val="zh-CN"/>
        </w:rPr>
        <w:t>动脉</w:t>
      </w:r>
      <w:r w:rsidRPr="00A80F6C">
        <w:rPr>
          <w:rFonts w:ascii="Times New Roman" w:eastAsia="宋体" w:hAnsi="Times New Roman" w:cs="Times New Roman"/>
          <w:sz w:val="24"/>
          <w:szCs w:val="24"/>
          <w:lang w:val="zh-CN"/>
        </w:rPr>
        <w:t>或锁骨下动脉进行中心插管是合适的选择</w:t>
      </w:r>
      <w:r w:rsidRPr="00A80F6C">
        <w:rPr>
          <w:rFonts w:ascii="Times New Roman" w:eastAsia="宋体" w:hAnsi="Times New Roman" w:cs="Times New Roman"/>
          <w:sz w:val="24"/>
          <w:szCs w:val="24"/>
        </w:rPr>
        <w:t>，</w:t>
      </w:r>
      <w:r w:rsidRPr="00A80F6C">
        <w:rPr>
          <w:rFonts w:ascii="Times New Roman" w:eastAsia="宋体" w:hAnsi="Times New Roman" w:cs="Times New Roman"/>
          <w:sz w:val="24"/>
          <w:szCs w:val="24"/>
          <w:lang w:val="zh-CN"/>
        </w:rPr>
        <w:t>因为可以避免切开胸骨。或者，可以通过右侧小切口将</w:t>
      </w:r>
      <w:r w:rsidR="0057267F">
        <w:rPr>
          <w:rFonts w:ascii="Times New Roman" w:eastAsia="宋体" w:hAnsi="Times New Roman" w:cs="Times New Roman" w:hint="eastAsia"/>
          <w:sz w:val="24"/>
          <w:szCs w:val="24"/>
          <w:lang w:val="zh-CN"/>
        </w:rPr>
        <w:t>插</w:t>
      </w:r>
      <w:r w:rsidRPr="00A80F6C">
        <w:rPr>
          <w:rFonts w:ascii="Times New Roman" w:eastAsia="宋体" w:hAnsi="Times New Roman" w:cs="Times New Roman"/>
          <w:sz w:val="24"/>
          <w:szCs w:val="24"/>
          <w:lang w:val="zh-CN"/>
        </w:rPr>
        <w:t>管缝合到升主动脉。</w:t>
      </w:r>
    </w:p>
    <w:p w14:paraId="11806FC7" w14:textId="77777777" w:rsidR="003E54D2" w:rsidRPr="00A80F6C" w:rsidRDefault="003E54D2" w:rsidP="000B3D8E">
      <w:pPr>
        <w:spacing w:line="360" w:lineRule="auto"/>
        <w:rPr>
          <w:rFonts w:ascii="Times New Roman" w:eastAsia="宋体" w:hAnsi="Times New Roman" w:cs="Times New Roman"/>
          <w:sz w:val="24"/>
          <w:szCs w:val="24"/>
        </w:rPr>
      </w:pPr>
    </w:p>
    <w:p w14:paraId="074CD8B3" w14:textId="77777777" w:rsidR="003E54D2" w:rsidRPr="002359B9" w:rsidRDefault="000F7F74" w:rsidP="000B3D8E">
      <w:pPr>
        <w:spacing w:line="360" w:lineRule="auto"/>
        <w:rPr>
          <w:rFonts w:ascii="Times New Roman" w:eastAsia="宋体" w:hAnsi="Times New Roman" w:cs="Times New Roman"/>
          <w:b/>
          <w:bCs/>
          <w:sz w:val="28"/>
          <w:szCs w:val="28"/>
        </w:rPr>
      </w:pPr>
      <w:r w:rsidRPr="002359B9">
        <w:rPr>
          <w:rFonts w:ascii="Times New Roman" w:eastAsia="宋体" w:hAnsi="Times New Roman" w:cs="Times New Roman"/>
          <w:b/>
          <w:bCs/>
          <w:sz w:val="28"/>
          <w:szCs w:val="28"/>
          <w:lang w:val="zh-CN"/>
        </w:rPr>
        <w:t>患者体位</w:t>
      </w:r>
    </w:p>
    <w:p w14:paraId="2A21EF5F" w14:textId="77777777" w:rsidR="003E54D2" w:rsidRPr="00A80F6C" w:rsidRDefault="000F7F74" w:rsidP="002E330D">
      <w:pPr>
        <w:spacing w:line="360" w:lineRule="auto"/>
        <w:ind w:firstLineChars="200" w:firstLine="480"/>
        <w:rPr>
          <w:rFonts w:ascii="Times New Roman" w:eastAsia="宋体" w:hAnsi="Times New Roman" w:cs="Times New Roman"/>
          <w:sz w:val="24"/>
          <w:szCs w:val="24"/>
        </w:rPr>
      </w:pPr>
      <w:r w:rsidRPr="00A80F6C">
        <w:rPr>
          <w:rFonts w:ascii="Times New Roman" w:eastAsia="宋体" w:hAnsi="Times New Roman" w:cs="Times New Roman"/>
          <w:sz w:val="24"/>
          <w:szCs w:val="24"/>
          <w:lang w:val="zh-CN"/>
        </w:rPr>
        <w:t>在</w:t>
      </w:r>
      <w:r w:rsidRPr="00A80F6C">
        <w:rPr>
          <w:rFonts w:ascii="Times New Roman" w:eastAsia="宋体" w:hAnsi="Times New Roman" w:cs="Times New Roman" w:hint="eastAsia"/>
          <w:sz w:val="24"/>
          <w:szCs w:val="24"/>
        </w:rPr>
        <w:t>ARDS</w:t>
      </w:r>
      <w:r w:rsidRPr="00A80F6C">
        <w:rPr>
          <w:rFonts w:ascii="Times New Roman" w:eastAsia="宋体" w:hAnsi="Times New Roman" w:cs="Times New Roman"/>
          <w:sz w:val="24"/>
          <w:szCs w:val="24"/>
          <w:lang w:val="zh-CN"/>
        </w:rPr>
        <w:t>患者中，俯卧位已被证明能显著提高生存率</w:t>
      </w:r>
      <w:r w:rsidRPr="00A80F6C">
        <w:rPr>
          <w:rFonts w:ascii="Times New Roman" w:eastAsia="宋体" w:hAnsi="Times New Roman" w:cs="Times New Roman" w:hint="eastAsia"/>
          <w:sz w:val="24"/>
          <w:szCs w:val="24"/>
        </w:rPr>
        <w:t>(37)</w:t>
      </w:r>
      <w:r w:rsidRPr="00A80F6C">
        <w:rPr>
          <w:rFonts w:ascii="Times New Roman" w:eastAsia="宋体" w:hAnsi="Times New Roman" w:cs="Times New Roman"/>
          <w:sz w:val="24"/>
          <w:szCs w:val="24"/>
          <w:lang w:val="zh-CN"/>
        </w:rPr>
        <w:t>。俯卧体位减少</w:t>
      </w:r>
      <w:proofErr w:type="gramStart"/>
      <w:r w:rsidRPr="00A80F6C">
        <w:rPr>
          <w:rFonts w:ascii="Times New Roman" w:eastAsia="宋体" w:hAnsi="Times New Roman" w:cs="Times New Roman"/>
          <w:sz w:val="24"/>
          <w:szCs w:val="24"/>
          <w:lang w:val="zh-CN"/>
        </w:rPr>
        <w:t>了肺背段</w:t>
      </w:r>
      <w:proofErr w:type="gramEnd"/>
      <w:r w:rsidRPr="00A80F6C">
        <w:rPr>
          <w:rFonts w:ascii="Times New Roman" w:eastAsia="宋体" w:hAnsi="Times New Roman" w:cs="Times New Roman"/>
          <w:sz w:val="24"/>
          <w:szCs w:val="24"/>
          <w:lang w:val="zh-CN"/>
        </w:rPr>
        <w:t>塌陷和</w:t>
      </w:r>
      <w:proofErr w:type="gramStart"/>
      <w:r w:rsidRPr="00A80F6C">
        <w:rPr>
          <w:rFonts w:ascii="Times New Roman" w:eastAsia="宋体" w:hAnsi="Times New Roman" w:cs="Times New Roman"/>
          <w:sz w:val="24"/>
          <w:szCs w:val="24"/>
          <w:lang w:val="zh-CN"/>
        </w:rPr>
        <w:t>肺腹段肺泡</w:t>
      </w:r>
      <w:proofErr w:type="gramEnd"/>
      <w:r w:rsidRPr="00A80F6C">
        <w:rPr>
          <w:rFonts w:ascii="Times New Roman" w:eastAsia="宋体" w:hAnsi="Times New Roman" w:cs="Times New Roman"/>
          <w:sz w:val="24"/>
          <w:szCs w:val="24"/>
          <w:lang w:val="zh-CN"/>
        </w:rPr>
        <w:t>过度膨胀，优化了肺功能，增强了引流功能。事实上，一些作者认为</w:t>
      </w:r>
      <w:r w:rsidRPr="00A80F6C">
        <w:rPr>
          <w:rFonts w:ascii="Times New Roman" w:eastAsia="宋体" w:hAnsi="Times New Roman" w:cs="Times New Roman" w:hint="eastAsia"/>
          <w:sz w:val="24"/>
          <w:szCs w:val="24"/>
          <w:lang w:val="pt-PT"/>
        </w:rPr>
        <w:t>ECMO</w:t>
      </w:r>
      <w:r w:rsidRPr="00A80F6C">
        <w:rPr>
          <w:rFonts w:ascii="Times New Roman" w:eastAsia="宋体" w:hAnsi="Times New Roman" w:cs="Times New Roman"/>
          <w:sz w:val="24"/>
          <w:szCs w:val="24"/>
          <w:lang w:val="zh-CN"/>
        </w:rPr>
        <w:t>中回避俯卧位是没有依据</w:t>
      </w:r>
      <w:r w:rsidRPr="00A80F6C">
        <w:rPr>
          <w:rFonts w:ascii="Times New Roman" w:eastAsia="宋体" w:hAnsi="Times New Roman" w:cs="Times New Roman"/>
          <w:sz w:val="24"/>
          <w:szCs w:val="24"/>
          <w:lang w:val="zh-TW" w:eastAsia="zh-TW"/>
        </w:rPr>
        <w:t>的</w:t>
      </w:r>
      <w:r w:rsidRPr="00A80F6C">
        <w:rPr>
          <w:rFonts w:ascii="Times New Roman" w:eastAsia="宋体" w:hAnsi="Times New Roman" w:cs="Times New Roman" w:hint="eastAsia"/>
          <w:sz w:val="24"/>
          <w:szCs w:val="24"/>
        </w:rPr>
        <w:t>(38)</w:t>
      </w:r>
      <w:r w:rsidRPr="00A80F6C">
        <w:rPr>
          <w:rFonts w:ascii="Times New Roman" w:eastAsia="宋体" w:hAnsi="Times New Roman" w:cs="Times New Roman"/>
          <w:sz w:val="24"/>
          <w:szCs w:val="24"/>
          <w:lang w:val="zh-CN"/>
        </w:rPr>
        <w:t>。在</w:t>
      </w:r>
      <w:r w:rsidRPr="00A80F6C">
        <w:rPr>
          <w:rFonts w:ascii="Times New Roman" w:eastAsia="宋体" w:hAnsi="Times New Roman" w:cs="Times New Roman" w:hint="eastAsia"/>
          <w:sz w:val="24"/>
          <w:szCs w:val="24"/>
          <w:lang w:val="it-IT"/>
        </w:rPr>
        <w:t>EOLIA</w:t>
      </w:r>
      <w:r w:rsidRPr="00A80F6C">
        <w:rPr>
          <w:rFonts w:ascii="Times New Roman" w:eastAsia="宋体" w:hAnsi="Times New Roman" w:cs="Times New Roman"/>
          <w:sz w:val="24"/>
          <w:szCs w:val="24"/>
          <w:lang w:val="zh-CN"/>
        </w:rPr>
        <w:t>研究中，</w:t>
      </w:r>
      <w:r w:rsidRPr="00A80F6C">
        <w:rPr>
          <w:rFonts w:ascii="Times New Roman" w:eastAsia="宋体" w:hAnsi="Times New Roman" w:cs="Times New Roman" w:hint="eastAsia"/>
          <w:sz w:val="24"/>
          <w:szCs w:val="24"/>
        </w:rPr>
        <w:t>56%</w:t>
      </w:r>
      <w:r w:rsidRPr="00A80F6C">
        <w:rPr>
          <w:rFonts w:ascii="Times New Roman" w:eastAsia="宋体" w:hAnsi="Times New Roman" w:cs="Times New Roman"/>
          <w:sz w:val="24"/>
          <w:szCs w:val="24"/>
          <w:lang w:val="zh-TW" w:eastAsia="zh-TW"/>
        </w:rPr>
        <w:t>的</w:t>
      </w:r>
      <w:r w:rsidRPr="00A80F6C">
        <w:rPr>
          <w:rFonts w:ascii="Times New Roman" w:eastAsia="宋体" w:hAnsi="Times New Roman" w:cs="Times New Roman" w:hint="eastAsia"/>
          <w:sz w:val="24"/>
          <w:szCs w:val="24"/>
          <w:lang w:val="pt-PT"/>
        </w:rPr>
        <w:t>ECMO</w:t>
      </w:r>
      <w:r w:rsidRPr="00A80F6C">
        <w:rPr>
          <w:rFonts w:ascii="Times New Roman" w:eastAsia="宋体" w:hAnsi="Times New Roman" w:cs="Times New Roman"/>
          <w:sz w:val="24"/>
          <w:szCs w:val="24"/>
          <w:lang w:val="zh-CN"/>
        </w:rPr>
        <w:t>患者在开始</w:t>
      </w:r>
      <w:r w:rsidRPr="00A80F6C">
        <w:rPr>
          <w:rFonts w:ascii="Times New Roman" w:eastAsia="宋体" w:hAnsi="Times New Roman" w:cs="Times New Roman" w:hint="eastAsia"/>
          <w:sz w:val="24"/>
          <w:szCs w:val="24"/>
          <w:lang w:val="pt-PT"/>
        </w:rPr>
        <w:t>ECMO</w:t>
      </w:r>
      <w:r w:rsidRPr="00A80F6C">
        <w:rPr>
          <w:rFonts w:ascii="Times New Roman" w:eastAsia="宋体" w:hAnsi="Times New Roman" w:cs="Times New Roman"/>
          <w:sz w:val="24"/>
          <w:szCs w:val="24"/>
          <w:lang w:val="zh-TW" w:eastAsia="zh-TW"/>
        </w:rPr>
        <w:t>之前就已</w:t>
      </w:r>
      <w:r w:rsidRPr="00A80F6C">
        <w:rPr>
          <w:rFonts w:ascii="Times New Roman" w:eastAsia="宋体" w:hAnsi="Times New Roman" w:cs="Times New Roman"/>
          <w:sz w:val="24"/>
          <w:szCs w:val="24"/>
          <w:lang w:val="zh-CN"/>
        </w:rPr>
        <w:t>采用了俯卧位。几个系列研究显示了在</w:t>
      </w:r>
      <w:r w:rsidRPr="00A80F6C">
        <w:rPr>
          <w:rFonts w:ascii="Times New Roman" w:eastAsia="宋体" w:hAnsi="Times New Roman" w:cs="Times New Roman" w:hint="eastAsia"/>
          <w:sz w:val="24"/>
          <w:szCs w:val="24"/>
          <w:lang w:val="pt-PT"/>
        </w:rPr>
        <w:t>ECMO</w:t>
      </w:r>
      <w:r w:rsidRPr="00A80F6C">
        <w:rPr>
          <w:rFonts w:ascii="Times New Roman" w:eastAsia="宋体" w:hAnsi="Times New Roman" w:cs="Times New Roman"/>
          <w:sz w:val="24"/>
          <w:szCs w:val="24"/>
          <w:lang w:val="zh-CN"/>
        </w:rPr>
        <w:t>中俯卧位的可行性和安全性</w:t>
      </w:r>
      <w:r w:rsidRPr="00A80F6C">
        <w:rPr>
          <w:rFonts w:ascii="Times New Roman" w:eastAsia="宋体" w:hAnsi="Times New Roman" w:cs="Times New Roman" w:hint="eastAsia"/>
          <w:sz w:val="24"/>
          <w:szCs w:val="24"/>
        </w:rPr>
        <w:t>(39-41)</w:t>
      </w:r>
      <w:r w:rsidRPr="00A80F6C">
        <w:rPr>
          <w:rFonts w:ascii="Times New Roman" w:eastAsia="宋体" w:hAnsi="Times New Roman" w:cs="Times New Roman"/>
          <w:sz w:val="24"/>
          <w:szCs w:val="24"/>
          <w:lang w:val="zh-CN"/>
        </w:rPr>
        <w:t>。对于</w:t>
      </w:r>
      <w:r w:rsidRPr="00A80F6C">
        <w:rPr>
          <w:rFonts w:ascii="Times New Roman" w:eastAsia="宋体" w:hAnsi="Times New Roman" w:cs="Times New Roman" w:hint="eastAsia"/>
          <w:sz w:val="24"/>
          <w:szCs w:val="24"/>
        </w:rPr>
        <w:t>VV-ECMO</w:t>
      </w:r>
      <w:r w:rsidRPr="00A80F6C">
        <w:rPr>
          <w:rFonts w:ascii="Times New Roman" w:eastAsia="宋体" w:hAnsi="Times New Roman" w:cs="Times New Roman"/>
          <w:sz w:val="24"/>
          <w:szCs w:val="24"/>
          <w:lang w:val="zh-CN"/>
        </w:rPr>
        <w:t>患者，如果由一个操作熟练且训练有素的团队帮助下行俯卧位是安全的，并值得在有经验的中心</w:t>
      </w:r>
      <w:r w:rsidR="00113755">
        <w:rPr>
          <w:rFonts w:ascii="Times New Roman" w:eastAsia="宋体" w:hAnsi="Times New Roman" w:cs="Times New Roman" w:hint="eastAsia"/>
          <w:sz w:val="24"/>
          <w:szCs w:val="24"/>
          <w:lang w:val="zh-CN"/>
        </w:rPr>
        <w:t>开展</w:t>
      </w:r>
      <w:r w:rsidRPr="00A80F6C">
        <w:rPr>
          <w:rFonts w:ascii="Times New Roman" w:eastAsia="宋体" w:hAnsi="Times New Roman" w:cs="Times New Roman"/>
          <w:sz w:val="24"/>
          <w:szCs w:val="24"/>
          <w:lang w:val="zh-CN"/>
        </w:rPr>
        <w:t>随机试验</w:t>
      </w:r>
      <w:r w:rsidR="00113755">
        <w:rPr>
          <w:rFonts w:ascii="Times New Roman" w:eastAsia="宋体" w:hAnsi="Times New Roman" w:cs="Times New Roman" w:hint="eastAsia"/>
          <w:sz w:val="24"/>
          <w:szCs w:val="24"/>
          <w:lang w:val="zh-CN"/>
        </w:rPr>
        <w:t>做</w:t>
      </w:r>
      <w:r w:rsidRPr="00A80F6C">
        <w:rPr>
          <w:rFonts w:ascii="Times New Roman" w:eastAsia="宋体" w:hAnsi="Times New Roman" w:cs="Times New Roman"/>
          <w:sz w:val="24"/>
          <w:szCs w:val="24"/>
          <w:lang w:val="zh-CN"/>
        </w:rPr>
        <w:t>进一步研究。</w:t>
      </w:r>
    </w:p>
    <w:p w14:paraId="72E8C6A8" w14:textId="21BC14F3" w:rsidR="003E54D2" w:rsidRPr="00A80F6C" w:rsidRDefault="000F7F74" w:rsidP="002E330D">
      <w:pPr>
        <w:spacing w:line="360" w:lineRule="auto"/>
        <w:ind w:firstLineChars="200" w:firstLine="480"/>
        <w:rPr>
          <w:rFonts w:ascii="Times New Roman" w:eastAsia="宋体" w:hAnsi="Times New Roman" w:cs="Times New Roman"/>
          <w:sz w:val="24"/>
          <w:szCs w:val="24"/>
        </w:rPr>
      </w:pPr>
      <w:r w:rsidRPr="00A80F6C">
        <w:rPr>
          <w:rFonts w:ascii="Times New Roman" w:eastAsia="宋体" w:hAnsi="Times New Roman" w:cs="Times New Roman"/>
          <w:sz w:val="24"/>
          <w:szCs w:val="24"/>
          <w:lang w:val="zh-TW" w:eastAsia="zh-TW"/>
        </w:rPr>
        <w:t>在最近的</w:t>
      </w:r>
      <w:r w:rsidR="003C06D8" w:rsidRPr="00A57AC8">
        <w:rPr>
          <w:rFonts w:ascii="Times New Roman" w:eastAsia="宋体" w:hAnsi="Times New Roman" w:cs="Times New Roman"/>
          <w:sz w:val="24"/>
          <w:szCs w:val="24"/>
          <w:lang w:val="zh-CN"/>
        </w:rPr>
        <w:t>国际</w:t>
      </w:r>
      <w:r w:rsidRPr="00A80F6C">
        <w:rPr>
          <w:rFonts w:ascii="Times New Roman" w:eastAsia="宋体" w:hAnsi="Times New Roman" w:cs="Times New Roman" w:hint="eastAsia"/>
          <w:sz w:val="24"/>
          <w:szCs w:val="24"/>
          <w:lang w:val="de-DE"/>
        </w:rPr>
        <w:t>ELSO</w:t>
      </w:r>
      <w:r w:rsidRPr="00A80F6C">
        <w:rPr>
          <w:rFonts w:ascii="Times New Roman" w:eastAsia="宋体" w:hAnsi="Times New Roman" w:cs="Times New Roman"/>
          <w:sz w:val="24"/>
          <w:szCs w:val="24"/>
          <w:lang w:val="zh-CN"/>
        </w:rPr>
        <w:t>关于成人呼吸衰竭</w:t>
      </w:r>
      <w:r w:rsidRPr="00A80F6C">
        <w:rPr>
          <w:rFonts w:ascii="Times New Roman" w:eastAsia="宋体" w:hAnsi="Times New Roman" w:cs="Times New Roman" w:hint="eastAsia"/>
          <w:sz w:val="24"/>
          <w:szCs w:val="24"/>
          <w:lang w:val="pt-PT"/>
        </w:rPr>
        <w:t>ECMO</w:t>
      </w:r>
      <w:r w:rsidRPr="00A80F6C">
        <w:rPr>
          <w:rFonts w:ascii="Times New Roman" w:eastAsia="宋体" w:hAnsi="Times New Roman" w:cs="Times New Roman"/>
          <w:sz w:val="24"/>
          <w:szCs w:val="24"/>
          <w:lang w:val="zh-CN"/>
        </w:rPr>
        <w:t>汇总数据</w:t>
      </w:r>
      <w:r w:rsidRPr="00A80F6C">
        <w:rPr>
          <w:rFonts w:ascii="Times New Roman" w:eastAsia="宋体" w:hAnsi="Times New Roman" w:cs="Times New Roman"/>
          <w:sz w:val="24"/>
          <w:szCs w:val="24"/>
        </w:rPr>
        <w:t>（</w:t>
      </w:r>
      <w:r w:rsidRPr="00A80F6C">
        <w:rPr>
          <w:rFonts w:ascii="Times New Roman" w:eastAsia="宋体" w:hAnsi="Times New Roman" w:cs="Times New Roman" w:hint="eastAsia"/>
          <w:sz w:val="24"/>
          <w:szCs w:val="24"/>
        </w:rPr>
        <w:t>11)</w:t>
      </w:r>
      <w:r w:rsidRPr="00A80F6C">
        <w:rPr>
          <w:rFonts w:ascii="Times New Roman" w:eastAsia="宋体" w:hAnsi="Times New Roman" w:cs="Times New Roman"/>
          <w:sz w:val="24"/>
          <w:szCs w:val="24"/>
        </w:rPr>
        <w:t>中，</w:t>
      </w:r>
      <w:r w:rsidRPr="00A80F6C">
        <w:rPr>
          <w:rFonts w:ascii="Times New Roman" w:eastAsia="宋体" w:hAnsi="Times New Roman" w:cs="Times New Roman" w:hint="eastAsia"/>
          <w:sz w:val="24"/>
          <w:szCs w:val="24"/>
        </w:rPr>
        <w:t>2014-2018</w:t>
      </w:r>
      <w:r w:rsidRPr="00A80F6C">
        <w:rPr>
          <w:rFonts w:ascii="Times New Roman" w:eastAsia="宋体" w:hAnsi="Times New Roman" w:cs="Times New Roman"/>
          <w:sz w:val="24"/>
          <w:szCs w:val="24"/>
        </w:rPr>
        <w:t>年</w:t>
      </w:r>
      <w:r w:rsidRPr="00A80F6C">
        <w:rPr>
          <w:rFonts w:ascii="Times New Roman" w:eastAsia="宋体" w:hAnsi="Times New Roman" w:cs="Times New Roman"/>
          <w:sz w:val="24"/>
          <w:szCs w:val="24"/>
          <w:lang w:val="zh-CN"/>
        </w:rPr>
        <w:t>使用</w:t>
      </w:r>
      <w:r w:rsidRPr="00A80F6C">
        <w:rPr>
          <w:rFonts w:ascii="Times New Roman" w:eastAsia="宋体" w:hAnsi="Times New Roman" w:cs="Times New Roman" w:hint="eastAsia"/>
          <w:sz w:val="24"/>
          <w:szCs w:val="24"/>
          <w:lang w:val="pt-PT"/>
        </w:rPr>
        <w:t>ECMO</w:t>
      </w:r>
      <w:r w:rsidRPr="00A80F6C">
        <w:rPr>
          <w:rFonts w:ascii="Times New Roman" w:eastAsia="宋体" w:hAnsi="Times New Roman" w:cs="Times New Roman"/>
          <w:sz w:val="24"/>
          <w:szCs w:val="24"/>
          <w:lang w:val="zh-CN"/>
        </w:rPr>
        <w:t>辅助</w:t>
      </w:r>
      <w:r w:rsidRPr="00A80F6C">
        <w:rPr>
          <w:rFonts w:ascii="Times New Roman" w:eastAsia="宋体" w:hAnsi="Times New Roman" w:cs="Times New Roman"/>
          <w:sz w:val="24"/>
          <w:szCs w:val="24"/>
        </w:rPr>
        <w:t>近</w:t>
      </w:r>
      <w:r w:rsidRPr="00A80F6C">
        <w:rPr>
          <w:rFonts w:ascii="Times New Roman" w:eastAsia="宋体" w:hAnsi="Times New Roman" w:cs="Times New Roman" w:hint="eastAsia"/>
          <w:sz w:val="24"/>
          <w:szCs w:val="24"/>
        </w:rPr>
        <w:t>14000</w:t>
      </w:r>
      <w:r w:rsidRPr="00A80F6C">
        <w:rPr>
          <w:rFonts w:ascii="Times New Roman" w:eastAsia="宋体" w:hAnsi="Times New Roman" w:cs="Times New Roman"/>
          <w:sz w:val="24"/>
          <w:szCs w:val="24"/>
          <w:lang w:val="zh-CN"/>
        </w:rPr>
        <w:t>例</w:t>
      </w:r>
      <w:r w:rsidRPr="00A80F6C">
        <w:rPr>
          <w:rFonts w:ascii="Times New Roman" w:eastAsia="宋体" w:hAnsi="Times New Roman" w:cs="Times New Roman"/>
          <w:sz w:val="24"/>
          <w:szCs w:val="24"/>
        </w:rPr>
        <w:t>，</w:t>
      </w:r>
      <w:r w:rsidRPr="00A80F6C">
        <w:rPr>
          <w:rFonts w:ascii="Times New Roman" w:eastAsia="宋体" w:hAnsi="Times New Roman" w:cs="Times New Roman"/>
          <w:sz w:val="24"/>
          <w:szCs w:val="24"/>
          <w:lang w:val="zh-CN"/>
        </w:rPr>
        <w:t>其中</w:t>
      </w:r>
      <w:r w:rsidRPr="00A80F6C">
        <w:rPr>
          <w:rFonts w:ascii="Times New Roman" w:eastAsia="宋体" w:hAnsi="Times New Roman" w:cs="Times New Roman" w:hint="eastAsia"/>
          <w:sz w:val="24"/>
          <w:szCs w:val="24"/>
        </w:rPr>
        <w:t>VV-ECMO</w:t>
      </w:r>
      <w:r w:rsidRPr="00A80F6C">
        <w:rPr>
          <w:rFonts w:ascii="Times New Roman" w:eastAsia="宋体" w:hAnsi="Times New Roman" w:cs="Times New Roman"/>
          <w:sz w:val="24"/>
          <w:szCs w:val="24"/>
          <w:lang w:val="zh-CN"/>
        </w:rPr>
        <w:t>占</w:t>
      </w:r>
      <w:r w:rsidRPr="00A80F6C">
        <w:rPr>
          <w:rFonts w:ascii="Times New Roman" w:eastAsia="宋体" w:hAnsi="Times New Roman" w:cs="Times New Roman" w:hint="eastAsia"/>
          <w:sz w:val="24"/>
          <w:szCs w:val="24"/>
        </w:rPr>
        <w:t>88.6%</w:t>
      </w:r>
      <w:r w:rsidRPr="00A80F6C">
        <w:rPr>
          <w:rFonts w:ascii="Times New Roman" w:eastAsia="宋体" w:hAnsi="Times New Roman" w:cs="Times New Roman"/>
          <w:sz w:val="24"/>
          <w:szCs w:val="24"/>
        </w:rPr>
        <w:t>，</w:t>
      </w:r>
      <w:r w:rsidRPr="00A80F6C">
        <w:rPr>
          <w:rFonts w:ascii="Times New Roman" w:eastAsia="宋体" w:hAnsi="Times New Roman" w:cs="Times New Roman" w:hint="eastAsia"/>
          <w:sz w:val="24"/>
          <w:szCs w:val="24"/>
        </w:rPr>
        <w:t>VA-ECMO</w:t>
      </w:r>
      <w:r w:rsidRPr="00A80F6C">
        <w:rPr>
          <w:rFonts w:ascii="Times New Roman" w:eastAsia="宋体" w:hAnsi="Times New Roman" w:cs="Times New Roman"/>
          <w:sz w:val="24"/>
          <w:szCs w:val="24"/>
          <w:lang w:val="zh-CN"/>
        </w:rPr>
        <w:t>占</w:t>
      </w:r>
      <w:r w:rsidRPr="00A80F6C">
        <w:rPr>
          <w:rFonts w:ascii="Times New Roman" w:eastAsia="宋体" w:hAnsi="Times New Roman" w:cs="Times New Roman" w:hint="eastAsia"/>
          <w:sz w:val="24"/>
          <w:szCs w:val="24"/>
        </w:rPr>
        <w:t>8.4%</w:t>
      </w:r>
      <w:r w:rsidRPr="00A80F6C">
        <w:rPr>
          <w:rFonts w:ascii="Times New Roman" w:eastAsia="宋体" w:hAnsi="Times New Roman" w:cs="Times New Roman"/>
          <w:sz w:val="24"/>
          <w:szCs w:val="24"/>
          <w:lang w:val="zh-TW" w:eastAsia="zh-TW"/>
        </w:rPr>
        <w:t>，而</w:t>
      </w:r>
      <w:r w:rsidRPr="00A80F6C">
        <w:rPr>
          <w:rFonts w:ascii="Times New Roman" w:eastAsia="宋体" w:hAnsi="Times New Roman" w:cs="Times New Roman" w:hint="eastAsia"/>
          <w:sz w:val="24"/>
          <w:szCs w:val="24"/>
        </w:rPr>
        <w:t>VAV-ECMO</w:t>
      </w:r>
      <w:r w:rsidRPr="00A80F6C">
        <w:rPr>
          <w:rFonts w:ascii="Times New Roman" w:eastAsia="宋体" w:hAnsi="Times New Roman" w:cs="Times New Roman"/>
          <w:sz w:val="24"/>
          <w:szCs w:val="24"/>
          <w:lang w:val="zh-CN"/>
        </w:rPr>
        <w:t>占</w:t>
      </w:r>
      <w:r w:rsidRPr="00A80F6C">
        <w:rPr>
          <w:rFonts w:ascii="Times New Roman" w:eastAsia="宋体" w:hAnsi="Times New Roman" w:cs="Times New Roman" w:hint="eastAsia"/>
          <w:sz w:val="24"/>
          <w:szCs w:val="24"/>
        </w:rPr>
        <w:t>1.9%</w:t>
      </w:r>
      <w:r w:rsidRPr="00A80F6C">
        <w:rPr>
          <w:rFonts w:ascii="Times New Roman" w:eastAsia="宋体" w:hAnsi="Times New Roman" w:cs="Times New Roman"/>
          <w:sz w:val="24"/>
          <w:szCs w:val="24"/>
        </w:rPr>
        <w:t>。</w:t>
      </w:r>
      <w:r w:rsidRPr="00A80F6C">
        <w:rPr>
          <w:rFonts w:ascii="Times New Roman" w:eastAsia="宋体" w:hAnsi="Times New Roman" w:cs="Times New Roman" w:hint="eastAsia"/>
          <w:sz w:val="24"/>
          <w:szCs w:val="24"/>
        </w:rPr>
        <w:t>VV-ECMO</w:t>
      </w:r>
      <w:r w:rsidRPr="00A80F6C">
        <w:rPr>
          <w:rFonts w:ascii="Times New Roman" w:eastAsia="宋体" w:hAnsi="Times New Roman" w:cs="Times New Roman"/>
          <w:sz w:val="24"/>
          <w:szCs w:val="24"/>
          <w:lang w:val="zh-CN"/>
        </w:rPr>
        <w:t>平均运行时间为</w:t>
      </w:r>
      <w:r w:rsidRPr="00A80F6C">
        <w:rPr>
          <w:rFonts w:ascii="Times New Roman" w:eastAsia="宋体" w:hAnsi="Times New Roman" w:cs="Times New Roman" w:hint="eastAsia"/>
          <w:sz w:val="24"/>
          <w:szCs w:val="24"/>
        </w:rPr>
        <w:t>292</w:t>
      </w:r>
      <w:r w:rsidRPr="00A80F6C">
        <w:rPr>
          <w:rFonts w:ascii="Times New Roman" w:eastAsia="宋体" w:hAnsi="Times New Roman" w:cs="Times New Roman"/>
          <w:sz w:val="24"/>
          <w:szCs w:val="24"/>
          <w:lang w:val="zh-CN"/>
        </w:rPr>
        <w:t>小时</w:t>
      </w:r>
      <w:r w:rsidRPr="00A80F6C">
        <w:rPr>
          <w:rFonts w:ascii="Times New Roman" w:eastAsia="宋体" w:hAnsi="Times New Roman" w:cs="Times New Roman" w:hint="eastAsia"/>
          <w:sz w:val="24"/>
          <w:szCs w:val="24"/>
        </w:rPr>
        <w:t>(12.2</w:t>
      </w:r>
      <w:r w:rsidRPr="00A80F6C">
        <w:rPr>
          <w:rFonts w:ascii="Times New Roman" w:eastAsia="宋体" w:hAnsi="Times New Roman" w:cs="Times New Roman"/>
          <w:sz w:val="24"/>
          <w:szCs w:val="24"/>
        </w:rPr>
        <w:t>天</w:t>
      </w:r>
      <w:r w:rsidRPr="00A80F6C">
        <w:rPr>
          <w:rFonts w:ascii="Times New Roman" w:eastAsia="宋体" w:hAnsi="Times New Roman" w:cs="Times New Roman" w:hint="eastAsia"/>
          <w:sz w:val="24"/>
          <w:szCs w:val="24"/>
        </w:rPr>
        <w:t>)</w:t>
      </w:r>
      <w:r w:rsidRPr="00A80F6C">
        <w:rPr>
          <w:rFonts w:ascii="Times New Roman" w:eastAsia="宋体" w:hAnsi="Times New Roman" w:cs="Times New Roman"/>
          <w:sz w:val="24"/>
          <w:szCs w:val="24"/>
          <w:lang w:val="zh-CN"/>
        </w:rPr>
        <w:t>，存活率为</w:t>
      </w:r>
      <w:r w:rsidRPr="00A80F6C">
        <w:rPr>
          <w:rFonts w:ascii="Times New Roman" w:eastAsia="宋体" w:hAnsi="Times New Roman" w:cs="Times New Roman" w:hint="eastAsia"/>
          <w:sz w:val="24"/>
          <w:szCs w:val="24"/>
        </w:rPr>
        <w:t>61%</w:t>
      </w:r>
      <w:r w:rsidR="002E330D">
        <w:rPr>
          <w:rFonts w:ascii="Times New Roman" w:eastAsia="宋体" w:hAnsi="Times New Roman" w:cs="Times New Roman" w:hint="eastAsia"/>
          <w:sz w:val="24"/>
          <w:szCs w:val="24"/>
        </w:rPr>
        <w:t>，</w:t>
      </w:r>
      <w:r w:rsidRPr="00A80F6C">
        <w:rPr>
          <w:rFonts w:ascii="Times New Roman" w:eastAsia="宋体" w:hAnsi="Times New Roman" w:cs="Times New Roman"/>
          <w:sz w:val="24"/>
          <w:szCs w:val="24"/>
          <w:lang w:val="zh-CN"/>
        </w:rPr>
        <w:t>其中最长</w:t>
      </w:r>
      <w:r w:rsidRPr="00A80F6C">
        <w:rPr>
          <w:rFonts w:ascii="Times New Roman" w:eastAsia="宋体" w:hAnsi="Times New Roman" w:cs="Times New Roman" w:hint="eastAsia"/>
          <w:sz w:val="24"/>
          <w:szCs w:val="24"/>
        </w:rPr>
        <w:t>315.6</w:t>
      </w:r>
      <w:r w:rsidRPr="00A80F6C">
        <w:rPr>
          <w:rFonts w:ascii="Times New Roman" w:eastAsia="宋体" w:hAnsi="Times New Roman" w:cs="Times New Roman"/>
          <w:sz w:val="24"/>
          <w:szCs w:val="24"/>
        </w:rPr>
        <w:t>天。</w:t>
      </w:r>
    </w:p>
    <w:p w14:paraId="671A0F3E" w14:textId="77777777" w:rsidR="003E54D2" w:rsidRPr="00A80F6C" w:rsidRDefault="000F7F74" w:rsidP="002E330D">
      <w:pPr>
        <w:spacing w:line="360" w:lineRule="auto"/>
        <w:ind w:firstLineChars="200" w:firstLine="480"/>
        <w:rPr>
          <w:rFonts w:ascii="Times New Roman" w:eastAsia="宋体" w:hAnsi="Times New Roman" w:cs="Times New Roman"/>
          <w:sz w:val="24"/>
          <w:szCs w:val="24"/>
        </w:rPr>
      </w:pPr>
      <w:r w:rsidRPr="00A80F6C">
        <w:rPr>
          <w:rFonts w:ascii="Times New Roman" w:eastAsia="宋体" w:hAnsi="Times New Roman" w:cs="Times New Roman" w:hint="eastAsia"/>
          <w:sz w:val="24"/>
          <w:szCs w:val="24"/>
        </w:rPr>
        <w:t>VV-ECMO</w:t>
      </w:r>
      <w:proofErr w:type="gramStart"/>
      <w:r w:rsidRPr="00A80F6C">
        <w:rPr>
          <w:rFonts w:ascii="Times New Roman" w:eastAsia="宋体" w:hAnsi="Times New Roman" w:cs="Times New Roman"/>
          <w:sz w:val="24"/>
          <w:szCs w:val="24"/>
          <w:lang w:val="zh-CN"/>
        </w:rPr>
        <w:t>撤机</w:t>
      </w:r>
      <w:r w:rsidRPr="00A80F6C">
        <w:rPr>
          <w:rFonts w:ascii="Times New Roman" w:eastAsia="宋体" w:hAnsi="Times New Roman" w:cs="Times New Roman"/>
          <w:sz w:val="24"/>
          <w:szCs w:val="24"/>
          <w:lang w:val="zh-TW" w:eastAsia="zh-TW"/>
        </w:rPr>
        <w:t>的</w:t>
      </w:r>
      <w:proofErr w:type="gramEnd"/>
      <w:r w:rsidRPr="00A80F6C">
        <w:rPr>
          <w:rFonts w:ascii="Times New Roman" w:eastAsia="宋体" w:hAnsi="Times New Roman" w:cs="Times New Roman"/>
          <w:sz w:val="24"/>
          <w:szCs w:val="24"/>
          <w:lang w:val="zh-TW" w:eastAsia="zh-TW"/>
        </w:rPr>
        <w:t>一般</w:t>
      </w:r>
      <w:r w:rsidRPr="00A80F6C">
        <w:rPr>
          <w:rFonts w:ascii="Times New Roman" w:eastAsia="宋体" w:hAnsi="Times New Roman" w:cs="Times New Roman"/>
          <w:sz w:val="24"/>
          <w:szCs w:val="24"/>
          <w:lang w:val="zh-CN"/>
        </w:rPr>
        <w:t>原则是能够在充足的氧合和通气条件下恢复</w:t>
      </w:r>
      <w:r w:rsidR="009F58E8">
        <w:rPr>
          <w:rFonts w:ascii="Times New Roman" w:eastAsia="宋体" w:hAnsi="Times New Roman" w:cs="Times New Roman"/>
          <w:sz w:val="24"/>
          <w:szCs w:val="24"/>
          <w:lang w:val="zh-CN"/>
        </w:rPr>
        <w:t>保护性肺通气</w:t>
      </w:r>
      <w:r w:rsidRPr="00A80F6C">
        <w:rPr>
          <w:rFonts w:ascii="Times New Roman" w:eastAsia="宋体" w:hAnsi="Times New Roman" w:cs="Times New Roman"/>
          <w:sz w:val="24"/>
          <w:szCs w:val="24"/>
          <w:lang w:val="zh-CN"/>
        </w:rPr>
        <w:t>。如果潜在的疾病被证明是可以治疗的，并且胸片和动脉血气结果改善，那么可以考虑撤</w:t>
      </w:r>
      <w:r w:rsidR="00333F54">
        <w:rPr>
          <w:rFonts w:ascii="Times New Roman" w:eastAsia="宋体" w:hAnsi="Times New Roman" w:cs="Times New Roman" w:hint="eastAsia"/>
          <w:sz w:val="24"/>
          <w:szCs w:val="24"/>
          <w:lang w:val="zh-CN"/>
        </w:rPr>
        <w:t>除</w:t>
      </w:r>
      <w:r w:rsidRPr="00A80F6C">
        <w:rPr>
          <w:rFonts w:ascii="Times New Roman" w:eastAsia="宋体" w:hAnsi="Times New Roman" w:cs="Times New Roman" w:hint="eastAsia"/>
          <w:sz w:val="24"/>
          <w:szCs w:val="24"/>
          <w:lang w:val="pt-PT"/>
        </w:rPr>
        <w:t>ECMO</w:t>
      </w:r>
      <w:r w:rsidRPr="00A80F6C">
        <w:rPr>
          <w:rFonts w:ascii="Times New Roman" w:eastAsia="宋体" w:hAnsi="Times New Roman" w:cs="Times New Roman"/>
          <w:sz w:val="24"/>
          <w:szCs w:val="24"/>
        </w:rPr>
        <w:t>。</w:t>
      </w:r>
      <w:proofErr w:type="gramStart"/>
      <w:r w:rsidRPr="00A80F6C">
        <w:rPr>
          <w:rFonts w:ascii="Times New Roman" w:eastAsia="宋体" w:hAnsi="Times New Roman" w:cs="Times New Roman"/>
          <w:sz w:val="24"/>
          <w:szCs w:val="24"/>
          <w:lang w:val="zh-CN"/>
        </w:rPr>
        <w:t>撤机评估</w:t>
      </w:r>
      <w:proofErr w:type="gramEnd"/>
      <w:r w:rsidRPr="00A80F6C">
        <w:rPr>
          <w:rFonts w:ascii="Times New Roman" w:eastAsia="宋体" w:hAnsi="Times New Roman" w:cs="Times New Roman"/>
          <w:sz w:val="24"/>
          <w:szCs w:val="24"/>
          <w:lang w:val="zh-CN"/>
        </w:rPr>
        <w:t>应每天进行。随着二氧化碳清除能力的提高，气流量减少，可能在拔管前几小时或一夜之间就完成撤机。随着氧合作用的改善，</w:t>
      </w:r>
      <w:r w:rsidRPr="00A80F6C">
        <w:rPr>
          <w:rFonts w:ascii="Times New Roman" w:eastAsia="宋体" w:hAnsi="Times New Roman" w:cs="Times New Roman" w:hint="eastAsia"/>
          <w:sz w:val="24"/>
          <w:szCs w:val="24"/>
          <w:lang w:val="pt-PT"/>
        </w:rPr>
        <w:t>ECMO</w:t>
      </w:r>
      <w:r w:rsidRPr="00A80F6C">
        <w:rPr>
          <w:rFonts w:ascii="Times New Roman" w:eastAsia="宋体" w:hAnsi="Times New Roman" w:cs="Times New Roman"/>
          <w:sz w:val="24"/>
          <w:szCs w:val="24"/>
          <w:lang w:val="zh-TW" w:eastAsia="zh-TW"/>
        </w:rPr>
        <w:t>流速可降低至</w:t>
      </w:r>
      <w:r w:rsidRPr="00A80F6C">
        <w:rPr>
          <w:rFonts w:ascii="Times New Roman" w:eastAsia="宋体" w:hAnsi="Times New Roman" w:cs="Times New Roman" w:hint="eastAsia"/>
          <w:sz w:val="24"/>
          <w:szCs w:val="24"/>
        </w:rPr>
        <w:t>2 L/min</w:t>
      </w:r>
      <w:r w:rsidRPr="00A80F6C">
        <w:rPr>
          <w:rFonts w:ascii="Times New Roman" w:eastAsia="宋体" w:hAnsi="Times New Roman" w:cs="Times New Roman"/>
          <w:sz w:val="24"/>
          <w:szCs w:val="24"/>
          <w:lang w:val="zh-CN"/>
        </w:rPr>
        <w:t>，循环</w:t>
      </w:r>
      <w:r w:rsidRPr="00A80F6C">
        <w:rPr>
          <w:rFonts w:ascii="Times New Roman" w:eastAsia="宋体" w:hAnsi="Times New Roman" w:cs="Times New Roman" w:hint="eastAsia"/>
          <w:sz w:val="24"/>
          <w:szCs w:val="24"/>
        </w:rPr>
        <w:t>FIO</w:t>
      </w:r>
      <w:r w:rsidRPr="00A80F6C">
        <w:rPr>
          <w:rFonts w:ascii="Times New Roman" w:eastAsia="宋体" w:hAnsi="Times New Roman" w:cs="Times New Roman" w:hint="eastAsia"/>
          <w:sz w:val="24"/>
          <w:szCs w:val="24"/>
          <w:vertAlign w:val="subscript"/>
        </w:rPr>
        <w:t>2</w:t>
      </w:r>
      <w:r w:rsidRPr="00A80F6C">
        <w:rPr>
          <w:rFonts w:ascii="Times New Roman" w:eastAsia="宋体" w:hAnsi="Times New Roman" w:cs="Times New Roman"/>
          <w:sz w:val="24"/>
          <w:szCs w:val="24"/>
          <w:lang w:val="zh-CN"/>
        </w:rPr>
        <w:t>可从</w:t>
      </w:r>
      <w:r w:rsidRPr="00A80F6C">
        <w:rPr>
          <w:rFonts w:ascii="Times New Roman" w:eastAsia="宋体" w:hAnsi="Times New Roman" w:cs="Times New Roman" w:hint="eastAsia"/>
          <w:sz w:val="24"/>
          <w:szCs w:val="24"/>
        </w:rPr>
        <w:t>1.0</w:t>
      </w:r>
      <w:r w:rsidRPr="00A80F6C">
        <w:rPr>
          <w:rFonts w:ascii="Times New Roman" w:eastAsia="宋体" w:hAnsi="Times New Roman" w:cs="Times New Roman"/>
          <w:sz w:val="24"/>
          <w:szCs w:val="24"/>
          <w:lang w:val="zh-CN"/>
        </w:rPr>
        <w:t>降至</w:t>
      </w:r>
      <w:r w:rsidRPr="00A80F6C">
        <w:rPr>
          <w:rFonts w:ascii="Times New Roman" w:eastAsia="宋体" w:hAnsi="Times New Roman" w:cs="Times New Roman" w:hint="eastAsia"/>
          <w:sz w:val="24"/>
          <w:szCs w:val="24"/>
        </w:rPr>
        <w:t>0.21</w:t>
      </w:r>
      <w:r w:rsidRPr="00A80F6C">
        <w:rPr>
          <w:rFonts w:ascii="Times New Roman" w:eastAsia="宋体" w:hAnsi="Times New Roman" w:cs="Times New Roman" w:hint="eastAsia"/>
          <w:sz w:val="24"/>
          <w:szCs w:val="24"/>
          <w:lang w:val="zh-CN"/>
        </w:rPr>
        <w:t>-</w:t>
      </w:r>
      <w:r w:rsidRPr="00A80F6C">
        <w:rPr>
          <w:rFonts w:ascii="Times New Roman" w:eastAsia="宋体" w:hAnsi="Times New Roman" w:cs="Times New Roman" w:hint="eastAsia"/>
          <w:sz w:val="24"/>
          <w:szCs w:val="24"/>
        </w:rPr>
        <w:t>0.4</w:t>
      </w:r>
      <w:r w:rsidRPr="00A80F6C">
        <w:rPr>
          <w:rFonts w:ascii="Times New Roman" w:eastAsia="宋体" w:hAnsi="Times New Roman" w:cs="Times New Roman"/>
          <w:sz w:val="24"/>
          <w:szCs w:val="24"/>
          <w:lang w:val="zh-CN"/>
        </w:rPr>
        <w:t>。在这一过渡期间，呼吸机承担了更多的呼吸支持。</w:t>
      </w:r>
      <w:r w:rsidRPr="00A80F6C">
        <w:rPr>
          <w:rFonts w:ascii="Times New Roman" w:eastAsia="宋体" w:hAnsi="Times New Roman" w:cs="Times New Roman"/>
          <w:sz w:val="24"/>
          <w:szCs w:val="24"/>
          <w:lang w:val="zh-TW" w:eastAsia="zh-TW"/>
        </w:rPr>
        <w:t>如果</w:t>
      </w:r>
      <w:r w:rsidRPr="00A80F6C">
        <w:rPr>
          <w:rFonts w:ascii="Times New Roman" w:eastAsia="宋体" w:hAnsi="Times New Roman" w:cs="Times New Roman"/>
          <w:sz w:val="24"/>
          <w:szCs w:val="24"/>
          <w:lang w:val="zh-CN"/>
        </w:rPr>
        <w:t>考虑气管切开，并且预期会有较长时间的恢复，则应在患者仍处于</w:t>
      </w:r>
      <w:r w:rsidRPr="00A80F6C">
        <w:rPr>
          <w:rFonts w:ascii="Times New Roman" w:eastAsia="宋体" w:hAnsi="Times New Roman" w:cs="Times New Roman" w:hint="eastAsia"/>
          <w:sz w:val="24"/>
          <w:szCs w:val="24"/>
          <w:lang w:val="pt-PT"/>
        </w:rPr>
        <w:t>ECMO</w:t>
      </w:r>
      <w:r w:rsidRPr="00A80F6C">
        <w:rPr>
          <w:rFonts w:ascii="Times New Roman" w:eastAsia="宋体" w:hAnsi="Times New Roman" w:cs="Times New Roman"/>
          <w:sz w:val="24"/>
          <w:szCs w:val="24"/>
          <w:lang w:val="zh-CN"/>
        </w:rPr>
        <w:t>状态时进行。这可以减少脱管后的镇静需求，并改善术后的活动能力</w:t>
      </w:r>
      <w:r w:rsidRPr="00A80F6C">
        <w:rPr>
          <w:rFonts w:ascii="Times New Roman" w:eastAsia="宋体" w:hAnsi="Times New Roman" w:cs="Times New Roman" w:hint="eastAsia"/>
          <w:sz w:val="24"/>
          <w:szCs w:val="24"/>
        </w:rPr>
        <w:t>(42,43)</w:t>
      </w:r>
      <w:r w:rsidRPr="00A80F6C">
        <w:rPr>
          <w:rFonts w:ascii="Times New Roman" w:eastAsia="宋体" w:hAnsi="Times New Roman" w:cs="Times New Roman"/>
          <w:sz w:val="24"/>
          <w:szCs w:val="24"/>
        </w:rPr>
        <w:t>。</w:t>
      </w:r>
    </w:p>
    <w:p w14:paraId="6DC7B33C" w14:textId="77777777" w:rsidR="003E54D2" w:rsidRPr="002359B9" w:rsidRDefault="003E54D2" w:rsidP="000B3D8E">
      <w:pPr>
        <w:spacing w:line="360" w:lineRule="auto"/>
        <w:rPr>
          <w:rFonts w:ascii="Times New Roman" w:eastAsia="宋体" w:hAnsi="Times New Roman" w:cs="Times New Roman"/>
          <w:sz w:val="28"/>
          <w:szCs w:val="28"/>
        </w:rPr>
      </w:pPr>
    </w:p>
    <w:p w14:paraId="2133EC5A" w14:textId="77777777" w:rsidR="003E54D2" w:rsidRPr="002359B9" w:rsidRDefault="000F7F74" w:rsidP="000B3D8E">
      <w:pPr>
        <w:spacing w:line="360" w:lineRule="auto"/>
        <w:rPr>
          <w:rFonts w:ascii="Times New Roman" w:eastAsia="宋体" w:hAnsi="Times New Roman" w:cs="Times New Roman"/>
          <w:b/>
          <w:bCs/>
          <w:sz w:val="28"/>
          <w:szCs w:val="28"/>
        </w:rPr>
      </w:pPr>
      <w:r w:rsidRPr="002359B9">
        <w:rPr>
          <w:rFonts w:ascii="Times New Roman" w:eastAsia="宋体" w:hAnsi="Times New Roman" w:cs="Times New Roman"/>
          <w:b/>
          <w:bCs/>
          <w:sz w:val="28"/>
          <w:szCs w:val="28"/>
          <w:lang w:val="zh-CN"/>
        </w:rPr>
        <w:t>结论</w:t>
      </w:r>
    </w:p>
    <w:p w14:paraId="5FFEED5E" w14:textId="77777777" w:rsidR="003E54D2" w:rsidRPr="00A80F6C" w:rsidRDefault="000F7F74" w:rsidP="000B3D8E">
      <w:pPr>
        <w:spacing w:line="360" w:lineRule="auto"/>
        <w:ind w:firstLineChars="200" w:firstLine="480"/>
        <w:rPr>
          <w:rFonts w:ascii="Times New Roman" w:eastAsia="宋体" w:hAnsi="Times New Roman" w:cs="Times New Roman"/>
          <w:sz w:val="24"/>
          <w:szCs w:val="24"/>
        </w:rPr>
      </w:pPr>
      <w:r w:rsidRPr="00A80F6C">
        <w:rPr>
          <w:rFonts w:ascii="Times New Roman" w:eastAsia="宋体" w:hAnsi="Times New Roman" w:cs="Times New Roman" w:hint="eastAsia"/>
          <w:sz w:val="24"/>
          <w:szCs w:val="24"/>
        </w:rPr>
        <w:t>VV-ECMO</w:t>
      </w:r>
      <w:r w:rsidRPr="00A80F6C">
        <w:rPr>
          <w:rFonts w:ascii="Times New Roman" w:eastAsia="宋体" w:hAnsi="Times New Roman" w:cs="Times New Roman"/>
          <w:sz w:val="24"/>
          <w:szCs w:val="24"/>
          <w:lang w:val="zh-TW" w:eastAsia="zh-TW"/>
        </w:rPr>
        <w:t>是</w:t>
      </w:r>
      <w:r w:rsidRPr="00A80F6C">
        <w:rPr>
          <w:rFonts w:ascii="Times New Roman" w:eastAsia="宋体" w:hAnsi="Times New Roman" w:cs="Times New Roman"/>
          <w:sz w:val="24"/>
          <w:szCs w:val="24"/>
          <w:lang w:val="zh-CN"/>
        </w:rPr>
        <w:t>抢救</w:t>
      </w:r>
      <w:r w:rsidRPr="00A80F6C">
        <w:rPr>
          <w:rFonts w:ascii="Times New Roman" w:eastAsia="宋体" w:hAnsi="Times New Roman" w:cs="Times New Roman"/>
          <w:sz w:val="24"/>
          <w:szCs w:val="24"/>
        </w:rPr>
        <w:t>重</w:t>
      </w:r>
      <w:r w:rsidRPr="00A80F6C">
        <w:rPr>
          <w:rFonts w:ascii="Times New Roman" w:eastAsia="宋体" w:hAnsi="Times New Roman" w:cs="Times New Roman"/>
          <w:sz w:val="24"/>
          <w:szCs w:val="24"/>
          <w:lang w:val="zh-CN"/>
        </w:rPr>
        <w:t>症</w:t>
      </w:r>
      <w:r w:rsidRPr="00A80F6C">
        <w:rPr>
          <w:rFonts w:ascii="Times New Roman" w:eastAsia="宋体" w:hAnsi="Times New Roman" w:cs="Times New Roman" w:hint="eastAsia"/>
          <w:sz w:val="24"/>
          <w:szCs w:val="24"/>
        </w:rPr>
        <w:t>ARDS</w:t>
      </w:r>
      <w:r w:rsidRPr="00A80F6C">
        <w:rPr>
          <w:rFonts w:ascii="Times New Roman" w:eastAsia="宋体" w:hAnsi="Times New Roman" w:cs="Times New Roman"/>
          <w:sz w:val="24"/>
          <w:szCs w:val="24"/>
          <w:lang w:val="zh-CN"/>
        </w:rPr>
        <w:t>的重要措施</w:t>
      </w:r>
      <w:r w:rsidRPr="00A80F6C">
        <w:rPr>
          <w:rFonts w:ascii="Times New Roman" w:eastAsia="宋体" w:hAnsi="Times New Roman" w:cs="Times New Roman"/>
          <w:sz w:val="24"/>
          <w:szCs w:val="24"/>
        </w:rPr>
        <w:t>。</w:t>
      </w:r>
      <w:r w:rsidRPr="00A80F6C">
        <w:rPr>
          <w:rFonts w:ascii="Times New Roman" w:eastAsia="宋体" w:hAnsi="Times New Roman" w:cs="Times New Roman" w:hint="eastAsia"/>
          <w:sz w:val="24"/>
          <w:szCs w:val="24"/>
          <w:lang w:val="pt-PT"/>
        </w:rPr>
        <w:t>ECMO</w:t>
      </w:r>
      <w:r w:rsidRPr="00A80F6C">
        <w:rPr>
          <w:rFonts w:ascii="Times New Roman" w:eastAsia="宋体" w:hAnsi="Times New Roman" w:cs="Times New Roman"/>
          <w:sz w:val="24"/>
          <w:szCs w:val="24"/>
          <w:lang w:val="zh-CN"/>
        </w:rPr>
        <w:t>过程中可能出现的常见情况和问题需要及时</w:t>
      </w:r>
      <w:r w:rsidR="00B16038" w:rsidRPr="00EE7859">
        <w:rPr>
          <w:rFonts w:ascii="Times New Roman" w:eastAsia="宋体" w:hAnsi="Times New Roman" w:cs="Times New Roman"/>
          <w:sz w:val="24"/>
          <w:szCs w:val="24"/>
          <w:lang w:val="zh-CN"/>
        </w:rPr>
        <w:t>诊断和</w:t>
      </w:r>
      <w:r w:rsidR="00B16038">
        <w:rPr>
          <w:rFonts w:ascii="Times New Roman" w:eastAsia="宋体" w:hAnsi="Times New Roman" w:cs="Times New Roman" w:hint="eastAsia"/>
          <w:sz w:val="24"/>
          <w:szCs w:val="24"/>
          <w:lang w:val="zh-CN"/>
        </w:rPr>
        <w:t>最优化管理</w:t>
      </w:r>
      <w:r w:rsidR="00B16038" w:rsidRPr="00EE7859">
        <w:rPr>
          <w:rFonts w:ascii="Times New Roman" w:eastAsia="宋体" w:hAnsi="Times New Roman" w:cs="Times New Roman"/>
          <w:sz w:val="24"/>
          <w:szCs w:val="24"/>
          <w:lang w:val="zh-CN"/>
        </w:rPr>
        <w:t>以获得最佳</w:t>
      </w:r>
      <w:r w:rsidR="00435531">
        <w:rPr>
          <w:rFonts w:ascii="Times New Roman" w:eastAsia="宋体" w:hAnsi="Times New Roman" w:cs="Times New Roman" w:hint="eastAsia"/>
          <w:sz w:val="24"/>
          <w:szCs w:val="24"/>
          <w:lang w:val="zh-CN"/>
        </w:rPr>
        <w:t>预后</w:t>
      </w:r>
      <w:r w:rsidRPr="00A80F6C">
        <w:rPr>
          <w:rFonts w:ascii="Times New Roman" w:eastAsia="宋体" w:hAnsi="Times New Roman" w:cs="Times New Roman"/>
          <w:sz w:val="24"/>
          <w:szCs w:val="24"/>
          <w:lang w:val="zh-CN"/>
        </w:rPr>
        <w:t>。</w:t>
      </w:r>
    </w:p>
    <w:sectPr w:rsidR="003E54D2" w:rsidRPr="00A80F6C">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D2400" w14:textId="77777777" w:rsidR="00CC068E" w:rsidRDefault="00CC068E">
      <w:pPr>
        <w:rPr>
          <w:rFonts w:hint="eastAsia"/>
        </w:rPr>
      </w:pPr>
      <w:r>
        <w:separator/>
      </w:r>
    </w:p>
  </w:endnote>
  <w:endnote w:type="continuationSeparator" w:id="0">
    <w:p w14:paraId="6697165C" w14:textId="77777777" w:rsidR="00CC068E" w:rsidRDefault="00CC068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Arial"/>
    <w:charset w:val="00"/>
    <w:family w:val="auto"/>
    <w:pitch w:val="default"/>
    <w:sig w:usb0="E50002FF" w:usb1="500079DB" w:usb2="00000010" w:usb3="00000000" w:csb0="00000000" w:csb1="00000000"/>
  </w:font>
  <w:font w:name="Arial Unicode MS">
    <w:altName w:val="宋体"/>
    <w:panose1 w:val="020B0604020202020204"/>
    <w:charset w:val="86"/>
    <w:family w:val="roman"/>
    <w:pitch w:val="default"/>
    <w:sig w:usb0="FFFFFFFF" w:usb1="E9FFFFFF" w:usb2="0000003F" w:usb3="00000000" w:csb0="603F01FF" w:csb1="FFFF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48C15" w14:textId="77777777" w:rsidR="003E54D2" w:rsidRDefault="003E54D2">
    <w:pP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382CD" w14:textId="77777777" w:rsidR="00CC068E" w:rsidRDefault="00CC068E">
      <w:pPr>
        <w:rPr>
          <w:rFonts w:hint="eastAsia"/>
        </w:rPr>
      </w:pPr>
      <w:r>
        <w:separator/>
      </w:r>
    </w:p>
  </w:footnote>
  <w:footnote w:type="continuationSeparator" w:id="0">
    <w:p w14:paraId="227CA10E" w14:textId="77777777" w:rsidR="00CC068E" w:rsidRDefault="00CC068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2C587" w14:textId="77777777" w:rsidR="003E54D2" w:rsidRDefault="003E54D2">
    <w:pP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4D2"/>
    <w:rsid w:val="00020943"/>
    <w:rsid w:val="000219A5"/>
    <w:rsid w:val="00035648"/>
    <w:rsid w:val="00040BEF"/>
    <w:rsid w:val="00056657"/>
    <w:rsid w:val="00073E3E"/>
    <w:rsid w:val="00076831"/>
    <w:rsid w:val="000860FA"/>
    <w:rsid w:val="000B3D8E"/>
    <w:rsid w:val="000D0476"/>
    <w:rsid w:val="000F7F74"/>
    <w:rsid w:val="00113755"/>
    <w:rsid w:val="001544F1"/>
    <w:rsid w:val="001615E7"/>
    <w:rsid w:val="001653A8"/>
    <w:rsid w:val="00182637"/>
    <w:rsid w:val="00183636"/>
    <w:rsid w:val="002307D5"/>
    <w:rsid w:val="0023273D"/>
    <w:rsid w:val="002359B9"/>
    <w:rsid w:val="00276887"/>
    <w:rsid w:val="00283D1B"/>
    <w:rsid w:val="002D5D49"/>
    <w:rsid w:val="002E330D"/>
    <w:rsid w:val="00304610"/>
    <w:rsid w:val="00312AB7"/>
    <w:rsid w:val="00333F54"/>
    <w:rsid w:val="00394193"/>
    <w:rsid w:val="00394780"/>
    <w:rsid w:val="003A7559"/>
    <w:rsid w:val="003C06D8"/>
    <w:rsid w:val="003D7FC5"/>
    <w:rsid w:val="003E1FC7"/>
    <w:rsid w:val="003E3BB0"/>
    <w:rsid w:val="003E54D2"/>
    <w:rsid w:val="00417337"/>
    <w:rsid w:val="00435531"/>
    <w:rsid w:val="00481F19"/>
    <w:rsid w:val="004D4C94"/>
    <w:rsid w:val="00516943"/>
    <w:rsid w:val="00531C3B"/>
    <w:rsid w:val="0053723E"/>
    <w:rsid w:val="00562EEC"/>
    <w:rsid w:val="005655CE"/>
    <w:rsid w:val="0057267F"/>
    <w:rsid w:val="005B5C3B"/>
    <w:rsid w:val="005D06DE"/>
    <w:rsid w:val="005F2B18"/>
    <w:rsid w:val="00614FF8"/>
    <w:rsid w:val="00626F78"/>
    <w:rsid w:val="006348B6"/>
    <w:rsid w:val="0064083B"/>
    <w:rsid w:val="00646261"/>
    <w:rsid w:val="00654B0C"/>
    <w:rsid w:val="006A07C5"/>
    <w:rsid w:val="006B5467"/>
    <w:rsid w:val="006E2CC6"/>
    <w:rsid w:val="006E48EA"/>
    <w:rsid w:val="007160FC"/>
    <w:rsid w:val="007765CF"/>
    <w:rsid w:val="007966B8"/>
    <w:rsid w:val="007C346E"/>
    <w:rsid w:val="007C6710"/>
    <w:rsid w:val="007D3615"/>
    <w:rsid w:val="00803C63"/>
    <w:rsid w:val="00806327"/>
    <w:rsid w:val="00812A6D"/>
    <w:rsid w:val="00826393"/>
    <w:rsid w:val="00837F23"/>
    <w:rsid w:val="00841A23"/>
    <w:rsid w:val="008625D4"/>
    <w:rsid w:val="00871952"/>
    <w:rsid w:val="008F057C"/>
    <w:rsid w:val="008F210B"/>
    <w:rsid w:val="008F58BB"/>
    <w:rsid w:val="00904F59"/>
    <w:rsid w:val="009164F7"/>
    <w:rsid w:val="0093515F"/>
    <w:rsid w:val="00986368"/>
    <w:rsid w:val="00993E0A"/>
    <w:rsid w:val="009F58E8"/>
    <w:rsid w:val="00A12CCF"/>
    <w:rsid w:val="00A35AAB"/>
    <w:rsid w:val="00A37B0C"/>
    <w:rsid w:val="00A45B3D"/>
    <w:rsid w:val="00A46A7A"/>
    <w:rsid w:val="00A54027"/>
    <w:rsid w:val="00A62343"/>
    <w:rsid w:val="00A80F6C"/>
    <w:rsid w:val="00AC3921"/>
    <w:rsid w:val="00AF2F81"/>
    <w:rsid w:val="00B16038"/>
    <w:rsid w:val="00B231D1"/>
    <w:rsid w:val="00B469EE"/>
    <w:rsid w:val="00B63EE5"/>
    <w:rsid w:val="00B8094D"/>
    <w:rsid w:val="00B90239"/>
    <w:rsid w:val="00B950AB"/>
    <w:rsid w:val="00BA4EC5"/>
    <w:rsid w:val="00BD5FB3"/>
    <w:rsid w:val="00BD61F2"/>
    <w:rsid w:val="00BF1F9E"/>
    <w:rsid w:val="00BF2E7A"/>
    <w:rsid w:val="00C03ABD"/>
    <w:rsid w:val="00C05CE9"/>
    <w:rsid w:val="00C1208C"/>
    <w:rsid w:val="00C25889"/>
    <w:rsid w:val="00C36C3B"/>
    <w:rsid w:val="00C46056"/>
    <w:rsid w:val="00C62F4A"/>
    <w:rsid w:val="00C924D1"/>
    <w:rsid w:val="00CB66A1"/>
    <w:rsid w:val="00CC068E"/>
    <w:rsid w:val="00CE6920"/>
    <w:rsid w:val="00CE6E19"/>
    <w:rsid w:val="00D05154"/>
    <w:rsid w:val="00D44B58"/>
    <w:rsid w:val="00D55CB3"/>
    <w:rsid w:val="00DB3608"/>
    <w:rsid w:val="00DC6AEF"/>
    <w:rsid w:val="00DC7A68"/>
    <w:rsid w:val="00DF348E"/>
    <w:rsid w:val="00E24FDE"/>
    <w:rsid w:val="00E255F2"/>
    <w:rsid w:val="00E30019"/>
    <w:rsid w:val="00E71FA9"/>
    <w:rsid w:val="00E7687B"/>
    <w:rsid w:val="00E87EB5"/>
    <w:rsid w:val="00EC4C73"/>
    <w:rsid w:val="00EC6DE6"/>
    <w:rsid w:val="00EE5D57"/>
    <w:rsid w:val="00F05065"/>
    <w:rsid w:val="00F1335B"/>
    <w:rsid w:val="00F52A37"/>
    <w:rsid w:val="00F7475E"/>
    <w:rsid w:val="00FB161A"/>
    <w:rsid w:val="00FB1FD4"/>
    <w:rsid w:val="00FF1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D5042"/>
  <w15:docId w15:val="{5F3D1E41-4FE2-4A03-A3A0-3ABC7B471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Helvetica Neue" w:eastAsia="Arial Unicode MS" w:hAnsi="Helvetica Neue" w:cs="Arial Unicode M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Balloon Text"/>
    <w:basedOn w:val="a"/>
    <w:link w:val="a5"/>
    <w:uiPriority w:val="99"/>
    <w:semiHidden/>
    <w:unhideWhenUsed/>
    <w:rsid w:val="00E255F2"/>
    <w:rPr>
      <w:sz w:val="18"/>
      <w:szCs w:val="18"/>
    </w:rPr>
  </w:style>
  <w:style w:type="character" w:customStyle="1" w:styleId="a5">
    <w:name w:val="批注框文本 字符"/>
    <w:basedOn w:val="a0"/>
    <w:link w:val="a4"/>
    <w:uiPriority w:val="99"/>
    <w:semiHidden/>
    <w:rsid w:val="00E255F2"/>
    <w:rPr>
      <w:rFonts w:ascii="Helvetica Neue" w:eastAsia="Arial Unicode MS" w:hAnsi="Helvetica Neue" w:cs="Arial Unicode MS"/>
      <w:color w:val="000000"/>
      <w:sz w:val="18"/>
      <w:szCs w:val="18"/>
    </w:rPr>
  </w:style>
  <w:style w:type="paragraph" w:styleId="a6">
    <w:name w:val="List Paragraph"/>
    <w:basedOn w:val="a"/>
    <w:uiPriority w:val="34"/>
    <w:qFormat/>
    <w:rsid w:val="005B5C3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9</Pages>
  <Words>1216</Words>
  <Characters>6934</Characters>
  <Application>Microsoft Office Word</Application>
  <DocSecurity>0</DocSecurity>
  <Lines>57</Lines>
  <Paragraphs>16</Paragraphs>
  <ScaleCrop>false</ScaleCrop>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周 荣华</cp:lastModifiedBy>
  <cp:revision>172</cp:revision>
  <dcterms:created xsi:type="dcterms:W3CDTF">2020-04-18T12:26:00Z</dcterms:created>
  <dcterms:modified xsi:type="dcterms:W3CDTF">2020-04-22T06:07:00Z</dcterms:modified>
</cp:coreProperties>
</file>