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D7DFB" w14:textId="46337529" w:rsidR="00E874F4" w:rsidRPr="00077683" w:rsidRDefault="00647638" w:rsidP="00077683">
      <w:pPr>
        <w:spacing w:line="360" w:lineRule="auto"/>
        <w:jc w:val="center"/>
        <w:rPr>
          <w:rFonts w:asciiTheme="minorEastAsia" w:hAnsiTheme="minorEastAsia" w:cs="Times New Roman"/>
          <w:b/>
          <w:bCs/>
          <w:sz w:val="30"/>
          <w:szCs w:val="30"/>
        </w:rPr>
      </w:pPr>
      <w:r w:rsidRPr="00077683">
        <w:rPr>
          <w:rFonts w:asciiTheme="minorEastAsia" w:hAnsiTheme="minorEastAsia" w:cs="Times New Roman"/>
          <w:b/>
          <w:bCs/>
          <w:sz w:val="30"/>
          <w:szCs w:val="30"/>
        </w:rPr>
        <w:t>VA</w:t>
      </w:r>
      <w:r w:rsidR="00077683">
        <w:rPr>
          <w:rFonts w:asciiTheme="minorEastAsia" w:hAnsiTheme="minorEastAsia" w:cs="Times New Roman" w:hint="eastAsia"/>
          <w:b/>
          <w:bCs/>
          <w:sz w:val="30"/>
          <w:szCs w:val="30"/>
        </w:rPr>
        <w:t>-</w:t>
      </w:r>
      <w:r w:rsidRPr="00077683">
        <w:rPr>
          <w:rFonts w:asciiTheme="minorEastAsia" w:hAnsiTheme="minorEastAsia" w:cs="Times New Roman"/>
          <w:b/>
          <w:bCs/>
          <w:sz w:val="30"/>
          <w:szCs w:val="30"/>
        </w:rPr>
        <w:t>ECMO辅助期间肺部并发症</w:t>
      </w:r>
      <w:r w:rsidR="00975C51" w:rsidRPr="00077683">
        <w:rPr>
          <w:rFonts w:asciiTheme="minorEastAsia" w:hAnsiTheme="minorEastAsia" w:cs="Times New Roman" w:hint="eastAsia"/>
          <w:b/>
          <w:bCs/>
          <w:sz w:val="30"/>
          <w:szCs w:val="30"/>
        </w:rPr>
        <w:t>的系统综述</w:t>
      </w:r>
    </w:p>
    <w:p w14:paraId="26C6F7B4" w14:textId="6157268D" w:rsidR="00647638" w:rsidRPr="00077683" w:rsidRDefault="00647638" w:rsidP="00077683">
      <w:pPr>
        <w:widowControl/>
        <w:spacing w:line="360" w:lineRule="auto"/>
        <w:jc w:val="left"/>
        <w:rPr>
          <w:rFonts w:asciiTheme="minorEastAsia" w:hAnsiTheme="minorEastAsia" w:cs="Times New Roman"/>
          <w:kern w:val="0"/>
          <w:sz w:val="24"/>
          <w:szCs w:val="24"/>
        </w:rPr>
      </w:pPr>
    </w:p>
    <w:p w14:paraId="3A196F0F" w14:textId="0F37D6DE" w:rsidR="00647638" w:rsidRPr="00077683" w:rsidRDefault="00647638" w:rsidP="00077683">
      <w:pPr>
        <w:spacing w:line="360" w:lineRule="auto"/>
        <w:rPr>
          <w:rFonts w:asciiTheme="minorEastAsia" w:hAnsiTheme="minorEastAsia" w:cs="Times New Roman"/>
          <w:bCs/>
          <w:sz w:val="24"/>
          <w:szCs w:val="24"/>
        </w:rPr>
      </w:pPr>
      <w:r w:rsidRPr="00077683">
        <w:rPr>
          <w:rFonts w:asciiTheme="minorEastAsia" w:hAnsiTheme="minorEastAsia" w:cs="Times New Roman"/>
          <w:bCs/>
          <w:sz w:val="24"/>
          <w:szCs w:val="24"/>
        </w:rPr>
        <w:t>翻译：</w:t>
      </w:r>
      <w:proofErr w:type="gramStart"/>
      <w:r w:rsidRPr="00077683">
        <w:rPr>
          <w:rFonts w:asciiTheme="minorEastAsia" w:hAnsiTheme="minorEastAsia" w:cs="Times New Roman"/>
          <w:bCs/>
          <w:sz w:val="24"/>
          <w:szCs w:val="24"/>
        </w:rPr>
        <w:t>钱晓亮</w:t>
      </w:r>
      <w:proofErr w:type="gramEnd"/>
      <w:r w:rsidRPr="00077683">
        <w:rPr>
          <w:rFonts w:asciiTheme="minorEastAsia" w:hAnsiTheme="minorEastAsia" w:cs="Times New Roman"/>
          <w:bCs/>
          <w:sz w:val="24"/>
          <w:szCs w:val="24"/>
        </w:rPr>
        <w:t xml:space="preserve"> </w:t>
      </w:r>
      <w:r w:rsidR="00E15E1B">
        <w:rPr>
          <w:rFonts w:asciiTheme="minorEastAsia" w:hAnsiTheme="minorEastAsia" w:cs="Times New Roman"/>
          <w:bCs/>
          <w:sz w:val="24"/>
          <w:szCs w:val="24"/>
        </w:rPr>
        <w:t xml:space="preserve"> </w:t>
      </w:r>
      <w:r w:rsidRPr="00077683">
        <w:rPr>
          <w:rFonts w:asciiTheme="minorEastAsia" w:hAnsiTheme="minorEastAsia" w:cs="Times New Roman"/>
          <w:bCs/>
          <w:sz w:val="24"/>
          <w:szCs w:val="24"/>
        </w:rPr>
        <w:t>华中</w:t>
      </w:r>
      <w:proofErr w:type="gramStart"/>
      <w:r w:rsidRPr="00077683">
        <w:rPr>
          <w:rFonts w:asciiTheme="minorEastAsia" w:hAnsiTheme="minorEastAsia" w:cs="Times New Roman"/>
          <w:bCs/>
          <w:sz w:val="24"/>
          <w:szCs w:val="24"/>
        </w:rPr>
        <w:t>阜</w:t>
      </w:r>
      <w:proofErr w:type="gramEnd"/>
      <w:r w:rsidRPr="00077683">
        <w:rPr>
          <w:rFonts w:asciiTheme="minorEastAsia" w:hAnsiTheme="minorEastAsia" w:cs="Times New Roman"/>
          <w:bCs/>
          <w:sz w:val="24"/>
          <w:szCs w:val="24"/>
        </w:rPr>
        <w:t>外医院 河南省人民医院心脏中心</w:t>
      </w:r>
    </w:p>
    <w:p w14:paraId="1C4441DA" w14:textId="458D5DB9" w:rsidR="005D2AF8" w:rsidRDefault="005D2AF8" w:rsidP="00077683">
      <w:pPr>
        <w:spacing w:line="360" w:lineRule="auto"/>
        <w:rPr>
          <w:rFonts w:asciiTheme="minorEastAsia" w:hAnsiTheme="minorEastAsia" w:cs="Times New Roman"/>
          <w:bCs/>
          <w:sz w:val="24"/>
          <w:szCs w:val="24"/>
        </w:rPr>
      </w:pPr>
      <w:r w:rsidRPr="00077683">
        <w:rPr>
          <w:rFonts w:asciiTheme="minorEastAsia" w:hAnsiTheme="minorEastAsia" w:cs="Times New Roman"/>
          <w:bCs/>
          <w:sz w:val="24"/>
          <w:szCs w:val="24"/>
        </w:rPr>
        <w:t>审校：</w:t>
      </w:r>
      <w:proofErr w:type="gramStart"/>
      <w:r w:rsidRPr="00077683">
        <w:rPr>
          <w:rFonts w:asciiTheme="minorEastAsia" w:hAnsiTheme="minorEastAsia" w:cs="Times New Roman"/>
          <w:bCs/>
          <w:sz w:val="24"/>
          <w:szCs w:val="24"/>
        </w:rPr>
        <w:t>郝</w:t>
      </w:r>
      <w:proofErr w:type="gramEnd"/>
      <w:r w:rsidRPr="00077683">
        <w:rPr>
          <w:rFonts w:asciiTheme="minorEastAsia" w:hAnsiTheme="minorEastAsia" w:cs="Times New Roman"/>
          <w:bCs/>
          <w:sz w:val="24"/>
          <w:szCs w:val="24"/>
        </w:rPr>
        <w:t xml:space="preserve">  星  首都医科大学附属北京安贞医院</w:t>
      </w:r>
    </w:p>
    <w:p w14:paraId="5B515C45" w14:textId="77777777" w:rsidR="00077683" w:rsidRPr="00077683" w:rsidRDefault="00077683" w:rsidP="00077683">
      <w:pPr>
        <w:spacing w:line="360" w:lineRule="auto"/>
        <w:rPr>
          <w:rFonts w:asciiTheme="minorEastAsia" w:hAnsiTheme="minorEastAsia" w:cs="Times New Roman" w:hint="eastAsia"/>
          <w:bCs/>
          <w:sz w:val="24"/>
          <w:szCs w:val="24"/>
        </w:rPr>
      </w:pPr>
    </w:p>
    <w:p w14:paraId="0DED371C" w14:textId="77777777" w:rsidR="00E14923" w:rsidRDefault="00647638" w:rsidP="00077683">
      <w:pPr>
        <w:spacing w:line="360" w:lineRule="auto"/>
        <w:rPr>
          <w:rFonts w:asciiTheme="minorEastAsia" w:hAnsiTheme="minorEastAsia" w:cs="Times New Roman"/>
          <w:b/>
          <w:bCs/>
          <w:sz w:val="24"/>
          <w:szCs w:val="24"/>
        </w:rPr>
      </w:pPr>
      <w:r w:rsidRPr="00E14923">
        <w:rPr>
          <w:rFonts w:asciiTheme="minorEastAsia" w:hAnsiTheme="minorEastAsia" w:cs="Times New Roman"/>
          <w:b/>
          <w:bCs/>
          <w:sz w:val="28"/>
          <w:szCs w:val="28"/>
        </w:rPr>
        <w:t>摘要</w:t>
      </w:r>
    </w:p>
    <w:p w14:paraId="7CC674E7" w14:textId="7065D6C5" w:rsidR="00647638" w:rsidRDefault="00647638" w:rsidP="00E1492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静脉-动脉体外膜氧合（VA</w:t>
      </w:r>
      <w:r w:rsidR="00D44B7F">
        <w:rPr>
          <w:rFonts w:asciiTheme="minorEastAsia" w:hAnsiTheme="minorEastAsia" w:cs="Times New Roman" w:hint="eastAsia"/>
          <w:bCs/>
          <w:sz w:val="24"/>
          <w:szCs w:val="24"/>
        </w:rPr>
        <w:t>-</w:t>
      </w:r>
      <w:r w:rsidRPr="00077683">
        <w:rPr>
          <w:rFonts w:asciiTheme="minorEastAsia" w:hAnsiTheme="minorEastAsia" w:cs="Times New Roman"/>
          <w:bCs/>
          <w:sz w:val="24"/>
          <w:szCs w:val="24"/>
        </w:rPr>
        <w:t>ECMO）是一项</w:t>
      </w:r>
      <w:r w:rsidR="00504EEC" w:rsidRPr="00077683">
        <w:rPr>
          <w:rFonts w:asciiTheme="minorEastAsia" w:hAnsiTheme="minorEastAsia" w:cs="Times New Roman"/>
          <w:bCs/>
          <w:sz w:val="24"/>
          <w:szCs w:val="24"/>
        </w:rPr>
        <w:t>生命支持</w:t>
      </w:r>
      <w:r w:rsidRPr="00077683">
        <w:rPr>
          <w:rFonts w:asciiTheme="minorEastAsia" w:hAnsiTheme="minorEastAsia" w:cs="Times New Roman"/>
          <w:bCs/>
          <w:sz w:val="24"/>
          <w:szCs w:val="24"/>
        </w:rPr>
        <w:t>技术，可</w:t>
      </w:r>
      <w:r w:rsidR="004C1D87" w:rsidRPr="00077683">
        <w:rPr>
          <w:rFonts w:asciiTheme="minorEastAsia" w:hAnsiTheme="minorEastAsia" w:cs="Times New Roman" w:hint="eastAsia"/>
          <w:bCs/>
          <w:sz w:val="24"/>
          <w:szCs w:val="24"/>
        </w:rPr>
        <w:t>为</w:t>
      </w:r>
      <w:r w:rsidRPr="00077683">
        <w:rPr>
          <w:rFonts w:asciiTheme="minorEastAsia" w:hAnsiTheme="minorEastAsia" w:cs="Times New Roman"/>
          <w:bCs/>
          <w:sz w:val="24"/>
          <w:szCs w:val="24"/>
        </w:rPr>
        <w:t>严重心源性休克或难治性心脏骤停患者</w:t>
      </w:r>
      <w:r w:rsidR="004C1D87" w:rsidRPr="00077683">
        <w:rPr>
          <w:rFonts w:asciiTheme="minorEastAsia" w:hAnsiTheme="minorEastAsia" w:cs="Times New Roman"/>
          <w:bCs/>
          <w:sz w:val="24"/>
          <w:szCs w:val="24"/>
        </w:rPr>
        <w:t>提供短暂</w:t>
      </w:r>
      <w:r w:rsidRPr="00077683">
        <w:rPr>
          <w:rFonts w:asciiTheme="minorEastAsia" w:hAnsiTheme="minorEastAsia" w:cs="Times New Roman"/>
          <w:bCs/>
          <w:sz w:val="24"/>
          <w:szCs w:val="24"/>
        </w:rPr>
        <w:t>的呼吸和循环支持。</w:t>
      </w:r>
      <w:r w:rsidR="00B4412D" w:rsidRPr="00077683">
        <w:rPr>
          <w:rFonts w:asciiTheme="minorEastAsia" w:hAnsiTheme="minorEastAsia" w:cs="Times New Roman" w:hint="eastAsia"/>
          <w:bCs/>
          <w:sz w:val="24"/>
          <w:szCs w:val="24"/>
        </w:rPr>
        <w:t>但</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Pr="00077683">
        <w:rPr>
          <w:rFonts w:asciiTheme="minorEastAsia" w:hAnsiTheme="minorEastAsia" w:cs="Times New Roman" w:hint="eastAsia"/>
          <w:bCs/>
          <w:sz w:val="24"/>
          <w:szCs w:val="24"/>
        </w:rPr>
        <w:t>可能通过各种病理生理学</w:t>
      </w:r>
      <w:r w:rsidR="004C1D87" w:rsidRPr="00077683">
        <w:rPr>
          <w:rFonts w:asciiTheme="minorEastAsia" w:hAnsiTheme="minorEastAsia" w:cs="Times New Roman" w:hint="eastAsia"/>
          <w:bCs/>
          <w:sz w:val="24"/>
          <w:szCs w:val="24"/>
        </w:rPr>
        <w:t>机制</w:t>
      </w:r>
      <w:r w:rsidRPr="00077683">
        <w:rPr>
          <w:rFonts w:asciiTheme="minorEastAsia" w:hAnsiTheme="minorEastAsia" w:cs="Times New Roman" w:hint="eastAsia"/>
          <w:bCs/>
          <w:sz w:val="24"/>
          <w:szCs w:val="24"/>
        </w:rPr>
        <w:t>对肺功能产生不利影响</w:t>
      </w:r>
      <w:r w:rsidR="00B4412D" w:rsidRPr="00077683">
        <w:rPr>
          <w:rFonts w:asciiTheme="minorEastAsia" w:hAnsiTheme="minorEastAsia" w:cs="Times New Roman"/>
          <w:bCs/>
          <w:sz w:val="24"/>
          <w:szCs w:val="24"/>
        </w:rPr>
        <w:t>,</w:t>
      </w:r>
      <w:r w:rsidR="00B4412D" w:rsidRPr="00077683">
        <w:rPr>
          <w:rFonts w:asciiTheme="minorEastAsia" w:hAnsiTheme="minorEastAsia" w:cs="Times New Roman" w:hint="eastAsia"/>
          <w:bCs/>
          <w:sz w:val="24"/>
          <w:szCs w:val="24"/>
        </w:rPr>
        <w:t>导致相关并发症</w:t>
      </w:r>
      <w:r w:rsidRPr="00077683">
        <w:rPr>
          <w:rFonts w:asciiTheme="minorEastAsia" w:hAnsiTheme="minorEastAsia" w:cs="Times New Roman" w:hint="eastAsia"/>
          <w:bCs/>
          <w:sz w:val="24"/>
          <w:szCs w:val="24"/>
        </w:rPr>
        <w:t>。</w:t>
      </w:r>
      <w:r w:rsidRPr="00077683">
        <w:rPr>
          <w:rFonts w:asciiTheme="minorEastAsia" w:hAnsiTheme="minorEastAsia" w:cs="Times New Roman"/>
          <w:bCs/>
          <w:sz w:val="24"/>
          <w:szCs w:val="24"/>
        </w:rPr>
        <w:t>血液成分与体外膜</w:t>
      </w:r>
      <w:r w:rsidR="00504EEC" w:rsidRPr="00077683">
        <w:rPr>
          <w:rFonts w:asciiTheme="minorEastAsia" w:hAnsiTheme="minorEastAsia" w:cs="Times New Roman"/>
          <w:bCs/>
          <w:sz w:val="24"/>
          <w:szCs w:val="24"/>
        </w:rPr>
        <w:t>肺</w:t>
      </w:r>
      <w:r w:rsidRPr="00077683">
        <w:rPr>
          <w:rFonts w:asciiTheme="minorEastAsia" w:hAnsiTheme="minorEastAsia" w:cs="Times New Roman"/>
          <w:bCs/>
          <w:sz w:val="24"/>
          <w:szCs w:val="24"/>
        </w:rPr>
        <w:t>生物材料的相互作用</w:t>
      </w:r>
      <w:r w:rsidR="005178F4" w:rsidRPr="00077683">
        <w:rPr>
          <w:rFonts w:asciiTheme="minorEastAsia" w:hAnsiTheme="minorEastAsia" w:cs="Times New Roman" w:hint="eastAsia"/>
          <w:bCs/>
          <w:sz w:val="24"/>
          <w:szCs w:val="24"/>
        </w:rPr>
        <w:t>诱发</w:t>
      </w:r>
      <w:r w:rsidRPr="00077683">
        <w:rPr>
          <w:rFonts w:asciiTheme="minorEastAsia" w:hAnsiTheme="minorEastAsia" w:cs="Times New Roman"/>
          <w:bCs/>
          <w:sz w:val="24"/>
          <w:szCs w:val="24"/>
        </w:rPr>
        <w:t>全身性炎症反应，</w:t>
      </w:r>
      <w:r w:rsidR="00CA4779" w:rsidRPr="00077683">
        <w:rPr>
          <w:rFonts w:asciiTheme="minorEastAsia" w:hAnsiTheme="minorEastAsia" w:cs="Times New Roman" w:hint="eastAsia"/>
          <w:bCs/>
          <w:sz w:val="24"/>
          <w:szCs w:val="24"/>
        </w:rPr>
        <w:t>使得</w:t>
      </w:r>
      <w:r w:rsidRPr="00077683">
        <w:rPr>
          <w:rFonts w:asciiTheme="minorEastAsia" w:hAnsiTheme="minorEastAsia" w:cs="Times New Roman"/>
          <w:bCs/>
          <w:sz w:val="24"/>
          <w:szCs w:val="24"/>
        </w:rPr>
        <w:t>肺血管通透性</w:t>
      </w:r>
      <w:r w:rsidR="00CA4779" w:rsidRPr="00077683">
        <w:rPr>
          <w:rFonts w:asciiTheme="minorEastAsia" w:hAnsiTheme="minorEastAsia" w:cs="Times New Roman"/>
          <w:bCs/>
          <w:sz w:val="24"/>
          <w:szCs w:val="24"/>
        </w:rPr>
        <w:t>增加</w:t>
      </w:r>
      <w:r w:rsidR="00CA4779" w:rsidRPr="00077683">
        <w:rPr>
          <w:rFonts w:asciiTheme="minorEastAsia" w:hAnsiTheme="minorEastAsia" w:cs="Times New Roman" w:hint="eastAsia"/>
          <w:bCs/>
          <w:sz w:val="24"/>
          <w:szCs w:val="24"/>
        </w:rPr>
        <w:t>，进而导致</w:t>
      </w:r>
      <w:r w:rsidRPr="00077683">
        <w:rPr>
          <w:rFonts w:asciiTheme="minorEastAsia" w:hAnsiTheme="minorEastAsia" w:cs="Times New Roman"/>
          <w:bCs/>
          <w:sz w:val="24"/>
          <w:szCs w:val="24"/>
        </w:rPr>
        <w:t>肺实质中多形核中性粒细胞</w:t>
      </w:r>
      <w:r w:rsidR="00CA4779" w:rsidRPr="00077683">
        <w:rPr>
          <w:rFonts w:asciiTheme="minorEastAsia" w:hAnsiTheme="minorEastAsia" w:cs="Times New Roman" w:hint="eastAsia"/>
          <w:bCs/>
          <w:sz w:val="24"/>
          <w:szCs w:val="24"/>
        </w:rPr>
        <w:t>堆积</w:t>
      </w:r>
      <w:r w:rsidRPr="00077683">
        <w:rPr>
          <w:rFonts w:asciiTheme="minorEastAsia" w:hAnsiTheme="minorEastAsia" w:cs="Times New Roman"/>
          <w:bCs/>
          <w:sz w:val="24"/>
          <w:szCs w:val="24"/>
        </w:rPr>
        <w:t>。此外，</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F558AA">
        <w:rPr>
          <w:rFonts w:asciiTheme="minorEastAsia" w:hAnsiTheme="minorEastAsia" w:cs="Times New Roman" w:hint="eastAsia"/>
          <w:bCs/>
          <w:sz w:val="24"/>
          <w:szCs w:val="24"/>
        </w:rPr>
        <w:t>时，</w:t>
      </w:r>
      <w:r w:rsidR="00504EEC" w:rsidRPr="00077683">
        <w:rPr>
          <w:rFonts w:asciiTheme="minorEastAsia" w:hAnsiTheme="minorEastAsia" w:cs="Times New Roman"/>
          <w:bCs/>
          <w:sz w:val="24"/>
          <w:szCs w:val="24"/>
        </w:rPr>
        <w:t>由</w:t>
      </w:r>
      <w:r w:rsidR="00504EEC" w:rsidRPr="00077683">
        <w:rPr>
          <w:rFonts w:asciiTheme="minorEastAsia" w:hAnsiTheme="minorEastAsia" w:cs="Times New Roman" w:hint="eastAsia"/>
          <w:bCs/>
          <w:sz w:val="24"/>
          <w:szCs w:val="24"/>
        </w:rPr>
        <w:t>于</w:t>
      </w:r>
      <w:r w:rsidR="0081597D">
        <w:rPr>
          <w:rFonts w:asciiTheme="minorEastAsia" w:hAnsiTheme="minorEastAsia" w:cs="Times New Roman" w:hint="eastAsia"/>
          <w:bCs/>
          <w:sz w:val="24"/>
          <w:szCs w:val="24"/>
        </w:rPr>
        <w:t>胸</w:t>
      </w:r>
      <w:r w:rsidRPr="00077683">
        <w:rPr>
          <w:rFonts w:asciiTheme="minorEastAsia" w:hAnsiTheme="minorEastAsia" w:cs="Times New Roman" w:hint="eastAsia"/>
          <w:bCs/>
          <w:sz w:val="24"/>
          <w:szCs w:val="24"/>
        </w:rPr>
        <w:t>主动脉内的</w:t>
      </w:r>
      <w:r w:rsidR="00504EEC" w:rsidRPr="00077683">
        <w:rPr>
          <w:rFonts w:asciiTheme="minorEastAsia" w:hAnsiTheme="minorEastAsia" w:cs="Times New Roman"/>
          <w:bCs/>
          <w:sz w:val="24"/>
          <w:szCs w:val="24"/>
        </w:rPr>
        <w:t>血液</w:t>
      </w:r>
      <w:r w:rsidR="0081597D">
        <w:rPr>
          <w:rFonts w:asciiTheme="minorEastAsia" w:hAnsiTheme="minorEastAsia" w:cs="Times New Roman" w:hint="eastAsia"/>
          <w:bCs/>
          <w:sz w:val="24"/>
          <w:szCs w:val="24"/>
        </w:rPr>
        <w:t>逆行灌注</w:t>
      </w:r>
      <w:r w:rsidR="00BD209C">
        <w:rPr>
          <w:rFonts w:asciiTheme="minorEastAsia" w:hAnsiTheme="minorEastAsia" w:cs="Times New Roman" w:hint="eastAsia"/>
          <w:bCs/>
          <w:sz w:val="24"/>
          <w:szCs w:val="24"/>
        </w:rPr>
        <w:t>，</w:t>
      </w:r>
      <w:r w:rsidR="00504EEC" w:rsidRPr="00077683">
        <w:rPr>
          <w:rFonts w:asciiTheme="minorEastAsia" w:hAnsiTheme="minorEastAsia" w:cs="Times New Roman"/>
          <w:bCs/>
          <w:sz w:val="24"/>
          <w:szCs w:val="24"/>
        </w:rPr>
        <w:t>增加</w:t>
      </w:r>
      <w:r w:rsidRPr="00077683">
        <w:rPr>
          <w:rFonts w:asciiTheme="minorEastAsia" w:hAnsiTheme="minorEastAsia" w:cs="Times New Roman"/>
          <w:bCs/>
          <w:sz w:val="24"/>
          <w:szCs w:val="24"/>
        </w:rPr>
        <w:t>左心室（LV</w:t>
      </w:r>
      <w:r w:rsidR="00504EEC" w:rsidRPr="00077683">
        <w:rPr>
          <w:rFonts w:asciiTheme="minorEastAsia" w:hAnsiTheme="minorEastAsia" w:cs="Times New Roman"/>
          <w:bCs/>
          <w:sz w:val="24"/>
          <w:szCs w:val="24"/>
        </w:rPr>
        <w:t>）</w:t>
      </w:r>
      <w:r w:rsidRPr="00077683">
        <w:rPr>
          <w:rFonts w:asciiTheme="minorEastAsia" w:hAnsiTheme="minorEastAsia" w:cs="Times New Roman"/>
          <w:bCs/>
          <w:sz w:val="24"/>
          <w:szCs w:val="24"/>
        </w:rPr>
        <w:t>后负荷，导致左室充盈</w:t>
      </w:r>
      <w:r w:rsidR="00504EEC" w:rsidRPr="00077683">
        <w:rPr>
          <w:rFonts w:asciiTheme="minorEastAsia" w:hAnsiTheme="minorEastAsia" w:cs="Times New Roman"/>
          <w:bCs/>
          <w:sz w:val="24"/>
          <w:szCs w:val="24"/>
        </w:rPr>
        <w:t>压增加</w:t>
      </w:r>
      <w:r w:rsidRPr="00077683">
        <w:rPr>
          <w:rFonts w:asciiTheme="minorEastAsia" w:hAnsiTheme="minorEastAsia" w:cs="Times New Roman"/>
          <w:bCs/>
          <w:sz w:val="24"/>
          <w:szCs w:val="24"/>
        </w:rPr>
        <w:t>和肺部充血。此外，</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Pr="00077683">
        <w:rPr>
          <w:rFonts w:asciiTheme="minorEastAsia" w:hAnsiTheme="minorEastAsia" w:cs="Times New Roman"/>
          <w:bCs/>
          <w:sz w:val="24"/>
          <w:szCs w:val="24"/>
        </w:rPr>
        <w:t>可能会导</w:t>
      </w:r>
      <w:r w:rsidRPr="00077683">
        <w:rPr>
          <w:rFonts w:asciiTheme="minorEastAsia" w:hAnsiTheme="minorEastAsia" w:cs="Times New Roman" w:hint="eastAsia"/>
          <w:bCs/>
          <w:sz w:val="24"/>
          <w:szCs w:val="24"/>
        </w:rPr>
        <w:t>致长期的肺缺氧，</w:t>
      </w:r>
      <w:r w:rsidR="00923E46" w:rsidRPr="00077683">
        <w:rPr>
          <w:rFonts w:asciiTheme="minorEastAsia" w:hAnsiTheme="minorEastAsia" w:cs="Times New Roman" w:hint="eastAsia"/>
          <w:bCs/>
          <w:sz w:val="24"/>
          <w:szCs w:val="24"/>
        </w:rPr>
        <w:t>可能是因为</w:t>
      </w:r>
      <w:r w:rsidRPr="00077683">
        <w:rPr>
          <w:rFonts w:asciiTheme="minorEastAsia" w:hAnsiTheme="minorEastAsia" w:cs="Times New Roman" w:hint="eastAsia"/>
          <w:bCs/>
          <w:sz w:val="24"/>
          <w:szCs w:val="24"/>
        </w:rPr>
        <w:t>肺循环</w:t>
      </w:r>
      <w:r w:rsidR="00504EEC" w:rsidRPr="00077683">
        <w:rPr>
          <w:rFonts w:asciiTheme="minorEastAsia" w:hAnsiTheme="minorEastAsia" w:cs="Times New Roman" w:hint="eastAsia"/>
          <w:bCs/>
          <w:sz w:val="24"/>
          <w:szCs w:val="24"/>
        </w:rPr>
        <w:t>血液</w:t>
      </w:r>
      <w:r w:rsidR="00D65170" w:rsidRPr="00077683">
        <w:rPr>
          <w:rFonts w:asciiTheme="minorEastAsia" w:hAnsiTheme="minorEastAsia" w:cs="Times New Roman" w:hint="eastAsia"/>
          <w:bCs/>
          <w:sz w:val="24"/>
          <w:szCs w:val="24"/>
        </w:rPr>
        <w:t>部分</w:t>
      </w:r>
      <w:r w:rsidR="00923E46" w:rsidRPr="00077683">
        <w:rPr>
          <w:rFonts w:asciiTheme="minorEastAsia" w:hAnsiTheme="minorEastAsia" w:cs="Times New Roman" w:hint="eastAsia"/>
          <w:bCs/>
          <w:sz w:val="24"/>
          <w:szCs w:val="24"/>
        </w:rPr>
        <w:t>被</w:t>
      </w:r>
      <w:r w:rsidR="00D65170" w:rsidRPr="00077683">
        <w:rPr>
          <w:rFonts w:asciiTheme="minorEastAsia" w:hAnsiTheme="minorEastAsia" w:cs="Times New Roman" w:hint="eastAsia"/>
          <w:bCs/>
          <w:sz w:val="24"/>
          <w:szCs w:val="24"/>
        </w:rPr>
        <w:t>分流及</w:t>
      </w:r>
      <w:r w:rsidRPr="00077683">
        <w:rPr>
          <w:rFonts w:asciiTheme="minorEastAsia" w:hAnsiTheme="minorEastAsia" w:cs="Times New Roman" w:hint="eastAsia"/>
          <w:bCs/>
          <w:sz w:val="24"/>
          <w:szCs w:val="24"/>
        </w:rPr>
        <w:t>支气管</w:t>
      </w:r>
      <w:r w:rsidR="00D65170" w:rsidRPr="00077683">
        <w:rPr>
          <w:rFonts w:asciiTheme="minorEastAsia" w:hAnsiTheme="minorEastAsia" w:cs="Times New Roman" w:hint="eastAsia"/>
          <w:bCs/>
          <w:sz w:val="24"/>
          <w:szCs w:val="24"/>
        </w:rPr>
        <w:t>循环血流中</w:t>
      </w:r>
      <w:r w:rsidRPr="00077683">
        <w:rPr>
          <w:rFonts w:asciiTheme="minorEastAsia" w:hAnsiTheme="minorEastAsia" w:cs="Times New Roman" w:hint="eastAsia"/>
          <w:bCs/>
          <w:sz w:val="24"/>
          <w:szCs w:val="24"/>
        </w:rPr>
        <w:t>搏动性血</w:t>
      </w:r>
      <w:r w:rsidR="00504EEC" w:rsidRPr="00077683">
        <w:rPr>
          <w:rFonts w:asciiTheme="minorEastAsia" w:hAnsiTheme="minorEastAsia" w:cs="Times New Roman" w:hint="eastAsia"/>
          <w:bCs/>
          <w:sz w:val="24"/>
          <w:szCs w:val="24"/>
        </w:rPr>
        <w:t>液灌注</w:t>
      </w:r>
      <w:r w:rsidR="00D65170" w:rsidRPr="00077683">
        <w:rPr>
          <w:rFonts w:asciiTheme="minorEastAsia" w:hAnsiTheme="minorEastAsia" w:cs="Times New Roman" w:hint="eastAsia"/>
          <w:bCs/>
          <w:sz w:val="24"/>
          <w:szCs w:val="24"/>
        </w:rPr>
        <w:t>减少</w:t>
      </w:r>
      <w:r w:rsidRPr="00077683">
        <w:rPr>
          <w:rFonts w:asciiTheme="minorEastAsia" w:hAnsiTheme="minorEastAsia" w:cs="Times New Roman"/>
          <w:bCs/>
          <w:sz w:val="24"/>
          <w:szCs w:val="24"/>
        </w:rPr>
        <w:t>。</w:t>
      </w:r>
      <w:r w:rsidRPr="00077683">
        <w:rPr>
          <w:rFonts w:asciiTheme="minorEastAsia" w:hAnsiTheme="minorEastAsia" w:cs="Times New Roman" w:hint="eastAsia"/>
          <w:bCs/>
          <w:sz w:val="24"/>
          <w:szCs w:val="24"/>
        </w:rPr>
        <w:t>最终，这些异常可能</w:t>
      </w:r>
      <w:r w:rsidR="002B7479" w:rsidRPr="00077683">
        <w:rPr>
          <w:rFonts w:asciiTheme="minorEastAsia" w:hAnsiTheme="minorEastAsia" w:cs="Times New Roman" w:hint="eastAsia"/>
          <w:bCs/>
          <w:sz w:val="24"/>
          <w:szCs w:val="24"/>
        </w:rPr>
        <w:t>诱发</w:t>
      </w:r>
      <w:r w:rsidRPr="00077683">
        <w:rPr>
          <w:rFonts w:asciiTheme="minorEastAsia" w:hAnsiTheme="minorEastAsia" w:cs="Times New Roman" w:hint="eastAsia"/>
          <w:bCs/>
          <w:sz w:val="24"/>
          <w:szCs w:val="24"/>
        </w:rPr>
        <w:t>持续的肺部炎症和纤维化改变并伴有</w:t>
      </w:r>
      <w:r w:rsidR="00504EEC" w:rsidRPr="00077683">
        <w:rPr>
          <w:rFonts w:asciiTheme="minorEastAsia" w:hAnsiTheme="minorEastAsia" w:cs="Times New Roman" w:hint="eastAsia"/>
          <w:bCs/>
          <w:sz w:val="24"/>
          <w:szCs w:val="24"/>
        </w:rPr>
        <w:t>肺</w:t>
      </w:r>
      <w:r w:rsidRPr="00077683">
        <w:rPr>
          <w:rFonts w:asciiTheme="minorEastAsia" w:hAnsiTheme="minorEastAsia" w:cs="Times New Roman" w:hint="eastAsia"/>
          <w:bCs/>
          <w:sz w:val="24"/>
          <w:szCs w:val="24"/>
        </w:rPr>
        <w:t>功能损</w:t>
      </w:r>
      <w:r w:rsidR="002B7479" w:rsidRPr="00077683">
        <w:rPr>
          <w:rFonts w:asciiTheme="minorEastAsia" w:hAnsiTheme="minorEastAsia" w:cs="Times New Roman" w:hint="eastAsia"/>
          <w:bCs/>
          <w:sz w:val="24"/>
          <w:szCs w:val="24"/>
        </w:rPr>
        <w:t>伤</w:t>
      </w:r>
      <w:r w:rsidRPr="00077683">
        <w:rPr>
          <w:rFonts w:asciiTheme="minorEastAsia" w:hAnsiTheme="minorEastAsia" w:cs="Times New Roman" w:hint="eastAsia"/>
          <w:bCs/>
          <w:sz w:val="24"/>
          <w:szCs w:val="24"/>
        </w:rPr>
        <w:t>，</w:t>
      </w:r>
      <w:r w:rsidR="007348B4" w:rsidRPr="00077683">
        <w:rPr>
          <w:rFonts w:asciiTheme="minorEastAsia" w:hAnsiTheme="minorEastAsia" w:cs="Times New Roman"/>
          <w:bCs/>
          <w:sz w:val="24"/>
          <w:szCs w:val="24"/>
        </w:rPr>
        <w:t xml:space="preserve"> </w:t>
      </w:r>
      <w:r w:rsidR="002B7479" w:rsidRPr="00077683">
        <w:rPr>
          <w:rFonts w:asciiTheme="minorEastAsia" w:hAnsiTheme="minorEastAsia" w:cs="Times New Roman" w:hint="eastAsia"/>
          <w:bCs/>
          <w:sz w:val="24"/>
          <w:szCs w:val="24"/>
        </w:rPr>
        <w:t>进而</w:t>
      </w:r>
      <w:r w:rsidRPr="00077683">
        <w:rPr>
          <w:rFonts w:asciiTheme="minorEastAsia" w:hAnsiTheme="minorEastAsia" w:cs="Times New Roman" w:hint="eastAsia"/>
          <w:bCs/>
          <w:sz w:val="24"/>
          <w:szCs w:val="24"/>
        </w:rPr>
        <w:t>导致</w:t>
      </w:r>
      <w:r w:rsidR="002B7479" w:rsidRPr="00077683">
        <w:rPr>
          <w:rFonts w:asciiTheme="minorEastAsia" w:hAnsiTheme="minorEastAsia" w:cs="Times New Roman" w:hint="eastAsia"/>
          <w:bCs/>
          <w:sz w:val="24"/>
          <w:szCs w:val="24"/>
        </w:rPr>
        <w:t>脱机困难及</w:t>
      </w:r>
      <w:r w:rsidRPr="00077683">
        <w:rPr>
          <w:rFonts w:asciiTheme="minorEastAsia" w:hAnsiTheme="minorEastAsia" w:cs="Times New Roman" w:hint="eastAsia"/>
          <w:bCs/>
          <w:sz w:val="24"/>
          <w:szCs w:val="24"/>
        </w:rPr>
        <w:t>长期的肺功能障碍。</w:t>
      </w:r>
      <w:r w:rsidR="00EB2480" w:rsidRPr="00077683">
        <w:rPr>
          <w:rFonts w:asciiTheme="minorEastAsia" w:hAnsiTheme="minorEastAsia" w:cs="Times New Roman" w:hint="eastAsia"/>
          <w:bCs/>
          <w:sz w:val="24"/>
          <w:szCs w:val="24"/>
        </w:rPr>
        <w:t>该</w:t>
      </w:r>
      <w:r w:rsidR="007348B4" w:rsidRPr="00077683">
        <w:rPr>
          <w:rFonts w:asciiTheme="minorEastAsia" w:hAnsiTheme="minorEastAsia" w:cs="Times New Roman" w:hint="eastAsia"/>
          <w:bCs/>
          <w:sz w:val="24"/>
          <w:szCs w:val="24"/>
        </w:rPr>
        <w:t>综述</w:t>
      </w:r>
      <w:r w:rsidRPr="00077683">
        <w:rPr>
          <w:rFonts w:asciiTheme="minorEastAsia" w:hAnsiTheme="minorEastAsia" w:cs="Times New Roman" w:hint="eastAsia"/>
          <w:bCs/>
          <w:sz w:val="24"/>
          <w:szCs w:val="24"/>
        </w:rPr>
        <w:t>提出了</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2B431A" w:rsidRPr="00077683">
        <w:rPr>
          <w:rFonts w:asciiTheme="minorEastAsia" w:hAnsiTheme="minorEastAsia" w:cs="Times New Roman" w:hint="eastAsia"/>
          <w:bCs/>
          <w:sz w:val="24"/>
          <w:szCs w:val="24"/>
        </w:rPr>
        <w:t>期间出现</w:t>
      </w:r>
      <w:r w:rsidRPr="00077683">
        <w:rPr>
          <w:rFonts w:asciiTheme="minorEastAsia" w:hAnsiTheme="minorEastAsia" w:cs="Times New Roman" w:hint="eastAsia"/>
          <w:bCs/>
          <w:sz w:val="24"/>
          <w:szCs w:val="24"/>
        </w:rPr>
        <w:t>肺损伤</w:t>
      </w:r>
      <w:r w:rsidR="002B431A" w:rsidRPr="00077683">
        <w:rPr>
          <w:rFonts w:asciiTheme="minorEastAsia" w:hAnsiTheme="minorEastAsia" w:cs="Times New Roman" w:hint="eastAsia"/>
          <w:bCs/>
          <w:sz w:val="24"/>
          <w:szCs w:val="24"/>
        </w:rPr>
        <w:t>及功能障碍</w:t>
      </w:r>
      <w:r w:rsidRPr="00077683">
        <w:rPr>
          <w:rFonts w:asciiTheme="minorEastAsia" w:hAnsiTheme="minorEastAsia" w:cs="Times New Roman" w:hint="eastAsia"/>
          <w:bCs/>
          <w:sz w:val="24"/>
          <w:szCs w:val="24"/>
        </w:rPr>
        <w:t>的</w:t>
      </w:r>
      <w:r w:rsidR="002B431A" w:rsidRPr="00077683">
        <w:rPr>
          <w:rFonts w:asciiTheme="minorEastAsia" w:hAnsiTheme="minorEastAsia" w:cs="Times New Roman" w:hint="eastAsia"/>
          <w:bCs/>
          <w:sz w:val="24"/>
          <w:szCs w:val="24"/>
        </w:rPr>
        <w:t>可能</w:t>
      </w:r>
      <w:r w:rsidRPr="00077683">
        <w:rPr>
          <w:rFonts w:asciiTheme="minorEastAsia" w:hAnsiTheme="minorEastAsia" w:cs="Times New Roman" w:hint="eastAsia"/>
          <w:bCs/>
          <w:sz w:val="24"/>
          <w:szCs w:val="24"/>
        </w:rPr>
        <w:t>机制</w:t>
      </w:r>
      <w:r w:rsidR="007348B4" w:rsidRPr="00077683">
        <w:rPr>
          <w:rFonts w:asciiTheme="minorEastAsia" w:hAnsiTheme="minorEastAsia" w:cs="Times New Roman" w:hint="eastAsia"/>
          <w:bCs/>
          <w:sz w:val="24"/>
          <w:szCs w:val="24"/>
        </w:rPr>
        <w:t>，并讨论</w:t>
      </w:r>
      <w:r w:rsidRPr="00077683">
        <w:rPr>
          <w:rFonts w:asciiTheme="minorEastAsia" w:hAnsiTheme="minorEastAsia" w:cs="Times New Roman" w:hint="eastAsia"/>
          <w:bCs/>
          <w:sz w:val="24"/>
          <w:szCs w:val="24"/>
        </w:rPr>
        <w:t>预防</w:t>
      </w:r>
      <w:r w:rsidRPr="00077683">
        <w:rPr>
          <w:rFonts w:asciiTheme="minorEastAsia" w:hAnsiTheme="minorEastAsia" w:cs="Times New Roman"/>
          <w:bCs/>
          <w:sz w:val="24"/>
          <w:szCs w:val="24"/>
        </w:rPr>
        <w:t>和治疗</w:t>
      </w:r>
      <w:r w:rsidR="002B431A" w:rsidRPr="00077683">
        <w:rPr>
          <w:rFonts w:asciiTheme="minorEastAsia" w:hAnsiTheme="minorEastAsia" w:cs="Times New Roman" w:hint="eastAsia"/>
          <w:bCs/>
          <w:sz w:val="24"/>
          <w:szCs w:val="24"/>
        </w:rPr>
        <w:t>上述</w:t>
      </w:r>
      <w:r w:rsidR="00EB2480" w:rsidRPr="00077683">
        <w:rPr>
          <w:rFonts w:asciiTheme="minorEastAsia" w:hAnsiTheme="minorEastAsia" w:cs="Times New Roman" w:hint="eastAsia"/>
          <w:bCs/>
          <w:sz w:val="24"/>
          <w:szCs w:val="24"/>
        </w:rPr>
        <w:t>问题</w:t>
      </w:r>
      <w:r w:rsidRPr="00077683">
        <w:rPr>
          <w:rFonts w:asciiTheme="minorEastAsia" w:hAnsiTheme="minorEastAsia" w:cs="Times New Roman"/>
          <w:bCs/>
          <w:sz w:val="24"/>
          <w:szCs w:val="24"/>
        </w:rPr>
        <w:t>的策略</w:t>
      </w:r>
      <w:r w:rsidR="007348B4" w:rsidRPr="00077683">
        <w:rPr>
          <w:rFonts w:asciiTheme="minorEastAsia" w:hAnsiTheme="minorEastAsia" w:cs="Times New Roman"/>
          <w:bCs/>
          <w:sz w:val="24"/>
          <w:szCs w:val="24"/>
        </w:rPr>
        <w:t>方法</w:t>
      </w:r>
      <w:r w:rsidRPr="00077683">
        <w:rPr>
          <w:rFonts w:asciiTheme="minorEastAsia" w:hAnsiTheme="minorEastAsia" w:cs="Times New Roman"/>
          <w:bCs/>
          <w:sz w:val="24"/>
          <w:szCs w:val="24"/>
        </w:rPr>
        <w:t>。</w:t>
      </w:r>
    </w:p>
    <w:p w14:paraId="074DDCB7" w14:textId="77777777" w:rsidR="007A1CC8" w:rsidRPr="00077683" w:rsidRDefault="007A1CC8" w:rsidP="00077683">
      <w:pPr>
        <w:spacing w:line="360" w:lineRule="auto"/>
        <w:rPr>
          <w:rFonts w:asciiTheme="minorEastAsia" w:hAnsiTheme="minorEastAsia" w:cs="Times New Roman" w:hint="eastAsia"/>
          <w:bCs/>
          <w:sz w:val="24"/>
          <w:szCs w:val="24"/>
        </w:rPr>
      </w:pPr>
    </w:p>
    <w:p w14:paraId="647FB5AE" w14:textId="2A9CD7BA" w:rsidR="007348B4" w:rsidRPr="00781D38" w:rsidRDefault="00781D38" w:rsidP="00077683">
      <w:pPr>
        <w:spacing w:line="360" w:lineRule="auto"/>
        <w:rPr>
          <w:rFonts w:asciiTheme="minorEastAsia" w:hAnsiTheme="minorEastAsia" w:cs="Times New Roman" w:hint="eastAsia"/>
          <w:b/>
          <w:bCs/>
          <w:sz w:val="28"/>
          <w:szCs w:val="28"/>
        </w:rPr>
      </w:pPr>
      <w:r w:rsidRPr="00781D38">
        <w:rPr>
          <w:rFonts w:asciiTheme="minorEastAsia" w:hAnsiTheme="minorEastAsia" w:cs="Times New Roman" w:hint="eastAsia"/>
          <w:b/>
          <w:bCs/>
          <w:sz w:val="28"/>
          <w:szCs w:val="28"/>
        </w:rPr>
        <w:t>正文</w:t>
      </w:r>
    </w:p>
    <w:p w14:paraId="1269C67B" w14:textId="2440522B" w:rsidR="007348B4" w:rsidRPr="00077683" w:rsidRDefault="007348B4" w:rsidP="0007768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静脉动脉体外膜氧合（</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Pr="00077683">
        <w:rPr>
          <w:rFonts w:asciiTheme="minorEastAsia" w:hAnsiTheme="minorEastAsia" w:cs="Times New Roman"/>
          <w:bCs/>
          <w:sz w:val="24"/>
          <w:szCs w:val="24"/>
        </w:rPr>
        <w:t>）是一种提供呼吸和循环支持的体外辅助技术，用于治疗难治性心源性休克或心脏骤停，以及</w:t>
      </w:r>
      <w:r w:rsidR="008A0F1F" w:rsidRPr="00077683">
        <w:rPr>
          <w:rFonts w:asciiTheme="minorEastAsia" w:hAnsiTheme="minorEastAsia" w:cs="Times New Roman"/>
          <w:bCs/>
          <w:sz w:val="24"/>
          <w:szCs w:val="24"/>
        </w:rPr>
        <w:t>作为某种治疗策略</w:t>
      </w:r>
      <w:r w:rsidR="005B6424" w:rsidRPr="00077683">
        <w:rPr>
          <w:rFonts w:asciiTheme="minorEastAsia" w:hAnsiTheme="minorEastAsia" w:cs="Times New Roman" w:hint="eastAsia"/>
          <w:bCs/>
          <w:sz w:val="24"/>
          <w:szCs w:val="24"/>
        </w:rPr>
        <w:t>（</w:t>
      </w:r>
      <w:r w:rsidR="005B6424" w:rsidRPr="00077683">
        <w:rPr>
          <w:rFonts w:asciiTheme="minorEastAsia" w:hAnsiTheme="minorEastAsia" w:cs="Times New Roman"/>
          <w:bCs/>
          <w:sz w:val="24"/>
          <w:szCs w:val="24"/>
        </w:rPr>
        <w:t>长期心脏辅助设备的置入或心脏移植</w:t>
      </w:r>
      <w:r w:rsidR="005B6424" w:rsidRPr="00077683">
        <w:rPr>
          <w:rFonts w:asciiTheme="minorEastAsia" w:hAnsiTheme="minorEastAsia" w:cs="Times New Roman" w:hint="eastAsia"/>
          <w:bCs/>
          <w:sz w:val="24"/>
          <w:szCs w:val="24"/>
        </w:rPr>
        <w:t>）</w:t>
      </w:r>
      <w:r w:rsidR="008A0F1F" w:rsidRPr="00077683">
        <w:rPr>
          <w:rFonts w:asciiTheme="minorEastAsia" w:hAnsiTheme="minorEastAsia" w:cs="Times New Roman"/>
          <w:bCs/>
          <w:sz w:val="24"/>
          <w:szCs w:val="24"/>
        </w:rPr>
        <w:t>的过渡性支持</w:t>
      </w:r>
      <w:r w:rsidR="00247769" w:rsidRPr="00077683">
        <w:rPr>
          <w:rFonts w:asciiTheme="minorEastAsia" w:hAnsiTheme="minorEastAsia" w:cs="Times New Roman" w:hint="eastAsia"/>
          <w:bCs/>
          <w:sz w:val="24"/>
          <w:szCs w:val="24"/>
        </w:rPr>
        <w:t>手段</w:t>
      </w:r>
      <w:r w:rsidRPr="00077683">
        <w:rPr>
          <w:rFonts w:asciiTheme="minorEastAsia" w:hAnsiTheme="minorEastAsia" w:cs="Times New Roman"/>
          <w:bCs/>
          <w:sz w:val="24"/>
          <w:szCs w:val="24"/>
        </w:rPr>
        <w:t>。尽管有潜</w:t>
      </w:r>
      <w:r w:rsidR="008A0F1F" w:rsidRPr="00077683">
        <w:rPr>
          <w:rFonts w:asciiTheme="minorEastAsia" w:hAnsiTheme="minorEastAsia" w:cs="Times New Roman"/>
          <w:bCs/>
          <w:sz w:val="24"/>
          <w:szCs w:val="24"/>
        </w:rPr>
        <w:t>在</w:t>
      </w:r>
      <w:r w:rsidRPr="00077683">
        <w:rPr>
          <w:rFonts w:asciiTheme="minorEastAsia" w:hAnsiTheme="minorEastAsia" w:cs="Times New Roman"/>
          <w:bCs/>
          <w:sz w:val="24"/>
          <w:szCs w:val="24"/>
        </w:rPr>
        <w:t>好处</w:t>
      </w:r>
      <w:r w:rsidR="008A0F1F" w:rsidRPr="00077683">
        <w:rPr>
          <w:rFonts w:asciiTheme="minorEastAsia" w:hAnsiTheme="minorEastAsia" w:cs="Times New Roman"/>
          <w:bCs/>
          <w:sz w:val="24"/>
          <w:szCs w:val="24"/>
        </w:rPr>
        <w:t>与优势</w:t>
      </w:r>
      <w:r w:rsidRPr="00077683">
        <w:rPr>
          <w:rFonts w:asciiTheme="minorEastAsia" w:hAnsiTheme="minorEastAsia" w:cs="Times New Roman"/>
          <w:bCs/>
          <w:sz w:val="24"/>
          <w:szCs w:val="24"/>
        </w:rPr>
        <w:t>，</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Pr="00077683">
        <w:rPr>
          <w:rFonts w:asciiTheme="minorEastAsia" w:hAnsiTheme="minorEastAsia" w:cs="Times New Roman"/>
          <w:bCs/>
          <w:sz w:val="24"/>
          <w:szCs w:val="24"/>
        </w:rPr>
        <w:t>仍然</w:t>
      </w:r>
      <w:r w:rsidR="008A0F1F" w:rsidRPr="00077683">
        <w:rPr>
          <w:rFonts w:asciiTheme="minorEastAsia" w:hAnsiTheme="minorEastAsia" w:cs="Times New Roman"/>
          <w:bCs/>
          <w:sz w:val="24"/>
          <w:szCs w:val="24"/>
        </w:rPr>
        <w:t>有较高的</w:t>
      </w:r>
      <w:r w:rsidRPr="00077683">
        <w:rPr>
          <w:rFonts w:asciiTheme="minorEastAsia" w:hAnsiTheme="minorEastAsia" w:cs="Times New Roman"/>
          <w:bCs/>
          <w:sz w:val="24"/>
          <w:szCs w:val="24"/>
        </w:rPr>
        <w:t>发病率和死亡率</w:t>
      </w:r>
      <w:r w:rsidR="008A0F1F" w:rsidRPr="00077683">
        <w:rPr>
          <w:rFonts w:asciiTheme="minorEastAsia" w:hAnsiTheme="minorEastAsia" w:cs="Times New Roman"/>
          <w:bCs/>
          <w:sz w:val="24"/>
          <w:szCs w:val="24"/>
        </w:rPr>
        <w:t>。</w:t>
      </w:r>
      <w:r w:rsidR="00814E1D" w:rsidRPr="00077683">
        <w:rPr>
          <w:rFonts w:asciiTheme="minorEastAsia" w:hAnsiTheme="minorEastAsia" w:cs="Times New Roman" w:hint="eastAsia"/>
          <w:bCs/>
          <w:sz w:val="24"/>
          <w:szCs w:val="24"/>
        </w:rPr>
        <w:t>这</w:t>
      </w:r>
      <w:r w:rsidR="00820DA3" w:rsidRPr="00077683">
        <w:rPr>
          <w:rFonts w:asciiTheme="minorEastAsia" w:hAnsiTheme="minorEastAsia" w:cs="Times New Roman" w:hint="eastAsia"/>
          <w:bCs/>
          <w:sz w:val="24"/>
          <w:szCs w:val="24"/>
        </w:rPr>
        <w:t>多是</w:t>
      </w:r>
      <w:r w:rsidR="00814E1D" w:rsidRPr="00077683">
        <w:rPr>
          <w:rFonts w:asciiTheme="minorEastAsia" w:hAnsiTheme="minorEastAsia" w:cs="Times New Roman" w:hint="eastAsia"/>
          <w:bCs/>
          <w:sz w:val="24"/>
          <w:szCs w:val="24"/>
        </w:rPr>
        <w:t>由于</w:t>
      </w:r>
      <w:r w:rsidRPr="00077683">
        <w:rPr>
          <w:rFonts w:asciiTheme="minorEastAsia" w:hAnsiTheme="minorEastAsia" w:cs="Times New Roman"/>
          <w:bCs/>
          <w:sz w:val="24"/>
          <w:szCs w:val="24"/>
        </w:rPr>
        <w:t>患者</w:t>
      </w:r>
      <w:r w:rsidR="008A0F1F" w:rsidRPr="00077683">
        <w:rPr>
          <w:rFonts w:asciiTheme="minorEastAsia" w:hAnsiTheme="minorEastAsia" w:cs="Times New Roman"/>
          <w:bCs/>
          <w:sz w:val="24"/>
          <w:szCs w:val="24"/>
        </w:rPr>
        <w:t>上机时的</w:t>
      </w:r>
      <w:r w:rsidRPr="00077683">
        <w:rPr>
          <w:rFonts w:asciiTheme="minorEastAsia" w:hAnsiTheme="minorEastAsia" w:cs="Times New Roman"/>
          <w:bCs/>
          <w:sz w:val="24"/>
          <w:szCs w:val="24"/>
        </w:rPr>
        <w:t>危急状况，及</w:t>
      </w:r>
      <w:r w:rsidR="008A0F1F" w:rsidRPr="00077683">
        <w:rPr>
          <w:rFonts w:asciiTheme="minorEastAsia" w:hAnsiTheme="minorEastAsia" w:cs="Times New Roman"/>
          <w:bCs/>
          <w:sz w:val="24"/>
          <w:szCs w:val="24"/>
        </w:rPr>
        <w:t>一些</w:t>
      </w:r>
      <w:r w:rsidR="00814E1D" w:rsidRPr="00077683">
        <w:rPr>
          <w:rFonts w:asciiTheme="minorEastAsia" w:hAnsiTheme="minorEastAsia" w:cs="Times New Roman"/>
          <w:bCs/>
          <w:sz w:val="24"/>
          <w:szCs w:val="24"/>
        </w:rPr>
        <w:t>与</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814E1D" w:rsidRPr="00077683">
        <w:rPr>
          <w:rFonts w:asciiTheme="minorEastAsia" w:hAnsiTheme="minorEastAsia" w:cs="Times New Roman"/>
          <w:bCs/>
          <w:sz w:val="24"/>
          <w:szCs w:val="24"/>
        </w:rPr>
        <w:t>相关</w:t>
      </w:r>
      <w:r w:rsidR="00814E1D" w:rsidRPr="00077683">
        <w:rPr>
          <w:rFonts w:asciiTheme="minorEastAsia" w:hAnsiTheme="minorEastAsia" w:cs="Times New Roman" w:hint="eastAsia"/>
          <w:bCs/>
          <w:sz w:val="24"/>
          <w:szCs w:val="24"/>
        </w:rPr>
        <w:t>的</w:t>
      </w:r>
      <w:r w:rsidRPr="00077683">
        <w:rPr>
          <w:rFonts w:asciiTheme="minorEastAsia" w:hAnsiTheme="minorEastAsia" w:cs="Times New Roman"/>
          <w:bCs/>
          <w:sz w:val="24"/>
          <w:szCs w:val="24"/>
        </w:rPr>
        <w:t>并发症，尤其是肾功能衰竭，败血症，出血，血栓栓塞，肢体缺血和多器官</w:t>
      </w:r>
      <w:r w:rsidR="008A0F1F" w:rsidRPr="00077683">
        <w:rPr>
          <w:rFonts w:asciiTheme="minorEastAsia" w:hAnsiTheme="minorEastAsia" w:cs="Times New Roman"/>
          <w:bCs/>
          <w:sz w:val="24"/>
          <w:szCs w:val="24"/>
        </w:rPr>
        <w:t>衰竭</w:t>
      </w:r>
      <w:r w:rsidRPr="00077683">
        <w:rPr>
          <w:rFonts w:asciiTheme="minorEastAsia" w:hAnsiTheme="minorEastAsia" w:cs="Times New Roman"/>
          <w:bCs/>
          <w:sz w:val="24"/>
          <w:szCs w:val="24"/>
        </w:rPr>
        <w:t>。</w:t>
      </w:r>
    </w:p>
    <w:p w14:paraId="7EF0103B" w14:textId="165A8710" w:rsidR="00066394" w:rsidRPr="00077683" w:rsidRDefault="00D44B7F" w:rsidP="0007768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VA</w:t>
      </w:r>
      <w:r>
        <w:rPr>
          <w:rFonts w:asciiTheme="minorEastAsia" w:hAnsiTheme="minorEastAsia" w:cs="Times New Roman" w:hint="eastAsia"/>
          <w:bCs/>
          <w:sz w:val="24"/>
          <w:szCs w:val="24"/>
        </w:rPr>
        <w:t>-</w:t>
      </w:r>
      <w:r w:rsidRPr="00077683">
        <w:rPr>
          <w:rFonts w:asciiTheme="minorEastAsia" w:hAnsiTheme="minorEastAsia" w:cs="Times New Roman"/>
          <w:bCs/>
          <w:sz w:val="24"/>
          <w:szCs w:val="24"/>
        </w:rPr>
        <w:t>ECMO</w:t>
      </w:r>
      <w:r w:rsidR="008A0F1F" w:rsidRPr="00077683">
        <w:rPr>
          <w:rFonts w:asciiTheme="minorEastAsia" w:hAnsiTheme="minorEastAsia" w:cs="Times New Roman"/>
          <w:bCs/>
          <w:sz w:val="24"/>
          <w:szCs w:val="24"/>
        </w:rPr>
        <w:t>引起的肺部并发症目前认识较少，</w:t>
      </w:r>
      <w:r w:rsidR="00C37BF5" w:rsidRPr="00077683">
        <w:rPr>
          <w:rFonts w:asciiTheme="minorEastAsia" w:hAnsiTheme="minorEastAsia" w:cs="Times New Roman" w:hint="eastAsia"/>
          <w:bCs/>
          <w:sz w:val="24"/>
          <w:szCs w:val="24"/>
        </w:rPr>
        <w:t>多认为与</w:t>
      </w:r>
      <w:r w:rsidR="008A0F1F" w:rsidRPr="00077683">
        <w:rPr>
          <w:rFonts w:asciiTheme="minorEastAsia" w:hAnsiTheme="minorEastAsia" w:cs="Times New Roman"/>
          <w:bCs/>
          <w:sz w:val="24"/>
          <w:szCs w:val="24"/>
        </w:rPr>
        <w:t>逆行血流引起的左心室压力超负荷</w:t>
      </w:r>
      <w:r w:rsidR="00E84693" w:rsidRPr="00077683">
        <w:rPr>
          <w:rFonts w:asciiTheme="minorEastAsia" w:hAnsiTheme="minorEastAsia" w:cs="Times New Roman" w:hint="eastAsia"/>
          <w:bCs/>
          <w:sz w:val="24"/>
          <w:szCs w:val="24"/>
        </w:rPr>
        <w:t>导致</w:t>
      </w:r>
      <w:r w:rsidR="00E84693" w:rsidRPr="00077683">
        <w:rPr>
          <w:rFonts w:asciiTheme="minorEastAsia" w:hAnsiTheme="minorEastAsia" w:cs="Times New Roman"/>
          <w:bCs/>
          <w:sz w:val="24"/>
          <w:szCs w:val="24"/>
        </w:rPr>
        <w:t>肺充血</w:t>
      </w:r>
      <w:r w:rsidR="00C37BF5" w:rsidRPr="00077683">
        <w:rPr>
          <w:rFonts w:asciiTheme="minorEastAsia" w:hAnsiTheme="minorEastAsia" w:cs="Times New Roman" w:hint="eastAsia"/>
          <w:bCs/>
          <w:sz w:val="24"/>
          <w:szCs w:val="24"/>
        </w:rPr>
        <w:t>相关</w:t>
      </w:r>
      <w:r w:rsidR="008A0F1F" w:rsidRPr="00077683">
        <w:rPr>
          <w:rFonts w:asciiTheme="minorEastAsia" w:hAnsiTheme="minorEastAsia" w:cs="Times New Roman"/>
          <w:bCs/>
          <w:sz w:val="24"/>
          <w:szCs w:val="24"/>
        </w:rPr>
        <w:t>。</w:t>
      </w:r>
      <w:r w:rsidR="00E84693" w:rsidRPr="00077683">
        <w:rPr>
          <w:rFonts w:asciiTheme="minorEastAsia" w:hAnsiTheme="minorEastAsia" w:cs="Times New Roman" w:hint="eastAsia"/>
          <w:bCs/>
          <w:sz w:val="24"/>
          <w:szCs w:val="24"/>
        </w:rPr>
        <w:t>此</w:t>
      </w:r>
      <w:r w:rsidR="008A0F1F" w:rsidRPr="00077683">
        <w:rPr>
          <w:rFonts w:asciiTheme="minorEastAsia" w:hAnsiTheme="minorEastAsia" w:cs="Times New Roman"/>
          <w:bCs/>
          <w:sz w:val="24"/>
          <w:szCs w:val="24"/>
        </w:rPr>
        <w:t>外，</w:t>
      </w:r>
      <w:r w:rsidR="008A0F1F" w:rsidRPr="00077683">
        <w:rPr>
          <w:rFonts w:asciiTheme="minorEastAsia" w:hAnsiTheme="minorEastAsia" w:cs="Times New Roman" w:hint="eastAsia"/>
          <w:bCs/>
          <w:sz w:val="24"/>
          <w:szCs w:val="24"/>
        </w:rPr>
        <w:t>还有</w:t>
      </w:r>
      <w:r w:rsidR="00E84693" w:rsidRPr="00077683">
        <w:rPr>
          <w:rFonts w:asciiTheme="minorEastAsia" w:hAnsiTheme="minorEastAsia" w:cs="Times New Roman" w:hint="eastAsia"/>
          <w:bCs/>
          <w:sz w:val="24"/>
          <w:szCs w:val="24"/>
        </w:rPr>
        <w:t>其他</w:t>
      </w:r>
      <w:r w:rsidR="008A0F1F" w:rsidRPr="00077683">
        <w:rPr>
          <w:rFonts w:asciiTheme="minorEastAsia" w:hAnsiTheme="minorEastAsia" w:cs="Times New Roman" w:hint="eastAsia"/>
          <w:bCs/>
          <w:sz w:val="24"/>
          <w:szCs w:val="24"/>
        </w:rPr>
        <w:t>几种机制</w:t>
      </w:r>
      <w:r w:rsidR="00C75FB9" w:rsidRPr="00077683">
        <w:rPr>
          <w:rFonts w:asciiTheme="minorEastAsia" w:hAnsiTheme="minorEastAsia" w:cs="Times New Roman" w:hint="eastAsia"/>
          <w:bCs/>
          <w:sz w:val="24"/>
          <w:szCs w:val="24"/>
        </w:rPr>
        <w:t>也参与</w:t>
      </w:r>
      <w:r w:rsidRPr="00077683">
        <w:rPr>
          <w:rFonts w:asciiTheme="minorEastAsia" w:hAnsiTheme="minorEastAsia" w:cs="Times New Roman"/>
          <w:bCs/>
          <w:sz w:val="24"/>
          <w:szCs w:val="24"/>
        </w:rPr>
        <w:t>VA</w:t>
      </w:r>
      <w:r>
        <w:rPr>
          <w:rFonts w:asciiTheme="minorEastAsia" w:hAnsiTheme="minorEastAsia" w:cs="Times New Roman" w:hint="eastAsia"/>
          <w:bCs/>
          <w:sz w:val="24"/>
          <w:szCs w:val="24"/>
        </w:rPr>
        <w:t>-</w:t>
      </w:r>
      <w:r w:rsidRPr="00077683">
        <w:rPr>
          <w:rFonts w:asciiTheme="minorEastAsia" w:hAnsiTheme="minorEastAsia" w:cs="Times New Roman"/>
          <w:bCs/>
          <w:sz w:val="24"/>
          <w:szCs w:val="24"/>
        </w:rPr>
        <w:t>ECMO</w:t>
      </w:r>
      <w:r w:rsidR="00C75FB9" w:rsidRPr="00077683">
        <w:rPr>
          <w:rFonts w:asciiTheme="minorEastAsia" w:hAnsiTheme="minorEastAsia" w:cs="Times New Roman" w:hint="eastAsia"/>
          <w:bCs/>
          <w:sz w:val="24"/>
          <w:szCs w:val="24"/>
        </w:rPr>
        <w:t>期间出现的</w:t>
      </w:r>
      <w:r w:rsidR="008A0F1F" w:rsidRPr="00077683">
        <w:rPr>
          <w:rFonts w:asciiTheme="minorEastAsia" w:hAnsiTheme="minorEastAsia" w:cs="Times New Roman" w:hint="eastAsia"/>
          <w:bCs/>
          <w:sz w:val="24"/>
          <w:szCs w:val="24"/>
        </w:rPr>
        <w:t>肺损伤和功能障碍。</w:t>
      </w:r>
      <w:r w:rsidRPr="00077683">
        <w:rPr>
          <w:rFonts w:asciiTheme="minorEastAsia" w:hAnsiTheme="minorEastAsia" w:cs="Times New Roman"/>
          <w:bCs/>
          <w:sz w:val="24"/>
          <w:szCs w:val="24"/>
        </w:rPr>
        <w:t>VA</w:t>
      </w:r>
      <w:r>
        <w:rPr>
          <w:rFonts w:asciiTheme="minorEastAsia" w:hAnsiTheme="minorEastAsia" w:cs="Times New Roman" w:hint="eastAsia"/>
          <w:bCs/>
          <w:sz w:val="24"/>
          <w:szCs w:val="24"/>
        </w:rPr>
        <w:t>-</w:t>
      </w:r>
      <w:r w:rsidRPr="00077683">
        <w:rPr>
          <w:rFonts w:asciiTheme="minorEastAsia" w:hAnsiTheme="minorEastAsia" w:cs="Times New Roman"/>
          <w:bCs/>
          <w:sz w:val="24"/>
          <w:szCs w:val="24"/>
        </w:rPr>
        <w:t>ECMO</w:t>
      </w:r>
      <w:r w:rsidR="00226276" w:rsidRPr="00077683">
        <w:rPr>
          <w:rFonts w:asciiTheme="minorEastAsia" w:hAnsiTheme="minorEastAsia" w:cs="Times New Roman" w:hint="eastAsia"/>
          <w:bCs/>
          <w:sz w:val="24"/>
          <w:szCs w:val="24"/>
        </w:rPr>
        <w:t>常</w:t>
      </w:r>
      <w:r w:rsidR="008A0F1F" w:rsidRPr="00077683">
        <w:rPr>
          <w:rFonts w:asciiTheme="minorEastAsia" w:hAnsiTheme="minorEastAsia" w:cs="Times New Roman"/>
          <w:bCs/>
          <w:sz w:val="24"/>
          <w:szCs w:val="24"/>
        </w:rPr>
        <w:t>被</w:t>
      </w:r>
      <w:r w:rsidR="00A27FE6" w:rsidRPr="00077683">
        <w:rPr>
          <w:rFonts w:asciiTheme="minorEastAsia" w:hAnsiTheme="minorEastAsia" w:cs="Times New Roman"/>
          <w:bCs/>
          <w:sz w:val="24"/>
          <w:szCs w:val="24"/>
        </w:rPr>
        <w:t>认为是</w:t>
      </w:r>
      <w:r w:rsidR="008A0F1F" w:rsidRPr="00077683">
        <w:rPr>
          <w:rFonts w:asciiTheme="minorEastAsia" w:hAnsiTheme="minorEastAsia" w:cs="Times New Roman"/>
          <w:bCs/>
          <w:sz w:val="24"/>
          <w:szCs w:val="24"/>
        </w:rPr>
        <w:t>简化的体外循环（CPB）</w:t>
      </w:r>
      <w:r w:rsidR="00A27FE6" w:rsidRPr="00077683">
        <w:rPr>
          <w:rFonts w:asciiTheme="minorEastAsia" w:hAnsiTheme="minorEastAsia" w:cs="Times New Roman"/>
          <w:bCs/>
          <w:sz w:val="24"/>
          <w:szCs w:val="24"/>
        </w:rPr>
        <w:t>管路</w:t>
      </w:r>
      <w:r w:rsidR="008A0F1F" w:rsidRPr="00077683">
        <w:rPr>
          <w:rFonts w:asciiTheme="minorEastAsia" w:hAnsiTheme="minorEastAsia" w:cs="Times New Roman"/>
          <w:bCs/>
          <w:sz w:val="24"/>
          <w:szCs w:val="24"/>
        </w:rPr>
        <w:t>，</w:t>
      </w:r>
      <w:r w:rsidR="00A27FE6" w:rsidRPr="00077683">
        <w:rPr>
          <w:rFonts w:asciiTheme="minorEastAsia" w:hAnsiTheme="minorEastAsia" w:cs="Times New Roman"/>
          <w:bCs/>
          <w:sz w:val="24"/>
          <w:szCs w:val="24"/>
        </w:rPr>
        <w:t>且</w:t>
      </w:r>
      <w:r w:rsidR="008A0F1F" w:rsidRPr="00077683">
        <w:rPr>
          <w:rFonts w:asciiTheme="minorEastAsia" w:hAnsiTheme="minorEastAsia" w:cs="Times New Roman"/>
          <w:bCs/>
          <w:sz w:val="24"/>
          <w:szCs w:val="24"/>
        </w:rPr>
        <w:t>两</w:t>
      </w:r>
      <w:r w:rsidR="008A0F1F" w:rsidRPr="00077683">
        <w:rPr>
          <w:rFonts w:asciiTheme="minorEastAsia" w:hAnsiTheme="minorEastAsia" w:cs="Times New Roman"/>
          <w:bCs/>
          <w:sz w:val="24"/>
          <w:szCs w:val="24"/>
        </w:rPr>
        <w:lastRenderedPageBreak/>
        <w:t>种技术</w:t>
      </w:r>
      <w:r w:rsidR="00950FA7" w:rsidRPr="00077683">
        <w:rPr>
          <w:rFonts w:asciiTheme="minorEastAsia" w:hAnsiTheme="minorEastAsia" w:cs="Times New Roman" w:hint="eastAsia"/>
          <w:bCs/>
          <w:sz w:val="24"/>
          <w:szCs w:val="24"/>
        </w:rPr>
        <w:t>对</w:t>
      </w:r>
      <w:r w:rsidR="00226276" w:rsidRPr="00077683">
        <w:rPr>
          <w:rFonts w:asciiTheme="minorEastAsia" w:hAnsiTheme="minorEastAsia" w:cs="Times New Roman" w:hint="eastAsia"/>
          <w:bCs/>
          <w:sz w:val="24"/>
          <w:szCs w:val="24"/>
        </w:rPr>
        <w:t>肺生理</w:t>
      </w:r>
      <w:r w:rsidR="00950FA7" w:rsidRPr="00077683">
        <w:rPr>
          <w:rFonts w:asciiTheme="minorEastAsia" w:hAnsiTheme="minorEastAsia" w:cs="Times New Roman" w:hint="eastAsia"/>
          <w:bCs/>
          <w:sz w:val="24"/>
          <w:szCs w:val="24"/>
        </w:rPr>
        <w:t>方面的影响相</w:t>
      </w:r>
      <w:r w:rsidR="00226276" w:rsidRPr="00077683">
        <w:rPr>
          <w:rFonts w:asciiTheme="minorEastAsia" w:hAnsiTheme="minorEastAsia" w:cs="Times New Roman" w:hint="eastAsia"/>
          <w:bCs/>
          <w:sz w:val="24"/>
          <w:szCs w:val="24"/>
        </w:rPr>
        <w:t>类似</w:t>
      </w:r>
      <w:r w:rsidR="008A0F1F" w:rsidRPr="00077683">
        <w:rPr>
          <w:rFonts w:asciiTheme="minorEastAsia" w:hAnsiTheme="minorEastAsia" w:cs="Times New Roman"/>
          <w:bCs/>
          <w:sz w:val="24"/>
          <w:szCs w:val="24"/>
        </w:rPr>
        <w:t>。CPB</w:t>
      </w:r>
      <w:r w:rsidR="008A0F1F" w:rsidRPr="00077683">
        <w:rPr>
          <w:rFonts w:asciiTheme="minorEastAsia" w:hAnsiTheme="minorEastAsia" w:cs="Times New Roman" w:hint="eastAsia"/>
          <w:bCs/>
          <w:sz w:val="24"/>
          <w:szCs w:val="24"/>
        </w:rPr>
        <w:t>可能</w:t>
      </w:r>
      <w:r w:rsidR="00A27FE6" w:rsidRPr="00077683">
        <w:rPr>
          <w:rFonts w:asciiTheme="minorEastAsia" w:hAnsiTheme="minorEastAsia" w:cs="Times New Roman" w:hint="eastAsia"/>
          <w:bCs/>
          <w:sz w:val="24"/>
          <w:szCs w:val="24"/>
        </w:rPr>
        <w:t>会通过与生物材料有</w:t>
      </w:r>
      <w:r w:rsidR="00524C85" w:rsidRPr="00077683">
        <w:rPr>
          <w:rFonts w:asciiTheme="minorEastAsia" w:hAnsiTheme="minorEastAsia" w:cs="Times New Roman"/>
          <w:bCs/>
          <w:sz w:val="24"/>
          <w:szCs w:val="24"/>
        </w:rPr>
        <w:t>/</w:t>
      </w:r>
      <w:r w:rsidR="00524C85" w:rsidRPr="00077683">
        <w:rPr>
          <w:rFonts w:asciiTheme="minorEastAsia" w:hAnsiTheme="minorEastAsia" w:cs="Times New Roman" w:hint="eastAsia"/>
          <w:bCs/>
          <w:sz w:val="24"/>
          <w:szCs w:val="24"/>
        </w:rPr>
        <w:t>无</w:t>
      </w:r>
      <w:r w:rsidR="00A27FE6" w:rsidRPr="00077683">
        <w:rPr>
          <w:rFonts w:asciiTheme="minorEastAsia" w:hAnsiTheme="minorEastAsia" w:cs="Times New Roman" w:hint="eastAsia"/>
          <w:bCs/>
          <w:sz w:val="24"/>
          <w:szCs w:val="24"/>
        </w:rPr>
        <w:t>关</w:t>
      </w:r>
      <w:r w:rsidR="00524C85" w:rsidRPr="00077683">
        <w:rPr>
          <w:rFonts w:asciiTheme="minorEastAsia" w:hAnsiTheme="minorEastAsia" w:cs="Times New Roman" w:hint="eastAsia"/>
          <w:bCs/>
          <w:sz w:val="24"/>
          <w:szCs w:val="24"/>
        </w:rPr>
        <w:t>的诸多因素（手术</w:t>
      </w:r>
      <w:r w:rsidR="00D805A5" w:rsidRPr="00077683">
        <w:rPr>
          <w:rFonts w:asciiTheme="minorEastAsia" w:hAnsiTheme="minorEastAsia" w:cs="Times New Roman" w:hint="eastAsia"/>
          <w:bCs/>
          <w:sz w:val="24"/>
          <w:szCs w:val="24"/>
        </w:rPr>
        <w:t>期间</w:t>
      </w:r>
      <w:r w:rsidR="00524C85" w:rsidRPr="00077683">
        <w:rPr>
          <w:rFonts w:asciiTheme="minorEastAsia" w:hAnsiTheme="minorEastAsia" w:cs="Times New Roman" w:hint="eastAsia"/>
          <w:bCs/>
          <w:sz w:val="24"/>
          <w:szCs w:val="24"/>
        </w:rPr>
        <w:t>肺部</w:t>
      </w:r>
      <w:proofErr w:type="gramStart"/>
      <w:r w:rsidR="00524C85" w:rsidRPr="00077683">
        <w:rPr>
          <w:rFonts w:asciiTheme="minorEastAsia" w:hAnsiTheme="minorEastAsia" w:cs="Times New Roman" w:hint="eastAsia"/>
          <w:bCs/>
          <w:sz w:val="24"/>
          <w:szCs w:val="24"/>
        </w:rPr>
        <w:t>萎</w:t>
      </w:r>
      <w:proofErr w:type="gramEnd"/>
      <w:r w:rsidR="00524C85" w:rsidRPr="00077683">
        <w:rPr>
          <w:rFonts w:asciiTheme="minorEastAsia" w:hAnsiTheme="minorEastAsia" w:cs="Times New Roman" w:hint="eastAsia"/>
          <w:bCs/>
          <w:sz w:val="24"/>
          <w:szCs w:val="24"/>
        </w:rPr>
        <w:t>陷，肺循环分流，术后发生肺再灌注损伤）</w:t>
      </w:r>
      <w:r w:rsidR="00A27FE6" w:rsidRPr="00077683">
        <w:rPr>
          <w:rFonts w:asciiTheme="minorEastAsia" w:hAnsiTheme="minorEastAsia" w:cs="Times New Roman" w:hint="eastAsia"/>
          <w:bCs/>
          <w:sz w:val="24"/>
          <w:szCs w:val="24"/>
        </w:rPr>
        <w:t>，</w:t>
      </w:r>
      <w:r w:rsidR="00D805A5" w:rsidRPr="00077683">
        <w:rPr>
          <w:rFonts w:asciiTheme="minorEastAsia" w:hAnsiTheme="minorEastAsia" w:cs="Times New Roman" w:hint="eastAsia"/>
          <w:bCs/>
          <w:sz w:val="24"/>
          <w:szCs w:val="24"/>
        </w:rPr>
        <w:t>促进炎症</w:t>
      </w:r>
      <w:r w:rsidR="00A27FE6" w:rsidRPr="00077683">
        <w:rPr>
          <w:rFonts w:asciiTheme="minorEastAsia" w:hAnsiTheme="minorEastAsia" w:cs="Times New Roman" w:hint="eastAsia"/>
          <w:bCs/>
          <w:sz w:val="24"/>
          <w:szCs w:val="24"/>
        </w:rPr>
        <w:t>反应</w:t>
      </w:r>
      <w:r w:rsidR="004C5884" w:rsidRPr="00077683">
        <w:rPr>
          <w:rFonts w:asciiTheme="minorEastAsia" w:hAnsiTheme="minorEastAsia" w:cs="Times New Roman" w:hint="eastAsia"/>
          <w:bCs/>
          <w:sz w:val="24"/>
          <w:szCs w:val="24"/>
        </w:rPr>
        <w:t>进而影响</w:t>
      </w:r>
      <w:r w:rsidR="00D805A5" w:rsidRPr="00077683">
        <w:rPr>
          <w:rFonts w:asciiTheme="minorEastAsia" w:hAnsiTheme="minorEastAsia" w:cs="Times New Roman" w:hint="eastAsia"/>
          <w:bCs/>
          <w:sz w:val="24"/>
          <w:szCs w:val="24"/>
        </w:rPr>
        <w:t>术后</w:t>
      </w:r>
      <w:r w:rsidR="008A0F1F" w:rsidRPr="00077683">
        <w:rPr>
          <w:rFonts w:asciiTheme="minorEastAsia" w:hAnsiTheme="minorEastAsia" w:cs="Times New Roman" w:hint="eastAsia"/>
          <w:bCs/>
          <w:sz w:val="24"/>
          <w:szCs w:val="24"/>
        </w:rPr>
        <w:t>肺功能</w:t>
      </w:r>
      <w:r w:rsidR="008A0F1F" w:rsidRPr="00077683">
        <w:rPr>
          <w:rFonts w:asciiTheme="minorEastAsia" w:hAnsiTheme="minorEastAsia" w:cs="Times New Roman"/>
          <w:bCs/>
          <w:sz w:val="24"/>
          <w:szCs w:val="24"/>
        </w:rPr>
        <w:t>。在</w:t>
      </w:r>
      <w:r w:rsidRPr="00077683">
        <w:rPr>
          <w:rFonts w:asciiTheme="minorEastAsia" w:hAnsiTheme="minorEastAsia" w:cs="Times New Roman"/>
          <w:bCs/>
          <w:sz w:val="24"/>
          <w:szCs w:val="24"/>
        </w:rPr>
        <w:t>VA</w:t>
      </w:r>
      <w:r>
        <w:rPr>
          <w:rFonts w:asciiTheme="minorEastAsia" w:hAnsiTheme="minorEastAsia" w:cs="Times New Roman" w:hint="eastAsia"/>
          <w:bCs/>
          <w:sz w:val="24"/>
          <w:szCs w:val="24"/>
        </w:rPr>
        <w:t>-</w:t>
      </w:r>
      <w:r w:rsidRPr="00077683">
        <w:rPr>
          <w:rFonts w:asciiTheme="minorEastAsia" w:hAnsiTheme="minorEastAsia" w:cs="Times New Roman"/>
          <w:bCs/>
          <w:sz w:val="24"/>
          <w:szCs w:val="24"/>
        </w:rPr>
        <w:t>ECMO</w:t>
      </w:r>
      <w:r w:rsidR="008A0F1F" w:rsidRPr="00077683">
        <w:rPr>
          <w:rFonts w:asciiTheme="minorEastAsia" w:hAnsiTheme="minorEastAsia" w:cs="Times New Roman"/>
          <w:bCs/>
          <w:sz w:val="24"/>
          <w:szCs w:val="24"/>
        </w:rPr>
        <w:t>期间，</w:t>
      </w:r>
      <w:r w:rsidR="008A0F1F" w:rsidRPr="00077683">
        <w:rPr>
          <w:rFonts w:asciiTheme="minorEastAsia" w:hAnsiTheme="minorEastAsia" w:cs="Times New Roman" w:hint="eastAsia"/>
          <w:bCs/>
          <w:sz w:val="24"/>
          <w:szCs w:val="24"/>
        </w:rPr>
        <w:t>尽管</w:t>
      </w:r>
      <w:r w:rsidR="002F7AC3" w:rsidRPr="00077683">
        <w:rPr>
          <w:rFonts w:asciiTheme="minorEastAsia" w:hAnsiTheme="minorEastAsia" w:cs="Times New Roman" w:hint="eastAsia"/>
          <w:bCs/>
          <w:sz w:val="24"/>
          <w:szCs w:val="24"/>
        </w:rPr>
        <w:t>上述因素有所改善</w:t>
      </w:r>
      <w:r w:rsidR="008A0F1F" w:rsidRPr="00077683">
        <w:rPr>
          <w:rFonts w:asciiTheme="minorEastAsia" w:hAnsiTheme="minorEastAsia" w:cs="Times New Roman" w:hint="eastAsia"/>
          <w:bCs/>
          <w:sz w:val="24"/>
          <w:szCs w:val="24"/>
        </w:rPr>
        <w:t>，它们仍然</w:t>
      </w:r>
      <w:r w:rsidR="00524C85" w:rsidRPr="00077683">
        <w:rPr>
          <w:rFonts w:asciiTheme="minorEastAsia" w:hAnsiTheme="minorEastAsia" w:cs="Times New Roman" w:hint="eastAsia"/>
          <w:bCs/>
          <w:sz w:val="24"/>
          <w:szCs w:val="24"/>
        </w:rPr>
        <w:t>不同程度地</w:t>
      </w:r>
      <w:r w:rsidR="008A0F1F" w:rsidRPr="00077683">
        <w:rPr>
          <w:rFonts w:asciiTheme="minorEastAsia" w:hAnsiTheme="minorEastAsia" w:cs="Times New Roman" w:hint="eastAsia"/>
          <w:bCs/>
          <w:sz w:val="24"/>
          <w:szCs w:val="24"/>
        </w:rPr>
        <w:t>出现在</w:t>
      </w:r>
      <w:r w:rsidR="00524C85" w:rsidRPr="00077683">
        <w:rPr>
          <w:rFonts w:asciiTheme="minorEastAsia" w:hAnsiTheme="minorEastAsia" w:cs="Times New Roman" w:hint="eastAsia"/>
          <w:bCs/>
          <w:sz w:val="24"/>
          <w:szCs w:val="24"/>
        </w:rPr>
        <w:t>辅助的</w:t>
      </w:r>
      <w:r w:rsidR="008A0F1F" w:rsidRPr="00077683">
        <w:rPr>
          <w:rFonts w:asciiTheme="minorEastAsia" w:hAnsiTheme="minorEastAsia" w:cs="Times New Roman" w:hint="eastAsia"/>
          <w:bCs/>
          <w:sz w:val="24"/>
          <w:szCs w:val="24"/>
        </w:rPr>
        <w:t>不同阶段，持</w:t>
      </w:r>
      <w:r w:rsidR="008A0F1F" w:rsidRPr="00077683">
        <w:rPr>
          <w:rFonts w:asciiTheme="minorEastAsia" w:hAnsiTheme="minorEastAsia" w:cs="Times New Roman"/>
          <w:bCs/>
          <w:sz w:val="24"/>
          <w:szCs w:val="24"/>
        </w:rPr>
        <w:t>续数天或</w:t>
      </w:r>
      <w:r w:rsidR="002F7AC3" w:rsidRPr="00077683">
        <w:rPr>
          <w:rFonts w:asciiTheme="minorEastAsia" w:hAnsiTheme="minorEastAsia" w:cs="Times New Roman" w:hint="eastAsia"/>
          <w:bCs/>
          <w:sz w:val="24"/>
          <w:szCs w:val="24"/>
        </w:rPr>
        <w:t>数</w:t>
      </w:r>
      <w:r w:rsidR="008A0F1F" w:rsidRPr="00077683">
        <w:rPr>
          <w:rFonts w:asciiTheme="minorEastAsia" w:hAnsiTheme="minorEastAsia" w:cs="Times New Roman"/>
          <w:bCs/>
          <w:sz w:val="24"/>
          <w:szCs w:val="24"/>
        </w:rPr>
        <w:t>周。</w:t>
      </w:r>
      <w:r w:rsidR="00355DFC" w:rsidRPr="00077683">
        <w:rPr>
          <w:rFonts w:asciiTheme="minorEastAsia" w:hAnsiTheme="minorEastAsia" w:cs="Times New Roman" w:hint="eastAsia"/>
          <w:bCs/>
          <w:sz w:val="24"/>
          <w:szCs w:val="24"/>
        </w:rPr>
        <w:t>在慢性</w:t>
      </w:r>
      <w:r w:rsidR="008A0F1F" w:rsidRPr="00077683">
        <w:rPr>
          <w:rFonts w:asciiTheme="minorEastAsia" w:hAnsiTheme="minorEastAsia" w:cs="Times New Roman"/>
          <w:bCs/>
          <w:sz w:val="24"/>
          <w:szCs w:val="24"/>
        </w:rPr>
        <w:t>炎症反应</w:t>
      </w:r>
      <w:r w:rsidR="00355DFC" w:rsidRPr="00077683">
        <w:rPr>
          <w:rFonts w:asciiTheme="minorEastAsia" w:hAnsiTheme="minorEastAsia" w:cs="Times New Roman" w:hint="eastAsia"/>
          <w:bCs/>
          <w:sz w:val="24"/>
          <w:szCs w:val="24"/>
        </w:rPr>
        <w:t>、</w:t>
      </w:r>
      <w:r w:rsidR="008A0F1F" w:rsidRPr="00077683">
        <w:rPr>
          <w:rFonts w:asciiTheme="minorEastAsia" w:hAnsiTheme="minorEastAsia" w:cs="Times New Roman"/>
          <w:bCs/>
          <w:sz w:val="24"/>
          <w:szCs w:val="24"/>
        </w:rPr>
        <w:t>肺充血</w:t>
      </w:r>
      <w:r w:rsidR="00355DFC" w:rsidRPr="00077683">
        <w:rPr>
          <w:rFonts w:asciiTheme="minorEastAsia" w:hAnsiTheme="minorEastAsia" w:cs="Times New Roman" w:hint="eastAsia"/>
          <w:bCs/>
          <w:sz w:val="24"/>
          <w:szCs w:val="24"/>
        </w:rPr>
        <w:t>及</w:t>
      </w:r>
      <w:r w:rsidR="008A0F1F" w:rsidRPr="00077683">
        <w:rPr>
          <w:rFonts w:asciiTheme="minorEastAsia" w:hAnsiTheme="minorEastAsia" w:cs="Times New Roman"/>
          <w:bCs/>
          <w:sz w:val="24"/>
          <w:szCs w:val="24"/>
        </w:rPr>
        <w:t>缺血</w:t>
      </w:r>
      <w:r w:rsidR="00355DFC" w:rsidRPr="00077683">
        <w:rPr>
          <w:rFonts w:asciiTheme="minorEastAsia" w:hAnsiTheme="minorEastAsia" w:cs="Times New Roman" w:hint="eastAsia"/>
          <w:bCs/>
          <w:sz w:val="24"/>
          <w:szCs w:val="24"/>
        </w:rPr>
        <w:t>的综合因素影响下，可</w:t>
      </w:r>
      <w:r w:rsidR="00066394" w:rsidRPr="00077683">
        <w:rPr>
          <w:rFonts w:asciiTheme="minorEastAsia" w:hAnsiTheme="minorEastAsia" w:cs="Times New Roman"/>
          <w:bCs/>
          <w:sz w:val="24"/>
          <w:szCs w:val="24"/>
        </w:rPr>
        <w:t>导致肺泡细胞</w:t>
      </w:r>
      <w:r w:rsidR="008A0F1F" w:rsidRPr="00077683">
        <w:rPr>
          <w:rFonts w:asciiTheme="minorEastAsia" w:hAnsiTheme="minorEastAsia" w:cs="Times New Roman"/>
          <w:bCs/>
          <w:sz w:val="24"/>
          <w:szCs w:val="24"/>
        </w:rPr>
        <w:t>形态和功能</w:t>
      </w:r>
      <w:r w:rsidR="00355DFC" w:rsidRPr="00077683">
        <w:rPr>
          <w:rFonts w:asciiTheme="minorEastAsia" w:hAnsiTheme="minorEastAsia" w:cs="Times New Roman" w:hint="eastAsia"/>
          <w:bCs/>
          <w:sz w:val="24"/>
          <w:szCs w:val="24"/>
        </w:rPr>
        <w:t>的</w:t>
      </w:r>
      <w:r w:rsidR="00066394" w:rsidRPr="00077683">
        <w:rPr>
          <w:rFonts w:asciiTheme="minorEastAsia" w:hAnsiTheme="minorEastAsia" w:cs="Times New Roman"/>
          <w:bCs/>
          <w:sz w:val="24"/>
          <w:szCs w:val="24"/>
        </w:rPr>
        <w:t>改变，</w:t>
      </w:r>
      <w:r w:rsidR="00524C85" w:rsidRPr="00077683">
        <w:rPr>
          <w:rFonts w:asciiTheme="minorEastAsia" w:hAnsiTheme="minorEastAsia" w:cs="Times New Roman" w:hint="eastAsia"/>
          <w:bCs/>
          <w:sz w:val="24"/>
          <w:szCs w:val="24"/>
        </w:rPr>
        <w:t>影响</w:t>
      </w:r>
      <w:r w:rsidR="00355DFC" w:rsidRPr="00077683">
        <w:rPr>
          <w:rFonts w:asciiTheme="minorEastAsia" w:hAnsiTheme="minorEastAsia" w:cs="Times New Roman" w:hint="eastAsia"/>
          <w:bCs/>
          <w:sz w:val="24"/>
          <w:szCs w:val="24"/>
        </w:rPr>
        <w:t>整体辅助疗效和</w:t>
      </w:r>
      <w:r w:rsidR="008A0F1F" w:rsidRPr="00077683">
        <w:rPr>
          <w:rFonts w:asciiTheme="minorEastAsia" w:hAnsiTheme="minorEastAsia" w:cs="Times New Roman"/>
          <w:bCs/>
          <w:sz w:val="24"/>
          <w:szCs w:val="24"/>
        </w:rPr>
        <w:t>患者</w:t>
      </w:r>
      <w:r w:rsidR="00066394" w:rsidRPr="00077683">
        <w:rPr>
          <w:rFonts w:asciiTheme="minorEastAsia" w:hAnsiTheme="minorEastAsia" w:cs="Times New Roman"/>
          <w:bCs/>
          <w:sz w:val="24"/>
          <w:szCs w:val="24"/>
        </w:rPr>
        <w:t>转</w:t>
      </w:r>
      <w:r w:rsidR="00066394" w:rsidRPr="00077683">
        <w:rPr>
          <w:rFonts w:asciiTheme="minorEastAsia" w:hAnsiTheme="minorEastAsia" w:cs="Times New Roman" w:hint="eastAsia"/>
          <w:bCs/>
          <w:sz w:val="24"/>
          <w:szCs w:val="24"/>
        </w:rPr>
        <w:t>归。</w:t>
      </w:r>
      <w:r w:rsidR="00066394" w:rsidRPr="00077683">
        <w:rPr>
          <w:rFonts w:asciiTheme="minorEastAsia" w:hAnsiTheme="minorEastAsia" w:cs="Times New Roman"/>
          <w:bCs/>
          <w:sz w:val="24"/>
          <w:szCs w:val="24"/>
        </w:rPr>
        <w:t>在这篇综述中，我们讨论VA-ECMO相关并发症的</w:t>
      </w:r>
      <w:r w:rsidR="008A0F1F" w:rsidRPr="00077683">
        <w:rPr>
          <w:rFonts w:asciiTheme="minorEastAsia" w:hAnsiTheme="minorEastAsia" w:cs="Times New Roman"/>
          <w:bCs/>
          <w:sz w:val="24"/>
          <w:szCs w:val="24"/>
        </w:rPr>
        <w:t>病理生理机制和潜在的临床意义</w:t>
      </w:r>
      <w:r w:rsidR="00066394" w:rsidRPr="00077683">
        <w:rPr>
          <w:rFonts w:asciiTheme="minorEastAsia" w:hAnsiTheme="minorEastAsia" w:cs="Times New Roman"/>
          <w:bCs/>
          <w:sz w:val="24"/>
          <w:szCs w:val="24"/>
        </w:rPr>
        <w:t>。</w:t>
      </w:r>
    </w:p>
    <w:p w14:paraId="5AABA670" w14:textId="58271A5C" w:rsidR="00860D3F" w:rsidRDefault="00980DAF" w:rsidP="0007768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血液接触</w:t>
      </w:r>
      <w:r w:rsidR="00860D3F" w:rsidRPr="00077683">
        <w:rPr>
          <w:rFonts w:asciiTheme="minorEastAsia" w:hAnsiTheme="minorEastAsia" w:cs="Times New Roman"/>
          <w:bCs/>
          <w:sz w:val="24"/>
          <w:szCs w:val="24"/>
        </w:rPr>
        <w:t>V-A ECMO环路</w:t>
      </w:r>
      <w:r w:rsidRPr="00077683">
        <w:rPr>
          <w:rFonts w:asciiTheme="minorEastAsia" w:hAnsiTheme="minorEastAsia" w:cs="Times New Roman"/>
          <w:bCs/>
          <w:sz w:val="24"/>
          <w:szCs w:val="24"/>
        </w:rPr>
        <w:t>系统</w:t>
      </w:r>
      <w:r w:rsidR="00860D3F" w:rsidRPr="00077683">
        <w:rPr>
          <w:rFonts w:asciiTheme="minorEastAsia" w:hAnsiTheme="minorEastAsia" w:cs="Times New Roman"/>
          <w:bCs/>
          <w:sz w:val="24"/>
          <w:szCs w:val="24"/>
        </w:rPr>
        <w:t>会激活接触系统（CS）和补体系统（图1）。CS产生激肽释放酶，其激活单核细胞和多形核细胞（PMN），并触发内源性凝血级联反应，从而在循环系统中</w:t>
      </w:r>
      <w:r w:rsidR="003C6070" w:rsidRPr="00077683">
        <w:rPr>
          <w:rFonts w:asciiTheme="minorEastAsia" w:hAnsiTheme="minorEastAsia" w:cs="Times New Roman"/>
          <w:bCs/>
          <w:sz w:val="24"/>
          <w:szCs w:val="24"/>
        </w:rPr>
        <w:t>迅速</w:t>
      </w:r>
      <w:r w:rsidR="00860D3F" w:rsidRPr="00077683">
        <w:rPr>
          <w:rFonts w:asciiTheme="minorEastAsia" w:hAnsiTheme="minorEastAsia" w:cs="Times New Roman"/>
          <w:bCs/>
          <w:sz w:val="24"/>
          <w:szCs w:val="24"/>
        </w:rPr>
        <w:t>产生凝血酶和纤维蛋白。凝血酶会激活血小板和内皮细胞（EC），并诱导</w:t>
      </w:r>
      <w:proofErr w:type="gramStart"/>
      <w:r w:rsidR="00860D3F" w:rsidRPr="00077683">
        <w:rPr>
          <w:rFonts w:asciiTheme="minorEastAsia" w:hAnsiTheme="minorEastAsia" w:cs="Times New Roman"/>
          <w:bCs/>
          <w:sz w:val="24"/>
          <w:szCs w:val="24"/>
        </w:rPr>
        <w:t>分泌促炎介质</w:t>
      </w:r>
      <w:proofErr w:type="gramEnd"/>
      <w:r w:rsidR="00860D3F" w:rsidRPr="00077683">
        <w:rPr>
          <w:rFonts w:asciiTheme="minorEastAsia" w:hAnsiTheme="minorEastAsia" w:cs="Times New Roman"/>
          <w:bCs/>
          <w:sz w:val="24"/>
          <w:szCs w:val="24"/>
        </w:rPr>
        <w:t>和生长因子，如白介素6（IL-6）、白介素8（IL-8）或血小板源性生长因子（PDGF）。外源性凝血途径</w:t>
      </w:r>
      <w:r w:rsidR="008017B1" w:rsidRPr="00077683">
        <w:rPr>
          <w:rFonts w:asciiTheme="minorEastAsia" w:hAnsiTheme="minorEastAsia" w:cs="Times New Roman" w:hint="eastAsia"/>
          <w:bCs/>
          <w:sz w:val="24"/>
          <w:szCs w:val="24"/>
        </w:rPr>
        <w:t>被</w:t>
      </w:r>
      <w:r w:rsidR="00062695" w:rsidRPr="00077683">
        <w:rPr>
          <w:rFonts w:asciiTheme="minorEastAsia" w:hAnsiTheme="minorEastAsia" w:cs="Times New Roman" w:hint="eastAsia"/>
          <w:bCs/>
          <w:sz w:val="24"/>
          <w:szCs w:val="24"/>
        </w:rPr>
        <w:t>激活</w:t>
      </w:r>
      <w:r w:rsidR="008017B1" w:rsidRPr="00077683">
        <w:rPr>
          <w:rFonts w:asciiTheme="minorEastAsia" w:hAnsiTheme="minorEastAsia" w:cs="Times New Roman" w:hint="eastAsia"/>
          <w:bCs/>
          <w:sz w:val="24"/>
          <w:szCs w:val="24"/>
        </w:rPr>
        <w:t>的</w:t>
      </w:r>
      <w:r w:rsidR="00860D3F" w:rsidRPr="00077683">
        <w:rPr>
          <w:rFonts w:asciiTheme="minorEastAsia" w:hAnsiTheme="minorEastAsia" w:cs="Times New Roman"/>
          <w:bCs/>
          <w:sz w:val="24"/>
          <w:szCs w:val="24"/>
        </w:rPr>
        <w:t>程度</w:t>
      </w:r>
      <w:r w:rsidR="008017B1" w:rsidRPr="00077683">
        <w:rPr>
          <w:rFonts w:asciiTheme="minorEastAsia" w:hAnsiTheme="minorEastAsia" w:cs="Times New Roman" w:hint="eastAsia"/>
          <w:bCs/>
          <w:sz w:val="24"/>
          <w:szCs w:val="24"/>
        </w:rPr>
        <w:t>相对</w:t>
      </w:r>
      <w:r w:rsidR="00860D3F" w:rsidRPr="00077683">
        <w:rPr>
          <w:rFonts w:asciiTheme="minorEastAsia" w:hAnsiTheme="minorEastAsia" w:cs="Times New Roman"/>
          <w:bCs/>
          <w:sz w:val="24"/>
          <w:szCs w:val="24"/>
        </w:rPr>
        <w:t>较</w:t>
      </w:r>
      <w:r w:rsidR="00D51CDC" w:rsidRPr="00077683">
        <w:rPr>
          <w:rFonts w:asciiTheme="minorEastAsia" w:hAnsiTheme="minorEastAsia" w:cs="Times New Roman" w:hint="eastAsia"/>
          <w:bCs/>
          <w:sz w:val="24"/>
          <w:szCs w:val="24"/>
        </w:rPr>
        <w:t>少</w:t>
      </w:r>
      <w:r w:rsidR="00860D3F" w:rsidRPr="00077683">
        <w:rPr>
          <w:rFonts w:asciiTheme="minorEastAsia" w:hAnsiTheme="minorEastAsia" w:cs="Times New Roman"/>
          <w:bCs/>
          <w:sz w:val="24"/>
          <w:szCs w:val="24"/>
        </w:rPr>
        <w:t>，主要是通过活化的单核细胞和ECs释放的组织因子（TF）来激活。CS还会产生缓激肽，从而激活ECs和白细胞，引起血液动力学的改变，包括全身血管舒张和肺血管收缩。补体的激活通过替代途径发生，产生了能激活ECs的过敏毒素C3a和C5a。C5a还是白细胞趋化性的</w:t>
      </w:r>
      <w:r w:rsidR="000560A3" w:rsidRPr="00077683">
        <w:rPr>
          <w:rFonts w:asciiTheme="minorEastAsia" w:hAnsiTheme="minorEastAsia" w:cs="Times New Roman" w:hint="eastAsia"/>
          <w:bCs/>
          <w:sz w:val="24"/>
          <w:szCs w:val="24"/>
        </w:rPr>
        <w:t>强</w:t>
      </w:r>
      <w:r w:rsidR="00860D3F" w:rsidRPr="00077683">
        <w:rPr>
          <w:rFonts w:asciiTheme="minorEastAsia" w:hAnsiTheme="minorEastAsia" w:cs="Times New Roman"/>
          <w:bCs/>
          <w:sz w:val="24"/>
          <w:szCs w:val="24"/>
        </w:rPr>
        <w:t>效调节</w:t>
      </w:r>
      <w:r w:rsidR="000560A3" w:rsidRPr="00077683">
        <w:rPr>
          <w:rFonts w:asciiTheme="minorEastAsia" w:hAnsiTheme="minorEastAsia" w:cs="Times New Roman" w:hint="eastAsia"/>
          <w:bCs/>
          <w:sz w:val="24"/>
          <w:szCs w:val="24"/>
        </w:rPr>
        <w:t>剂</w:t>
      </w:r>
      <w:r w:rsidR="00860D3F" w:rsidRPr="00077683">
        <w:rPr>
          <w:rFonts w:asciiTheme="minorEastAsia" w:hAnsiTheme="minorEastAsia" w:cs="Times New Roman"/>
          <w:bCs/>
          <w:sz w:val="24"/>
          <w:szCs w:val="24"/>
        </w:rPr>
        <w:t>。补体激活的高峰发生在ECMO开始后的1-2小时内，并在随后2-3天内逐渐下降。</w:t>
      </w:r>
    </w:p>
    <w:p w14:paraId="6BA41319" w14:textId="77777777" w:rsidR="00781D38" w:rsidRPr="00077683" w:rsidRDefault="00781D38" w:rsidP="00A60B26">
      <w:pPr>
        <w:spacing w:line="360" w:lineRule="auto"/>
        <w:rPr>
          <w:rFonts w:asciiTheme="minorEastAsia" w:hAnsiTheme="minorEastAsia" w:cs="Times New Roman" w:hint="eastAsia"/>
          <w:bCs/>
          <w:sz w:val="24"/>
          <w:szCs w:val="24"/>
        </w:rPr>
      </w:pPr>
    </w:p>
    <w:p w14:paraId="061CEC09" w14:textId="77777777" w:rsidR="00654432" w:rsidRPr="00077683" w:rsidRDefault="00654432" w:rsidP="00077683">
      <w:pPr>
        <w:spacing w:line="360" w:lineRule="auto"/>
        <w:rPr>
          <w:rFonts w:asciiTheme="minorEastAsia" w:hAnsiTheme="minorEastAsia" w:cs="Times New Roman"/>
          <w:bCs/>
          <w:sz w:val="24"/>
          <w:szCs w:val="24"/>
        </w:rPr>
      </w:pPr>
      <w:r w:rsidRPr="00077683">
        <w:rPr>
          <w:rFonts w:asciiTheme="minorEastAsia" w:hAnsiTheme="minorEastAsia" w:cs="Times New Roman"/>
          <w:bCs/>
          <w:noProof/>
          <w:sz w:val="24"/>
          <w:szCs w:val="24"/>
        </w:rPr>
        <w:lastRenderedPageBreak/>
        <w:drawing>
          <wp:inline distT="0" distB="0" distL="0" distR="0" wp14:anchorId="214F9E75" wp14:editId="067EA954">
            <wp:extent cx="5274310" cy="399560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74310" cy="3995607"/>
                    </a:xfrm>
                    <a:prstGeom prst="rect">
                      <a:avLst/>
                    </a:prstGeom>
                    <a:noFill/>
                    <a:ln w="9525">
                      <a:noFill/>
                      <a:miter lim="800000"/>
                      <a:headEnd/>
                      <a:tailEnd/>
                    </a:ln>
                  </pic:spPr>
                </pic:pic>
              </a:graphicData>
            </a:graphic>
          </wp:inline>
        </w:drawing>
      </w:r>
    </w:p>
    <w:p w14:paraId="1E97C47A" w14:textId="4BA99E4B" w:rsidR="00654432" w:rsidRPr="00781D38" w:rsidRDefault="00654432" w:rsidP="00077683">
      <w:pPr>
        <w:spacing w:line="360" w:lineRule="auto"/>
        <w:rPr>
          <w:rFonts w:asciiTheme="minorEastAsia" w:hAnsiTheme="minorEastAsia" w:cs="Times New Roman"/>
          <w:b/>
          <w:szCs w:val="21"/>
        </w:rPr>
      </w:pPr>
      <w:r w:rsidRPr="00781D38">
        <w:rPr>
          <w:rFonts w:asciiTheme="minorEastAsia" w:hAnsiTheme="minorEastAsia" w:cs="Times New Roman" w:hint="eastAsia"/>
          <w:b/>
          <w:szCs w:val="21"/>
        </w:rPr>
        <w:t>图</w:t>
      </w:r>
      <w:r w:rsidR="00D75200" w:rsidRPr="00781D38">
        <w:rPr>
          <w:rFonts w:asciiTheme="minorEastAsia" w:hAnsiTheme="minorEastAsia" w:cs="Times New Roman"/>
          <w:b/>
          <w:szCs w:val="21"/>
        </w:rPr>
        <w:t>1</w:t>
      </w:r>
      <w:r w:rsidRPr="00781D38">
        <w:rPr>
          <w:rFonts w:asciiTheme="minorEastAsia" w:hAnsiTheme="minorEastAsia" w:cs="Times New Roman" w:hint="eastAsia"/>
          <w:b/>
          <w:szCs w:val="21"/>
        </w:rPr>
        <w:t>：</w:t>
      </w:r>
      <w:r w:rsidR="00D44B7F" w:rsidRPr="00781D38">
        <w:rPr>
          <w:rFonts w:asciiTheme="minorEastAsia" w:hAnsiTheme="minorEastAsia" w:cs="Times New Roman"/>
          <w:b/>
          <w:szCs w:val="21"/>
        </w:rPr>
        <w:t>VA</w:t>
      </w:r>
      <w:r w:rsidR="00D44B7F" w:rsidRPr="00781D38">
        <w:rPr>
          <w:rFonts w:asciiTheme="minorEastAsia" w:hAnsiTheme="minorEastAsia" w:cs="Times New Roman" w:hint="eastAsia"/>
          <w:b/>
          <w:szCs w:val="21"/>
        </w:rPr>
        <w:t>-</w:t>
      </w:r>
      <w:r w:rsidR="00D44B7F" w:rsidRPr="00781D38">
        <w:rPr>
          <w:rFonts w:asciiTheme="minorEastAsia" w:hAnsiTheme="minorEastAsia" w:cs="Times New Roman"/>
          <w:b/>
          <w:szCs w:val="21"/>
        </w:rPr>
        <w:t>ECMO</w:t>
      </w:r>
      <w:r w:rsidRPr="00781D38">
        <w:rPr>
          <w:rFonts w:asciiTheme="minorEastAsia" w:hAnsiTheme="minorEastAsia" w:cs="Times New Roman" w:hint="eastAsia"/>
          <w:b/>
          <w:szCs w:val="21"/>
        </w:rPr>
        <w:t>诱发肺损伤和功能障碍的主要机制。</w:t>
      </w:r>
      <w:r w:rsidRPr="00781D38">
        <w:rPr>
          <w:rFonts w:asciiTheme="minorEastAsia" w:hAnsiTheme="minorEastAsia" w:cs="Times New Roman"/>
          <w:b/>
          <w:szCs w:val="21"/>
        </w:rPr>
        <w:t xml:space="preserve"> </w:t>
      </w:r>
      <w:r w:rsidRPr="00781D38">
        <w:rPr>
          <w:rFonts w:asciiTheme="minorEastAsia" w:hAnsiTheme="minorEastAsia" w:cs="Times New Roman" w:hint="eastAsia"/>
          <w:b/>
          <w:szCs w:val="21"/>
        </w:rPr>
        <w:t>左侧：</w:t>
      </w:r>
      <w:r w:rsidR="0007413B" w:rsidRPr="00781D38">
        <w:rPr>
          <w:rFonts w:asciiTheme="minorEastAsia" w:hAnsiTheme="minorEastAsia" w:cs="Times New Roman" w:hint="eastAsia"/>
          <w:b/>
          <w:szCs w:val="21"/>
        </w:rPr>
        <w:t>患者</w:t>
      </w:r>
      <w:r w:rsidRPr="00781D38">
        <w:rPr>
          <w:rFonts w:asciiTheme="minorEastAsia" w:hAnsiTheme="minorEastAsia" w:cs="Times New Roman" w:hint="eastAsia"/>
          <w:b/>
          <w:szCs w:val="21"/>
        </w:rPr>
        <w:t>血液与</w:t>
      </w:r>
      <w:r w:rsidR="0007413B" w:rsidRPr="00781D38">
        <w:rPr>
          <w:rFonts w:asciiTheme="minorEastAsia" w:hAnsiTheme="minorEastAsia" w:cs="Times New Roman"/>
          <w:b/>
          <w:szCs w:val="21"/>
        </w:rPr>
        <w:t>ECMO</w:t>
      </w:r>
      <w:r w:rsidRPr="00781D38">
        <w:rPr>
          <w:rFonts w:asciiTheme="minorEastAsia" w:hAnsiTheme="minorEastAsia" w:cs="Times New Roman" w:hint="eastAsia"/>
          <w:b/>
          <w:szCs w:val="21"/>
        </w:rPr>
        <w:t>环路</w:t>
      </w:r>
      <w:r w:rsidR="0007413B" w:rsidRPr="00781D38">
        <w:rPr>
          <w:rFonts w:asciiTheme="minorEastAsia" w:hAnsiTheme="minorEastAsia" w:cs="Times New Roman" w:hint="eastAsia"/>
          <w:b/>
          <w:szCs w:val="21"/>
        </w:rPr>
        <w:t>直接</w:t>
      </w:r>
      <w:r w:rsidRPr="00781D38">
        <w:rPr>
          <w:rFonts w:asciiTheme="minorEastAsia" w:hAnsiTheme="minorEastAsia" w:cs="Times New Roman" w:hint="eastAsia"/>
          <w:b/>
          <w:szCs w:val="21"/>
        </w:rPr>
        <w:t>接触</w:t>
      </w:r>
      <w:r w:rsidR="001A6C26" w:rsidRPr="00781D38">
        <w:rPr>
          <w:rFonts w:asciiTheme="minorEastAsia" w:hAnsiTheme="minorEastAsia" w:cs="Times New Roman" w:hint="eastAsia"/>
          <w:b/>
          <w:szCs w:val="21"/>
        </w:rPr>
        <w:t>诱发</w:t>
      </w:r>
      <w:r w:rsidR="0007413B" w:rsidRPr="00781D38">
        <w:rPr>
          <w:rFonts w:asciiTheme="minorEastAsia" w:hAnsiTheme="minorEastAsia" w:cs="Times New Roman"/>
          <w:b/>
          <w:szCs w:val="21"/>
        </w:rPr>
        <w:t>SIRS</w:t>
      </w:r>
      <w:r w:rsidR="001A6C26" w:rsidRPr="00781D38">
        <w:rPr>
          <w:rFonts w:asciiTheme="minorEastAsia" w:hAnsiTheme="minorEastAsia" w:cs="Times New Roman" w:hint="eastAsia"/>
          <w:b/>
          <w:szCs w:val="21"/>
        </w:rPr>
        <w:t>，</w:t>
      </w:r>
      <w:r w:rsidRPr="00781D38">
        <w:rPr>
          <w:rFonts w:asciiTheme="minorEastAsia" w:hAnsiTheme="minorEastAsia" w:cs="Times New Roman" w:hint="eastAsia"/>
          <w:b/>
          <w:szCs w:val="21"/>
        </w:rPr>
        <w:t>激活体液</w:t>
      </w:r>
      <w:r w:rsidR="00F80D13" w:rsidRPr="00781D38">
        <w:rPr>
          <w:rFonts w:asciiTheme="minorEastAsia" w:hAnsiTheme="minorEastAsia" w:cs="Times New Roman" w:hint="eastAsia"/>
          <w:b/>
          <w:szCs w:val="21"/>
        </w:rPr>
        <w:t>免疫</w:t>
      </w:r>
      <w:r w:rsidRPr="00781D38">
        <w:rPr>
          <w:rFonts w:asciiTheme="minorEastAsia" w:hAnsiTheme="minorEastAsia" w:cs="Times New Roman" w:hint="eastAsia"/>
          <w:b/>
          <w:szCs w:val="21"/>
        </w:rPr>
        <w:t>级联</w:t>
      </w:r>
      <w:r w:rsidR="00220308" w:rsidRPr="00781D38">
        <w:rPr>
          <w:rFonts w:asciiTheme="minorEastAsia" w:hAnsiTheme="minorEastAsia" w:cs="Times New Roman" w:hint="eastAsia"/>
          <w:b/>
          <w:szCs w:val="21"/>
        </w:rPr>
        <w:t>反应</w:t>
      </w:r>
      <w:r w:rsidRPr="00781D38">
        <w:rPr>
          <w:rFonts w:asciiTheme="minorEastAsia" w:hAnsiTheme="minorEastAsia" w:cs="Times New Roman" w:hint="eastAsia"/>
          <w:b/>
          <w:szCs w:val="21"/>
        </w:rPr>
        <w:t>，血小板和白细胞，最终导致</w:t>
      </w:r>
      <w:r w:rsidRPr="00781D38">
        <w:rPr>
          <w:rFonts w:asciiTheme="minorEastAsia" w:hAnsiTheme="minorEastAsia" w:cs="Times New Roman"/>
          <w:b/>
          <w:szCs w:val="21"/>
        </w:rPr>
        <w:t>EC</w:t>
      </w:r>
      <w:r w:rsidRPr="00781D38">
        <w:rPr>
          <w:rFonts w:asciiTheme="minorEastAsia" w:hAnsiTheme="minorEastAsia" w:cs="Times New Roman" w:hint="eastAsia"/>
          <w:b/>
          <w:szCs w:val="21"/>
        </w:rPr>
        <w:t>损伤并激活多</w:t>
      </w:r>
      <w:r w:rsidR="005E52A0" w:rsidRPr="00781D38">
        <w:rPr>
          <w:rFonts w:asciiTheme="minorEastAsia" w:hAnsiTheme="minorEastAsia" w:cs="Times New Roman" w:hint="eastAsia"/>
          <w:b/>
          <w:szCs w:val="21"/>
        </w:rPr>
        <w:t>形</w:t>
      </w:r>
      <w:r w:rsidRPr="00781D38">
        <w:rPr>
          <w:rFonts w:asciiTheme="minorEastAsia" w:hAnsiTheme="minorEastAsia" w:cs="Times New Roman" w:hint="eastAsia"/>
          <w:b/>
          <w:szCs w:val="21"/>
        </w:rPr>
        <w:t>核中性</w:t>
      </w:r>
      <w:r w:rsidR="005E52A0" w:rsidRPr="00781D38">
        <w:rPr>
          <w:rFonts w:asciiTheme="minorEastAsia" w:hAnsiTheme="minorEastAsia" w:cs="Times New Roman" w:hint="eastAsia"/>
          <w:b/>
          <w:szCs w:val="21"/>
        </w:rPr>
        <w:t>粒</w:t>
      </w:r>
      <w:r w:rsidRPr="00781D38">
        <w:rPr>
          <w:rFonts w:asciiTheme="minorEastAsia" w:hAnsiTheme="minorEastAsia" w:cs="Times New Roman" w:hint="eastAsia"/>
          <w:b/>
          <w:szCs w:val="21"/>
        </w:rPr>
        <w:t>白细胞（</w:t>
      </w:r>
      <w:r w:rsidRPr="00781D38">
        <w:rPr>
          <w:rFonts w:asciiTheme="minorEastAsia" w:hAnsiTheme="minorEastAsia" w:cs="Times New Roman"/>
          <w:b/>
          <w:szCs w:val="21"/>
        </w:rPr>
        <w:t>PMN</w:t>
      </w:r>
      <w:r w:rsidRPr="00781D38">
        <w:rPr>
          <w:rFonts w:asciiTheme="minorEastAsia" w:hAnsiTheme="minorEastAsia" w:cs="Times New Roman" w:hint="eastAsia"/>
          <w:b/>
          <w:szCs w:val="21"/>
        </w:rPr>
        <w:t>）</w:t>
      </w:r>
      <w:r w:rsidR="00F45464" w:rsidRPr="00781D38">
        <w:rPr>
          <w:rFonts w:asciiTheme="minorEastAsia" w:hAnsiTheme="minorEastAsia" w:cs="Times New Roman" w:hint="eastAsia"/>
          <w:b/>
          <w:szCs w:val="21"/>
        </w:rPr>
        <w:t>渗出并堆积在</w:t>
      </w:r>
      <w:r w:rsidRPr="00781D38">
        <w:rPr>
          <w:rFonts w:asciiTheme="minorEastAsia" w:hAnsiTheme="minorEastAsia" w:cs="Times New Roman" w:hint="eastAsia"/>
          <w:b/>
          <w:szCs w:val="21"/>
        </w:rPr>
        <w:t>肺组织</w:t>
      </w:r>
      <w:r w:rsidRPr="00781D38">
        <w:rPr>
          <w:rFonts w:asciiTheme="minorEastAsia" w:hAnsiTheme="minorEastAsia" w:cs="Times New Roman"/>
          <w:b/>
          <w:szCs w:val="21"/>
        </w:rPr>
        <w:t xml:space="preserve"> </w:t>
      </w:r>
      <w:r w:rsidRPr="00781D38">
        <w:rPr>
          <w:rFonts w:asciiTheme="minorEastAsia" w:hAnsiTheme="minorEastAsia" w:cs="Times New Roman" w:hint="eastAsia"/>
          <w:b/>
          <w:szCs w:val="21"/>
        </w:rPr>
        <w:t>右侧：</w:t>
      </w:r>
      <w:r w:rsidRPr="00781D38">
        <w:rPr>
          <w:rFonts w:asciiTheme="minorEastAsia" w:hAnsiTheme="minorEastAsia" w:cs="Times New Roman"/>
          <w:b/>
          <w:szCs w:val="21"/>
        </w:rPr>
        <w:t>EC</w:t>
      </w:r>
      <w:r w:rsidRPr="00781D38">
        <w:rPr>
          <w:rFonts w:asciiTheme="minorEastAsia" w:hAnsiTheme="minorEastAsia" w:cs="Times New Roman" w:hint="eastAsia"/>
          <w:b/>
          <w:szCs w:val="21"/>
        </w:rPr>
        <w:t>损伤有利于液体渗入肺泡腔和肺实质，导致肺水肿，</w:t>
      </w:r>
      <w:r w:rsidR="00F41E77" w:rsidRPr="00781D38">
        <w:rPr>
          <w:rFonts w:asciiTheme="minorEastAsia" w:hAnsiTheme="minorEastAsia" w:cs="Times New Roman" w:hint="eastAsia"/>
          <w:b/>
          <w:szCs w:val="21"/>
        </w:rPr>
        <w:t>加重</w:t>
      </w:r>
      <w:r w:rsidRPr="00781D38">
        <w:rPr>
          <w:rFonts w:asciiTheme="minorEastAsia" w:hAnsiTheme="minorEastAsia" w:cs="Times New Roman" w:hint="eastAsia"/>
          <w:b/>
          <w:szCs w:val="21"/>
        </w:rPr>
        <w:t>肺静脉压增高。肺泡水肿和肺动脉灌注减少导致肺实质缺血</w:t>
      </w:r>
      <w:r w:rsidR="00F41E77" w:rsidRPr="00781D38">
        <w:rPr>
          <w:rFonts w:asciiTheme="minorEastAsia" w:hAnsiTheme="minorEastAsia" w:cs="Times New Roman" w:hint="eastAsia"/>
          <w:b/>
          <w:szCs w:val="21"/>
        </w:rPr>
        <w:t>反过来又</w:t>
      </w:r>
      <w:r w:rsidR="00A31D28" w:rsidRPr="00781D38">
        <w:rPr>
          <w:rFonts w:asciiTheme="minorEastAsia" w:hAnsiTheme="minorEastAsia" w:cs="Times New Roman" w:hint="eastAsia"/>
          <w:b/>
          <w:szCs w:val="21"/>
        </w:rPr>
        <w:t>促进</w:t>
      </w:r>
      <w:r w:rsidRPr="00781D38">
        <w:rPr>
          <w:rFonts w:asciiTheme="minorEastAsia" w:hAnsiTheme="minorEastAsia" w:cs="Times New Roman" w:hint="eastAsia"/>
          <w:b/>
          <w:szCs w:val="21"/>
        </w:rPr>
        <w:t>慢性炎症</w:t>
      </w:r>
      <w:r w:rsidR="00F41E77" w:rsidRPr="00781D38">
        <w:rPr>
          <w:rFonts w:asciiTheme="minorEastAsia" w:hAnsiTheme="minorEastAsia" w:cs="Times New Roman" w:hint="eastAsia"/>
          <w:b/>
          <w:szCs w:val="21"/>
        </w:rPr>
        <w:t>，</w:t>
      </w:r>
      <w:r w:rsidRPr="00781D38">
        <w:rPr>
          <w:rFonts w:asciiTheme="minorEastAsia" w:hAnsiTheme="minorEastAsia" w:cs="Times New Roman" w:hint="eastAsia"/>
          <w:b/>
          <w:szCs w:val="21"/>
        </w:rPr>
        <w:t>并促进新</w:t>
      </w:r>
      <w:r w:rsidR="00F41E77" w:rsidRPr="00781D38">
        <w:rPr>
          <w:rFonts w:asciiTheme="minorEastAsia" w:hAnsiTheme="minorEastAsia" w:cs="Times New Roman" w:hint="eastAsia"/>
          <w:b/>
          <w:szCs w:val="21"/>
        </w:rPr>
        <w:t>生</w:t>
      </w:r>
      <w:r w:rsidRPr="00781D38">
        <w:rPr>
          <w:rFonts w:asciiTheme="minorEastAsia" w:hAnsiTheme="minorEastAsia" w:cs="Times New Roman" w:hint="eastAsia"/>
          <w:b/>
          <w:szCs w:val="21"/>
        </w:rPr>
        <w:t>血管生成和纤维化。</w:t>
      </w:r>
    </w:p>
    <w:p w14:paraId="47D5B438" w14:textId="77777777" w:rsidR="007A1CC8" w:rsidRPr="00077683" w:rsidRDefault="007A1CC8" w:rsidP="00077683">
      <w:pPr>
        <w:spacing w:line="360" w:lineRule="auto"/>
        <w:rPr>
          <w:rFonts w:asciiTheme="minorEastAsia" w:hAnsiTheme="minorEastAsia" w:cs="Times New Roman" w:hint="eastAsia"/>
          <w:bCs/>
          <w:sz w:val="24"/>
          <w:szCs w:val="24"/>
        </w:rPr>
      </w:pPr>
    </w:p>
    <w:p w14:paraId="47D6CAF6" w14:textId="08350DA0" w:rsidR="008A2078" w:rsidRPr="00077683" w:rsidRDefault="00D44B7F" w:rsidP="00077683">
      <w:pPr>
        <w:pStyle w:val="a9"/>
        <w:shd w:val="clear" w:color="auto" w:fill="FFFFFF"/>
        <w:spacing w:before="0" w:beforeAutospacing="0" w:after="0" w:afterAutospacing="0" w:line="360" w:lineRule="auto"/>
        <w:ind w:firstLineChars="200" w:firstLine="480"/>
        <w:jc w:val="both"/>
        <w:rPr>
          <w:rFonts w:asciiTheme="minorEastAsia" w:eastAsiaTheme="minorEastAsia" w:hAnsiTheme="minorEastAsia" w:cs="Times New Roman"/>
          <w:bCs/>
          <w:kern w:val="2"/>
        </w:rPr>
      </w:pPr>
      <w:r w:rsidRPr="00077683">
        <w:rPr>
          <w:rFonts w:asciiTheme="minorEastAsia" w:eastAsiaTheme="minorEastAsia" w:hAnsiTheme="minorEastAsia" w:cs="Times New Roman"/>
          <w:bCs/>
        </w:rPr>
        <w:t>VA</w:t>
      </w:r>
      <w:r>
        <w:rPr>
          <w:rFonts w:asciiTheme="minorEastAsia" w:hAnsiTheme="minorEastAsia" w:cs="Times New Roman" w:hint="eastAsia"/>
          <w:bCs/>
        </w:rPr>
        <w:t>-</w:t>
      </w:r>
      <w:r w:rsidRPr="00077683">
        <w:rPr>
          <w:rFonts w:asciiTheme="minorEastAsia" w:eastAsiaTheme="minorEastAsia" w:hAnsiTheme="minorEastAsia" w:cs="Times New Roman"/>
          <w:bCs/>
        </w:rPr>
        <w:t>ECMO</w:t>
      </w:r>
      <w:r w:rsidR="00980DAF" w:rsidRPr="00077683">
        <w:rPr>
          <w:rFonts w:asciiTheme="minorEastAsia" w:eastAsiaTheme="minorEastAsia" w:hAnsiTheme="minorEastAsia" w:cs="Times New Roman"/>
          <w:bCs/>
          <w:kern w:val="2"/>
        </w:rPr>
        <w:t>所致的肺功能损害可能与长时间的机械通气(MV)有关，机械通气可通过呼吸机诱导的肺损伤(VILI)进一步改变肺功能。虽然目前对</w:t>
      </w:r>
      <w:r w:rsidRPr="00077683">
        <w:rPr>
          <w:rFonts w:asciiTheme="minorEastAsia" w:eastAsiaTheme="minorEastAsia" w:hAnsiTheme="minorEastAsia" w:cs="Times New Roman"/>
          <w:bCs/>
        </w:rPr>
        <w:t>VA</w:t>
      </w:r>
      <w:r>
        <w:rPr>
          <w:rFonts w:asciiTheme="minorEastAsia" w:hAnsiTheme="minorEastAsia" w:cs="Times New Roman" w:hint="eastAsia"/>
          <w:bCs/>
        </w:rPr>
        <w:t>-</w:t>
      </w:r>
      <w:r w:rsidRPr="00077683">
        <w:rPr>
          <w:rFonts w:asciiTheme="minorEastAsia" w:eastAsiaTheme="minorEastAsia" w:hAnsiTheme="minorEastAsia" w:cs="Times New Roman"/>
          <w:bCs/>
        </w:rPr>
        <w:t>ECMO</w:t>
      </w:r>
      <w:r w:rsidR="00980DAF" w:rsidRPr="00077683">
        <w:rPr>
          <w:rFonts w:asciiTheme="minorEastAsia" w:eastAsiaTheme="minorEastAsia" w:hAnsiTheme="minorEastAsia" w:cs="Times New Roman"/>
          <w:bCs/>
          <w:kern w:val="2"/>
        </w:rPr>
        <w:t>期间机械通气的最佳呼吸机设置</w:t>
      </w:r>
      <w:r w:rsidR="00C408D1" w:rsidRPr="00077683">
        <w:rPr>
          <w:rFonts w:asciiTheme="minorEastAsia" w:eastAsiaTheme="minorEastAsia" w:hAnsiTheme="minorEastAsia" w:cs="Times New Roman" w:hint="eastAsia"/>
          <w:bCs/>
          <w:kern w:val="2"/>
        </w:rPr>
        <w:t>尚未</w:t>
      </w:r>
      <w:r w:rsidR="00980DAF" w:rsidRPr="00077683">
        <w:rPr>
          <w:rFonts w:asciiTheme="minorEastAsia" w:eastAsiaTheme="minorEastAsia" w:hAnsiTheme="minorEastAsia" w:cs="Times New Roman"/>
          <w:bCs/>
          <w:kern w:val="2"/>
        </w:rPr>
        <w:t>达成普遍共识，但应遵循保护性肺通气的原则。</w:t>
      </w:r>
    </w:p>
    <w:p w14:paraId="3F59406E" w14:textId="3ED25B56" w:rsidR="00980DAF" w:rsidRPr="00077683" w:rsidRDefault="00980DAF" w:rsidP="00077683">
      <w:pPr>
        <w:pStyle w:val="a9"/>
        <w:shd w:val="clear" w:color="auto" w:fill="FFFFFF"/>
        <w:spacing w:before="0" w:beforeAutospacing="0" w:after="0" w:afterAutospacing="0" w:line="360" w:lineRule="auto"/>
        <w:ind w:firstLineChars="200" w:firstLine="480"/>
        <w:jc w:val="both"/>
        <w:rPr>
          <w:rFonts w:asciiTheme="minorEastAsia" w:eastAsiaTheme="minorEastAsia" w:hAnsiTheme="minorEastAsia" w:cs="Times New Roman"/>
          <w:bCs/>
          <w:kern w:val="2"/>
        </w:rPr>
      </w:pPr>
      <w:r w:rsidRPr="00077683">
        <w:rPr>
          <w:rFonts w:asciiTheme="minorEastAsia" w:eastAsiaTheme="minorEastAsia" w:hAnsiTheme="minorEastAsia" w:cs="Times New Roman"/>
          <w:bCs/>
          <w:kern w:val="2"/>
        </w:rPr>
        <w:t>在ECMO辅助期间，高达74%的患者会发生呼吸机相关肺炎(VAP)，</w:t>
      </w:r>
      <w:r w:rsidR="00986432" w:rsidRPr="00077683">
        <w:rPr>
          <w:rFonts w:asciiTheme="minorEastAsia" w:eastAsiaTheme="minorEastAsia" w:hAnsiTheme="minorEastAsia" w:cs="Times New Roman" w:hint="eastAsia"/>
          <w:bCs/>
          <w:kern w:val="2"/>
        </w:rPr>
        <w:t>而</w:t>
      </w:r>
      <w:r w:rsidR="00986432" w:rsidRPr="00077683">
        <w:rPr>
          <w:rFonts w:asciiTheme="minorEastAsia" w:eastAsiaTheme="minorEastAsia" w:hAnsiTheme="minorEastAsia" w:cs="Times New Roman"/>
          <w:bCs/>
          <w:kern w:val="2"/>
        </w:rPr>
        <w:t>机械通气时间过长会增加呼吸机相关肺炎(VAP)的风险</w:t>
      </w:r>
      <w:r w:rsidR="00986432" w:rsidRPr="00077683">
        <w:rPr>
          <w:rFonts w:asciiTheme="minorEastAsia" w:eastAsiaTheme="minorEastAsia" w:hAnsiTheme="minorEastAsia" w:cs="Times New Roman" w:hint="eastAsia"/>
          <w:bCs/>
          <w:kern w:val="2"/>
        </w:rPr>
        <w:t>。</w:t>
      </w:r>
      <w:r w:rsidRPr="00077683">
        <w:rPr>
          <w:rFonts w:asciiTheme="minorEastAsia" w:eastAsiaTheme="minorEastAsia" w:hAnsiTheme="minorEastAsia" w:cs="Times New Roman"/>
          <w:bCs/>
          <w:kern w:val="2"/>
        </w:rPr>
        <w:t>最近评估的风险因素包括年龄&gt;65岁、入院时SOFA评分较高、COPD或高血压病史。致病微生物主要由革兰氏阴性杆菌组成，</w:t>
      </w:r>
      <w:r w:rsidR="00542FBC" w:rsidRPr="00077683">
        <w:rPr>
          <w:rFonts w:asciiTheme="minorEastAsia" w:eastAsiaTheme="minorEastAsia" w:hAnsiTheme="minorEastAsia" w:cs="Times New Roman" w:hint="eastAsia"/>
          <w:bCs/>
          <w:kern w:val="2"/>
        </w:rPr>
        <w:t>其中</w:t>
      </w:r>
      <w:r w:rsidRPr="00077683">
        <w:rPr>
          <w:rFonts w:asciiTheme="minorEastAsia" w:eastAsiaTheme="minorEastAsia" w:hAnsiTheme="minorEastAsia" w:cs="Times New Roman"/>
          <w:bCs/>
          <w:kern w:val="2"/>
        </w:rPr>
        <w:t>18-25%的病例</w:t>
      </w:r>
      <w:r w:rsidR="00E15EA5" w:rsidRPr="00077683">
        <w:rPr>
          <w:rFonts w:asciiTheme="minorEastAsia" w:eastAsiaTheme="minorEastAsia" w:hAnsiTheme="minorEastAsia" w:cs="Times New Roman"/>
          <w:bCs/>
          <w:kern w:val="2"/>
        </w:rPr>
        <w:t>中</w:t>
      </w:r>
      <w:r w:rsidRPr="00077683">
        <w:rPr>
          <w:rFonts w:asciiTheme="minorEastAsia" w:eastAsiaTheme="minorEastAsia" w:hAnsiTheme="minorEastAsia" w:cs="Times New Roman"/>
          <w:bCs/>
          <w:kern w:val="2"/>
        </w:rPr>
        <w:t>分离到铜绿假单胞菌。VAP诊断</w:t>
      </w:r>
      <w:r w:rsidR="00E15EA5" w:rsidRPr="00077683">
        <w:rPr>
          <w:rFonts w:asciiTheme="minorEastAsia" w:eastAsiaTheme="minorEastAsia" w:hAnsiTheme="minorEastAsia" w:cs="Times New Roman"/>
          <w:bCs/>
          <w:kern w:val="2"/>
        </w:rPr>
        <w:t>不易</w:t>
      </w:r>
      <w:r w:rsidRPr="00077683">
        <w:rPr>
          <w:rFonts w:asciiTheme="minorEastAsia" w:eastAsiaTheme="minorEastAsia" w:hAnsiTheme="minorEastAsia" w:cs="Times New Roman"/>
          <w:bCs/>
          <w:kern w:val="2"/>
        </w:rPr>
        <w:t>，因为</w:t>
      </w:r>
      <w:r w:rsidR="00E15EA5" w:rsidRPr="00077683">
        <w:rPr>
          <w:rFonts w:asciiTheme="minorEastAsia" w:eastAsiaTheme="minorEastAsia" w:hAnsiTheme="minorEastAsia" w:cs="Times New Roman"/>
          <w:bCs/>
          <w:kern w:val="2"/>
        </w:rPr>
        <w:t>在ECMO辅助下</w:t>
      </w:r>
      <w:r w:rsidRPr="00077683">
        <w:rPr>
          <w:rFonts w:asciiTheme="minorEastAsia" w:eastAsiaTheme="minorEastAsia" w:hAnsiTheme="minorEastAsia" w:cs="Times New Roman"/>
          <w:bCs/>
          <w:kern w:val="2"/>
        </w:rPr>
        <w:t>VAP</w:t>
      </w:r>
      <w:r w:rsidRPr="00077683">
        <w:rPr>
          <w:rFonts w:asciiTheme="minorEastAsia" w:eastAsiaTheme="minorEastAsia" w:hAnsiTheme="minorEastAsia" w:cs="Times New Roman" w:hint="eastAsia"/>
          <w:bCs/>
          <w:kern w:val="2"/>
        </w:rPr>
        <w:t>的</w:t>
      </w:r>
      <w:r w:rsidR="00B460A3" w:rsidRPr="00077683">
        <w:rPr>
          <w:rFonts w:asciiTheme="minorEastAsia" w:eastAsiaTheme="minorEastAsia" w:hAnsiTheme="minorEastAsia" w:cs="Times New Roman" w:hint="eastAsia"/>
          <w:bCs/>
          <w:kern w:val="2"/>
        </w:rPr>
        <w:t>传统</w:t>
      </w:r>
      <w:r w:rsidRPr="00077683">
        <w:rPr>
          <w:rFonts w:asciiTheme="minorEastAsia" w:eastAsiaTheme="minorEastAsia" w:hAnsiTheme="minorEastAsia" w:cs="Times New Roman" w:hint="eastAsia"/>
          <w:bCs/>
          <w:kern w:val="2"/>
        </w:rPr>
        <w:t>标准很难解释，高</w:t>
      </w:r>
      <w:r w:rsidR="001975DC" w:rsidRPr="00077683">
        <w:rPr>
          <w:rFonts w:asciiTheme="minorEastAsia" w:eastAsiaTheme="minorEastAsia" w:hAnsiTheme="minorEastAsia" w:cs="Times New Roman" w:hint="eastAsia"/>
          <w:bCs/>
          <w:kern w:val="2"/>
        </w:rPr>
        <w:t>度</w:t>
      </w:r>
      <w:r w:rsidRPr="00077683">
        <w:rPr>
          <w:rFonts w:asciiTheme="minorEastAsia" w:eastAsiaTheme="minorEastAsia" w:hAnsiTheme="minorEastAsia" w:cs="Times New Roman" w:hint="eastAsia"/>
          <w:bCs/>
          <w:kern w:val="2"/>
        </w:rPr>
        <w:t>临床怀疑</w:t>
      </w:r>
      <w:r w:rsidR="00B460A3" w:rsidRPr="00077683">
        <w:rPr>
          <w:rFonts w:asciiTheme="minorEastAsia" w:eastAsiaTheme="minorEastAsia" w:hAnsiTheme="minorEastAsia" w:cs="Times New Roman" w:hint="eastAsia"/>
          <w:bCs/>
          <w:kern w:val="2"/>
        </w:rPr>
        <w:t>病例</w:t>
      </w:r>
      <w:r w:rsidRPr="00077683">
        <w:rPr>
          <w:rFonts w:asciiTheme="minorEastAsia" w:eastAsiaTheme="minorEastAsia" w:hAnsiTheme="minorEastAsia" w:cs="Times New Roman" w:hint="eastAsia"/>
          <w:bCs/>
          <w:kern w:val="2"/>
        </w:rPr>
        <w:t>加上早期微生物采样</w:t>
      </w:r>
      <w:r w:rsidR="00B460A3" w:rsidRPr="00077683">
        <w:rPr>
          <w:rFonts w:asciiTheme="minorEastAsia" w:eastAsiaTheme="minorEastAsia" w:hAnsiTheme="minorEastAsia" w:cs="Times New Roman" w:hint="eastAsia"/>
          <w:bCs/>
          <w:kern w:val="2"/>
        </w:rPr>
        <w:t>结果可作为</w:t>
      </w:r>
      <w:r w:rsidRPr="00077683">
        <w:rPr>
          <w:rFonts w:asciiTheme="minorEastAsia" w:eastAsiaTheme="minorEastAsia" w:hAnsiTheme="minorEastAsia" w:cs="Times New Roman" w:hint="eastAsia"/>
          <w:bCs/>
          <w:kern w:val="2"/>
        </w:rPr>
        <w:t>诊断的主要</w:t>
      </w:r>
      <w:r w:rsidR="00B460A3" w:rsidRPr="00077683">
        <w:rPr>
          <w:rFonts w:asciiTheme="minorEastAsia" w:eastAsiaTheme="minorEastAsia" w:hAnsiTheme="minorEastAsia" w:cs="Times New Roman" w:hint="eastAsia"/>
          <w:bCs/>
          <w:kern w:val="2"/>
        </w:rPr>
        <w:t>参考</w:t>
      </w:r>
      <w:r w:rsidRPr="00077683">
        <w:rPr>
          <w:rFonts w:asciiTheme="minorEastAsia" w:eastAsiaTheme="minorEastAsia" w:hAnsiTheme="minorEastAsia" w:cs="Times New Roman" w:hint="eastAsia"/>
          <w:bCs/>
          <w:kern w:val="2"/>
        </w:rPr>
        <w:t>。</w:t>
      </w:r>
      <w:r w:rsidRPr="00077683">
        <w:rPr>
          <w:rFonts w:asciiTheme="minorEastAsia" w:eastAsiaTheme="minorEastAsia" w:hAnsiTheme="minorEastAsia" w:cs="Times New Roman"/>
          <w:bCs/>
          <w:kern w:val="2"/>
        </w:rPr>
        <w:t>在ECMO支持下发生的VAP的治疗是具有挑战</w:t>
      </w:r>
      <w:r w:rsidRPr="00077683">
        <w:rPr>
          <w:rFonts w:asciiTheme="minorEastAsia" w:eastAsiaTheme="minorEastAsia" w:hAnsiTheme="minorEastAsia" w:cs="Times New Roman"/>
          <w:bCs/>
          <w:kern w:val="2"/>
        </w:rPr>
        <w:lastRenderedPageBreak/>
        <w:t>性的，特别是因为在这种情况下发生了抗生素药代动力学的改变，因此建议经常进行治疗药物监测。降低VAP风险的预防措施主要包括缩短机械通气时间。</w:t>
      </w:r>
      <w:r w:rsidR="00C52C0C" w:rsidRPr="00077683">
        <w:rPr>
          <w:rFonts w:asciiTheme="minorEastAsia" w:eastAsiaTheme="minorEastAsia" w:hAnsiTheme="minorEastAsia" w:cs="Times New Roman" w:hint="eastAsia"/>
          <w:bCs/>
          <w:kern w:val="2"/>
        </w:rPr>
        <w:t>针对此</w:t>
      </w:r>
      <w:r w:rsidRPr="00077683">
        <w:rPr>
          <w:rFonts w:asciiTheme="minorEastAsia" w:eastAsiaTheme="minorEastAsia" w:hAnsiTheme="minorEastAsia" w:cs="Times New Roman"/>
          <w:bCs/>
          <w:kern w:val="2"/>
        </w:rPr>
        <w:t>，早期拔管和清醒ECMO</w:t>
      </w:r>
      <w:r w:rsidR="00E15EA5" w:rsidRPr="00077683">
        <w:rPr>
          <w:rFonts w:asciiTheme="minorEastAsia" w:eastAsiaTheme="minorEastAsia" w:hAnsiTheme="minorEastAsia" w:cs="Times New Roman"/>
          <w:bCs/>
          <w:kern w:val="2"/>
        </w:rPr>
        <w:t>支持</w:t>
      </w:r>
      <w:r w:rsidRPr="00077683">
        <w:rPr>
          <w:rFonts w:asciiTheme="minorEastAsia" w:eastAsiaTheme="minorEastAsia" w:hAnsiTheme="minorEastAsia" w:cs="Times New Roman"/>
          <w:bCs/>
          <w:kern w:val="2"/>
        </w:rPr>
        <w:t>正在成为有希望</w:t>
      </w:r>
      <w:r w:rsidR="00E15EA5" w:rsidRPr="00077683">
        <w:rPr>
          <w:rFonts w:asciiTheme="minorEastAsia" w:eastAsiaTheme="minorEastAsia" w:hAnsiTheme="minorEastAsia" w:cs="Times New Roman"/>
          <w:bCs/>
          <w:kern w:val="2"/>
        </w:rPr>
        <w:t>解决此难题</w:t>
      </w:r>
      <w:r w:rsidRPr="00077683">
        <w:rPr>
          <w:rFonts w:asciiTheme="minorEastAsia" w:eastAsiaTheme="minorEastAsia" w:hAnsiTheme="minorEastAsia" w:cs="Times New Roman"/>
          <w:bCs/>
          <w:kern w:val="2"/>
        </w:rPr>
        <w:t>的策略</w:t>
      </w:r>
      <w:r w:rsidRPr="00077683">
        <w:rPr>
          <w:rFonts w:asciiTheme="minorEastAsia" w:eastAsiaTheme="minorEastAsia" w:hAnsiTheme="minorEastAsia" w:cs="Times New Roman" w:hint="eastAsia"/>
          <w:bCs/>
          <w:kern w:val="2"/>
        </w:rPr>
        <w:t>。在选择</w:t>
      </w:r>
      <w:r w:rsidR="00782FC0" w:rsidRPr="00077683">
        <w:rPr>
          <w:rFonts w:asciiTheme="minorEastAsia" w:eastAsiaTheme="minorEastAsia" w:hAnsiTheme="minorEastAsia" w:cs="Times New Roman" w:hint="eastAsia"/>
          <w:bCs/>
          <w:kern w:val="2"/>
        </w:rPr>
        <w:t>适宜</w:t>
      </w:r>
      <w:r w:rsidRPr="00077683">
        <w:rPr>
          <w:rFonts w:asciiTheme="minorEastAsia" w:eastAsiaTheme="minorEastAsia" w:hAnsiTheme="minorEastAsia" w:cs="Times New Roman" w:hint="eastAsia"/>
          <w:bCs/>
          <w:kern w:val="2"/>
        </w:rPr>
        <w:t>的患者中，这样的策略不仅可以显著降低</w:t>
      </w:r>
      <w:r w:rsidRPr="00077683">
        <w:rPr>
          <w:rFonts w:asciiTheme="minorEastAsia" w:eastAsiaTheme="minorEastAsia" w:hAnsiTheme="minorEastAsia" w:cs="Times New Roman"/>
          <w:bCs/>
          <w:kern w:val="2"/>
        </w:rPr>
        <w:t>VAP</w:t>
      </w:r>
      <w:r w:rsidR="00E15EA5" w:rsidRPr="00077683">
        <w:rPr>
          <w:rFonts w:asciiTheme="minorEastAsia" w:eastAsiaTheme="minorEastAsia" w:hAnsiTheme="minorEastAsia" w:cs="Times New Roman" w:hint="eastAsia"/>
          <w:bCs/>
          <w:kern w:val="2"/>
        </w:rPr>
        <w:t>的发生率，</w:t>
      </w:r>
      <w:r w:rsidR="00BF15ED" w:rsidRPr="00077683">
        <w:rPr>
          <w:rFonts w:asciiTheme="minorEastAsia" w:eastAsiaTheme="minorEastAsia" w:hAnsiTheme="minorEastAsia" w:cs="Times New Roman" w:hint="eastAsia"/>
          <w:bCs/>
          <w:kern w:val="2"/>
        </w:rPr>
        <w:t>还</w:t>
      </w:r>
      <w:r w:rsidR="00E15EA5" w:rsidRPr="00077683">
        <w:rPr>
          <w:rFonts w:asciiTheme="minorEastAsia" w:eastAsiaTheme="minorEastAsia" w:hAnsiTheme="minorEastAsia" w:cs="Times New Roman" w:hint="eastAsia"/>
          <w:bCs/>
          <w:kern w:val="2"/>
        </w:rPr>
        <w:t>可以</w:t>
      </w:r>
      <w:r w:rsidR="00FB4610" w:rsidRPr="00077683">
        <w:rPr>
          <w:rFonts w:asciiTheme="minorEastAsia" w:eastAsiaTheme="minorEastAsia" w:hAnsiTheme="minorEastAsia" w:cs="Times New Roman" w:hint="eastAsia"/>
          <w:bCs/>
          <w:kern w:val="2"/>
        </w:rPr>
        <w:t>发挥更</w:t>
      </w:r>
      <w:r w:rsidR="00E15EA5" w:rsidRPr="00077683">
        <w:rPr>
          <w:rFonts w:asciiTheme="minorEastAsia" w:eastAsiaTheme="minorEastAsia" w:hAnsiTheme="minorEastAsia" w:cs="Times New Roman" w:hint="eastAsia"/>
          <w:bCs/>
          <w:kern w:val="2"/>
        </w:rPr>
        <w:t>积极的</w:t>
      </w:r>
      <w:r w:rsidR="00FB4610" w:rsidRPr="00077683">
        <w:rPr>
          <w:rFonts w:asciiTheme="minorEastAsia" w:eastAsiaTheme="minorEastAsia" w:hAnsiTheme="minorEastAsia" w:cs="Times New Roman" w:hint="eastAsia"/>
          <w:bCs/>
          <w:kern w:val="2"/>
        </w:rPr>
        <w:t>作用</w:t>
      </w:r>
      <w:r w:rsidR="00E15EA5" w:rsidRPr="00077683">
        <w:rPr>
          <w:rFonts w:asciiTheme="minorEastAsia" w:eastAsiaTheme="minorEastAsia" w:hAnsiTheme="minorEastAsia" w:cs="Times New Roman" w:hint="eastAsia"/>
          <w:bCs/>
          <w:kern w:val="2"/>
        </w:rPr>
        <w:t>，降低</w:t>
      </w:r>
      <w:r w:rsidRPr="00077683">
        <w:rPr>
          <w:rFonts w:asciiTheme="minorEastAsia" w:eastAsiaTheme="minorEastAsia" w:hAnsiTheme="minorEastAsia" w:cs="Times New Roman" w:hint="eastAsia"/>
          <w:bCs/>
          <w:kern w:val="2"/>
        </w:rPr>
        <w:t>并发症的</w:t>
      </w:r>
      <w:r w:rsidR="00782FC0" w:rsidRPr="00077683">
        <w:rPr>
          <w:rFonts w:asciiTheme="minorEastAsia" w:eastAsiaTheme="minorEastAsia" w:hAnsiTheme="minorEastAsia" w:cs="Times New Roman" w:hint="eastAsia"/>
          <w:bCs/>
          <w:kern w:val="2"/>
        </w:rPr>
        <w:t>整体</w:t>
      </w:r>
      <w:r w:rsidRPr="00077683">
        <w:rPr>
          <w:rFonts w:asciiTheme="minorEastAsia" w:eastAsiaTheme="minorEastAsia" w:hAnsiTheme="minorEastAsia" w:cs="Times New Roman" w:hint="eastAsia"/>
          <w:bCs/>
          <w:kern w:val="2"/>
        </w:rPr>
        <w:t>发生率，并提高存活率。</w:t>
      </w:r>
    </w:p>
    <w:p w14:paraId="5E099A12" w14:textId="2FEB395E" w:rsidR="00980DAF" w:rsidRPr="00077683" w:rsidRDefault="00D44B7F" w:rsidP="00077683">
      <w:pPr>
        <w:pStyle w:val="a9"/>
        <w:shd w:val="clear" w:color="auto" w:fill="FFFFFF"/>
        <w:spacing w:before="0" w:beforeAutospacing="0" w:after="0" w:afterAutospacing="0" w:line="360" w:lineRule="auto"/>
        <w:ind w:firstLineChars="200" w:firstLine="480"/>
        <w:jc w:val="both"/>
        <w:rPr>
          <w:rFonts w:asciiTheme="minorEastAsia" w:eastAsiaTheme="minorEastAsia" w:hAnsiTheme="minorEastAsia" w:cs="Times New Roman"/>
          <w:bCs/>
          <w:kern w:val="2"/>
        </w:rPr>
      </w:pPr>
      <w:r w:rsidRPr="00077683">
        <w:rPr>
          <w:rFonts w:asciiTheme="minorEastAsia" w:eastAsiaTheme="minorEastAsia" w:hAnsiTheme="minorEastAsia" w:cs="Times New Roman"/>
          <w:bCs/>
        </w:rPr>
        <w:t>VA</w:t>
      </w:r>
      <w:r>
        <w:rPr>
          <w:rFonts w:asciiTheme="minorEastAsia" w:hAnsiTheme="minorEastAsia" w:cs="Times New Roman" w:hint="eastAsia"/>
          <w:bCs/>
        </w:rPr>
        <w:t>-</w:t>
      </w:r>
      <w:r w:rsidRPr="00077683">
        <w:rPr>
          <w:rFonts w:asciiTheme="minorEastAsia" w:eastAsiaTheme="minorEastAsia" w:hAnsiTheme="minorEastAsia" w:cs="Times New Roman"/>
          <w:bCs/>
        </w:rPr>
        <w:t>ECMO</w:t>
      </w:r>
      <w:r w:rsidR="00B719E2" w:rsidRPr="00077683">
        <w:rPr>
          <w:rFonts w:asciiTheme="minorEastAsia" w:eastAsiaTheme="minorEastAsia" w:hAnsiTheme="minorEastAsia" w:cs="Times New Roman" w:hint="eastAsia"/>
          <w:bCs/>
          <w:kern w:val="2"/>
        </w:rPr>
        <w:t>期间出现</w:t>
      </w:r>
      <w:r w:rsidR="00980DAF" w:rsidRPr="00077683">
        <w:rPr>
          <w:rFonts w:asciiTheme="minorEastAsia" w:eastAsiaTheme="minorEastAsia" w:hAnsiTheme="minorEastAsia" w:cs="Times New Roman" w:hint="eastAsia"/>
          <w:bCs/>
          <w:kern w:val="2"/>
        </w:rPr>
        <w:t>肺功能损害的典型</w:t>
      </w:r>
      <w:r w:rsidR="00B719E2" w:rsidRPr="00077683">
        <w:rPr>
          <w:rFonts w:asciiTheme="minorEastAsia" w:eastAsiaTheme="minorEastAsia" w:hAnsiTheme="minorEastAsia" w:cs="Times New Roman" w:hint="eastAsia"/>
          <w:bCs/>
          <w:kern w:val="2"/>
        </w:rPr>
        <w:t>表现</w:t>
      </w:r>
      <w:r w:rsidR="00980DAF" w:rsidRPr="00077683">
        <w:rPr>
          <w:rFonts w:asciiTheme="minorEastAsia" w:eastAsiaTheme="minorEastAsia" w:hAnsiTheme="minorEastAsia" w:cs="Times New Roman" w:hint="eastAsia"/>
          <w:bCs/>
          <w:kern w:val="2"/>
        </w:rPr>
        <w:t>是</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南北综合征</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的发</w:t>
      </w:r>
      <w:r w:rsidR="00E15EA5" w:rsidRPr="00077683">
        <w:rPr>
          <w:rFonts w:asciiTheme="minorEastAsia" w:eastAsiaTheme="minorEastAsia" w:hAnsiTheme="minorEastAsia" w:cs="Times New Roman" w:hint="eastAsia"/>
          <w:bCs/>
          <w:kern w:val="2"/>
        </w:rPr>
        <w:t>生</w:t>
      </w:r>
      <w:r w:rsidR="00980DAF" w:rsidRPr="00077683">
        <w:rPr>
          <w:rFonts w:asciiTheme="minorEastAsia" w:eastAsiaTheme="minorEastAsia" w:hAnsiTheme="minorEastAsia" w:cs="Times New Roman" w:hint="eastAsia"/>
          <w:bCs/>
          <w:kern w:val="2"/>
        </w:rPr>
        <w:t>，反映了来自心脏</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顺行，低氧血流</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和来自外周</w:t>
      </w:r>
      <w:r w:rsidR="00980DAF" w:rsidRPr="00077683">
        <w:rPr>
          <w:rFonts w:asciiTheme="minorEastAsia" w:eastAsiaTheme="minorEastAsia" w:hAnsiTheme="minorEastAsia" w:cs="Times New Roman"/>
          <w:bCs/>
          <w:kern w:val="2"/>
        </w:rPr>
        <w:t>ECMO(</w:t>
      </w:r>
      <w:r w:rsidR="00980DAF" w:rsidRPr="00077683">
        <w:rPr>
          <w:rFonts w:asciiTheme="minorEastAsia" w:eastAsiaTheme="minorEastAsia" w:hAnsiTheme="minorEastAsia" w:cs="Times New Roman" w:hint="eastAsia"/>
          <w:bCs/>
          <w:kern w:val="2"/>
        </w:rPr>
        <w:t>逆行，高氧血流</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的</w:t>
      </w:r>
      <w:r w:rsidR="00E15EA5" w:rsidRPr="00077683">
        <w:rPr>
          <w:rFonts w:asciiTheme="minorEastAsia" w:eastAsiaTheme="minorEastAsia" w:hAnsiTheme="minorEastAsia" w:cs="Times New Roman" w:hint="eastAsia"/>
          <w:bCs/>
          <w:kern w:val="2"/>
        </w:rPr>
        <w:t>反向运</w:t>
      </w:r>
      <w:r w:rsidR="00980DAF" w:rsidRPr="00077683">
        <w:rPr>
          <w:rFonts w:asciiTheme="minorEastAsia" w:eastAsiaTheme="minorEastAsia" w:hAnsiTheme="minorEastAsia" w:cs="Times New Roman" w:hint="eastAsia"/>
          <w:bCs/>
          <w:kern w:val="2"/>
        </w:rPr>
        <w:t>动，导致差异性缺氧</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上</w:t>
      </w:r>
      <w:r w:rsidR="00E15EA5" w:rsidRPr="00077683">
        <w:rPr>
          <w:rFonts w:asciiTheme="minorEastAsia" w:eastAsiaTheme="minorEastAsia" w:hAnsiTheme="minorEastAsia" w:cs="Times New Roman" w:hint="eastAsia"/>
          <w:bCs/>
          <w:kern w:val="2"/>
        </w:rPr>
        <w:t>半身</w:t>
      </w:r>
      <w:r w:rsidR="00980DAF" w:rsidRPr="00077683">
        <w:rPr>
          <w:rFonts w:asciiTheme="minorEastAsia" w:eastAsiaTheme="minorEastAsia" w:hAnsiTheme="minorEastAsia" w:cs="Times New Roman" w:hint="eastAsia"/>
          <w:bCs/>
          <w:kern w:val="2"/>
        </w:rPr>
        <w:t>低氧血症，下</w:t>
      </w:r>
      <w:r w:rsidR="00E15EA5" w:rsidRPr="00077683">
        <w:rPr>
          <w:rFonts w:asciiTheme="minorEastAsia" w:eastAsiaTheme="minorEastAsia" w:hAnsiTheme="minorEastAsia" w:cs="Times New Roman" w:hint="eastAsia"/>
          <w:bCs/>
          <w:kern w:val="2"/>
        </w:rPr>
        <w:t>半身</w:t>
      </w:r>
      <w:r w:rsidR="00980DAF" w:rsidRPr="00077683">
        <w:rPr>
          <w:rFonts w:asciiTheme="minorEastAsia" w:eastAsiaTheme="minorEastAsia" w:hAnsiTheme="minorEastAsia" w:cs="Times New Roman" w:hint="eastAsia"/>
          <w:bCs/>
          <w:kern w:val="2"/>
        </w:rPr>
        <w:t>正常</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高氧血症</w:t>
      </w:r>
      <w:r w:rsidR="00980DAF" w:rsidRPr="00077683">
        <w:rPr>
          <w:rFonts w:asciiTheme="minorEastAsia" w:eastAsiaTheme="minorEastAsia" w:hAnsiTheme="minorEastAsia" w:cs="Times New Roman"/>
          <w:bCs/>
          <w:kern w:val="2"/>
        </w:rPr>
        <w:t>)</w:t>
      </w:r>
      <w:r w:rsidR="00980DAF" w:rsidRPr="00077683">
        <w:rPr>
          <w:rFonts w:asciiTheme="minorEastAsia" w:eastAsiaTheme="minorEastAsia" w:hAnsiTheme="minorEastAsia" w:cs="Times New Roman" w:hint="eastAsia"/>
          <w:bCs/>
          <w:kern w:val="2"/>
        </w:rPr>
        <w:t>。</w:t>
      </w:r>
      <w:proofErr w:type="gramStart"/>
      <w:r w:rsidR="00980DAF" w:rsidRPr="00077683">
        <w:rPr>
          <w:rFonts w:asciiTheme="minorEastAsia" w:eastAsiaTheme="minorEastAsia" w:hAnsiTheme="minorEastAsia" w:cs="Times New Roman" w:hint="eastAsia"/>
          <w:bCs/>
          <w:kern w:val="2"/>
        </w:rPr>
        <w:t>两种血</w:t>
      </w:r>
      <w:proofErr w:type="gramEnd"/>
      <w:r w:rsidR="00980DAF" w:rsidRPr="00077683">
        <w:rPr>
          <w:rFonts w:asciiTheme="minorEastAsia" w:eastAsiaTheme="minorEastAsia" w:hAnsiTheme="minorEastAsia" w:cs="Times New Roman" w:hint="eastAsia"/>
          <w:bCs/>
          <w:kern w:val="2"/>
        </w:rPr>
        <w:t>流在主动脉内的</w:t>
      </w:r>
      <w:r w:rsidR="00C637D4" w:rsidRPr="00077683">
        <w:rPr>
          <w:rFonts w:asciiTheme="minorEastAsia" w:eastAsiaTheme="minorEastAsia" w:hAnsiTheme="minorEastAsia" w:cs="Times New Roman" w:hint="eastAsia"/>
          <w:bCs/>
          <w:kern w:val="2"/>
        </w:rPr>
        <w:t>对冲界面</w:t>
      </w:r>
      <w:r w:rsidR="00980DAF" w:rsidRPr="00077683">
        <w:rPr>
          <w:rFonts w:asciiTheme="minorEastAsia" w:eastAsiaTheme="minorEastAsia" w:hAnsiTheme="minorEastAsia" w:cs="Times New Roman" w:hint="eastAsia"/>
          <w:bCs/>
          <w:kern w:val="2"/>
        </w:rPr>
        <w:t>被</w:t>
      </w:r>
      <w:r w:rsidR="00980DAF" w:rsidRPr="00077683">
        <w:rPr>
          <w:rFonts w:asciiTheme="minorEastAsia" w:eastAsiaTheme="minorEastAsia" w:hAnsiTheme="minorEastAsia" w:cs="Times New Roman"/>
          <w:bCs/>
          <w:kern w:val="2"/>
        </w:rPr>
        <w:t>称为“</w:t>
      </w:r>
      <w:r w:rsidR="007B3A6B" w:rsidRPr="00077683">
        <w:rPr>
          <w:rFonts w:asciiTheme="minorEastAsia" w:eastAsiaTheme="minorEastAsia" w:hAnsiTheme="minorEastAsia" w:cs="Times New Roman" w:hint="eastAsia"/>
          <w:bCs/>
          <w:kern w:val="2"/>
        </w:rPr>
        <w:t>分水岭</w:t>
      </w:r>
      <w:r w:rsidR="00980DAF" w:rsidRPr="00077683">
        <w:rPr>
          <w:rFonts w:asciiTheme="minorEastAsia" w:eastAsiaTheme="minorEastAsia" w:hAnsiTheme="minorEastAsia" w:cs="Times New Roman"/>
          <w:bCs/>
          <w:kern w:val="2"/>
        </w:rPr>
        <w:t>”，可以在胸部增强CT扫描中辨认出来(图2)。</w:t>
      </w:r>
      <w:r w:rsidR="00E15EA5" w:rsidRPr="00077683">
        <w:rPr>
          <w:rFonts w:asciiTheme="minorEastAsia" w:eastAsiaTheme="minorEastAsia" w:hAnsiTheme="minorEastAsia" w:cs="Times New Roman"/>
          <w:bCs/>
          <w:kern w:val="2"/>
        </w:rPr>
        <w:t>南北</w:t>
      </w:r>
      <w:r w:rsidR="00980DAF" w:rsidRPr="00077683">
        <w:rPr>
          <w:rFonts w:asciiTheme="minorEastAsia" w:eastAsiaTheme="minorEastAsia" w:hAnsiTheme="minorEastAsia" w:cs="Times New Roman"/>
          <w:bCs/>
          <w:kern w:val="2"/>
        </w:rPr>
        <w:t>综合征可以通过增加VA</w:t>
      </w:r>
      <w:r w:rsidR="0081597D">
        <w:rPr>
          <w:rFonts w:asciiTheme="minorEastAsia" w:eastAsiaTheme="minorEastAsia" w:hAnsiTheme="minorEastAsia" w:cs="Times New Roman" w:hint="eastAsia"/>
          <w:bCs/>
          <w:kern w:val="2"/>
        </w:rPr>
        <w:t>-</w:t>
      </w:r>
      <w:r w:rsidR="00980DAF" w:rsidRPr="00077683">
        <w:rPr>
          <w:rFonts w:asciiTheme="minorEastAsia" w:eastAsiaTheme="minorEastAsia" w:hAnsiTheme="minorEastAsia" w:cs="Times New Roman"/>
          <w:bCs/>
          <w:kern w:val="2"/>
        </w:rPr>
        <w:t>ECMO流量或增加静脉</w:t>
      </w:r>
      <w:proofErr w:type="gramStart"/>
      <w:r w:rsidR="00E15EA5" w:rsidRPr="00077683">
        <w:rPr>
          <w:rFonts w:asciiTheme="minorEastAsia" w:eastAsiaTheme="minorEastAsia" w:hAnsiTheme="minorEastAsia" w:cs="Times New Roman"/>
          <w:bCs/>
          <w:kern w:val="2"/>
        </w:rPr>
        <w:t>灌注管</w:t>
      </w:r>
      <w:r w:rsidR="00980DAF" w:rsidRPr="00077683">
        <w:rPr>
          <w:rFonts w:asciiTheme="minorEastAsia" w:eastAsiaTheme="minorEastAsia" w:hAnsiTheme="minorEastAsia" w:cs="Times New Roman"/>
          <w:bCs/>
          <w:kern w:val="2"/>
        </w:rPr>
        <w:t>来治疗</w:t>
      </w:r>
      <w:proofErr w:type="gramEnd"/>
      <w:r w:rsidR="00980DAF" w:rsidRPr="00077683">
        <w:rPr>
          <w:rFonts w:asciiTheme="minorEastAsia" w:eastAsiaTheme="minorEastAsia" w:hAnsiTheme="minorEastAsia" w:cs="Times New Roman"/>
          <w:bCs/>
          <w:kern w:val="2"/>
        </w:rPr>
        <w:t>，可</w:t>
      </w:r>
      <w:r w:rsidR="00FE364A" w:rsidRPr="00077683">
        <w:rPr>
          <w:rFonts w:asciiTheme="minorEastAsia" w:eastAsiaTheme="minorEastAsia" w:hAnsiTheme="minorEastAsia" w:cs="Times New Roman" w:hint="eastAsia"/>
          <w:bCs/>
          <w:kern w:val="2"/>
        </w:rPr>
        <w:t>采用</w:t>
      </w:r>
      <w:r w:rsidR="00980DAF" w:rsidRPr="00077683">
        <w:rPr>
          <w:rFonts w:asciiTheme="minorEastAsia" w:eastAsiaTheme="minorEastAsia" w:hAnsiTheme="minorEastAsia" w:cs="Times New Roman"/>
          <w:bCs/>
          <w:kern w:val="2"/>
        </w:rPr>
        <w:t>混合型ECMO</w:t>
      </w:r>
      <w:r w:rsidR="00FE364A" w:rsidRPr="00077683">
        <w:rPr>
          <w:rFonts w:asciiTheme="minorEastAsia" w:eastAsiaTheme="minorEastAsia" w:hAnsiTheme="minorEastAsia" w:cs="Times New Roman" w:hint="eastAsia"/>
          <w:bCs/>
          <w:kern w:val="2"/>
        </w:rPr>
        <w:t>模式</w:t>
      </w:r>
      <w:r w:rsidR="00980DAF" w:rsidRPr="00077683">
        <w:rPr>
          <w:rFonts w:asciiTheme="minorEastAsia" w:eastAsiaTheme="minorEastAsia" w:hAnsiTheme="minorEastAsia" w:cs="Times New Roman"/>
          <w:bCs/>
          <w:kern w:val="2"/>
        </w:rPr>
        <w:t>(V</w:t>
      </w:r>
      <w:r w:rsidR="00E15EA5" w:rsidRPr="00077683">
        <w:rPr>
          <w:rFonts w:asciiTheme="minorEastAsia" w:eastAsiaTheme="minorEastAsia" w:hAnsiTheme="minorEastAsia" w:cs="Times New Roman"/>
          <w:bCs/>
          <w:kern w:val="2"/>
        </w:rPr>
        <w:t>-A-</w:t>
      </w:r>
      <w:r w:rsidR="00980DAF" w:rsidRPr="00077683">
        <w:rPr>
          <w:rFonts w:asciiTheme="minorEastAsia" w:eastAsiaTheme="minorEastAsia" w:hAnsiTheme="minorEastAsia" w:cs="Times New Roman"/>
          <w:bCs/>
          <w:kern w:val="2"/>
        </w:rPr>
        <w:t>V</w:t>
      </w:r>
      <w:r w:rsidR="00E15EA5" w:rsidRPr="00077683">
        <w:rPr>
          <w:rFonts w:asciiTheme="minorEastAsia" w:eastAsiaTheme="minorEastAsia" w:hAnsiTheme="minorEastAsia" w:cs="Times New Roman"/>
          <w:bCs/>
          <w:kern w:val="2"/>
        </w:rPr>
        <w:t xml:space="preserve"> </w:t>
      </w:r>
      <w:r w:rsidR="00980DAF" w:rsidRPr="00077683">
        <w:rPr>
          <w:rFonts w:asciiTheme="minorEastAsia" w:eastAsiaTheme="minorEastAsia" w:hAnsiTheme="minorEastAsia" w:cs="Times New Roman"/>
          <w:bCs/>
          <w:kern w:val="2"/>
        </w:rPr>
        <w:t>ECMO，图3)</w:t>
      </w:r>
      <w:r w:rsidR="00E15EA5" w:rsidRPr="00077683">
        <w:rPr>
          <w:rFonts w:asciiTheme="minorEastAsia" w:eastAsiaTheme="minorEastAsia" w:hAnsiTheme="minorEastAsia" w:cs="Times New Roman"/>
          <w:bCs/>
          <w:kern w:val="2"/>
        </w:rPr>
        <w:t>或</w:t>
      </w:r>
      <w:r w:rsidR="00980DAF" w:rsidRPr="00077683">
        <w:rPr>
          <w:rFonts w:asciiTheme="minorEastAsia" w:eastAsiaTheme="minorEastAsia" w:hAnsiTheme="minorEastAsia" w:cs="Times New Roman"/>
          <w:bCs/>
          <w:kern w:val="2"/>
        </w:rPr>
        <w:t>VV-ECMO</w:t>
      </w:r>
      <w:r w:rsidR="00FE364A" w:rsidRPr="00077683">
        <w:rPr>
          <w:rFonts w:asciiTheme="minorEastAsia" w:eastAsiaTheme="minorEastAsia" w:hAnsiTheme="minorEastAsia" w:cs="Times New Roman" w:hint="eastAsia"/>
          <w:bCs/>
          <w:kern w:val="2"/>
        </w:rPr>
        <w:t>（</w:t>
      </w:r>
      <w:r w:rsidR="00FE364A" w:rsidRPr="00077683">
        <w:rPr>
          <w:rFonts w:asciiTheme="minorEastAsia" w:eastAsiaTheme="minorEastAsia" w:hAnsiTheme="minorEastAsia" w:cs="Times New Roman"/>
          <w:bCs/>
          <w:kern w:val="2"/>
        </w:rPr>
        <w:t>如果心脏的功能允许撤除动脉插管</w:t>
      </w:r>
      <w:r w:rsidR="00FE364A" w:rsidRPr="00077683">
        <w:rPr>
          <w:rFonts w:asciiTheme="minorEastAsia" w:eastAsiaTheme="minorEastAsia" w:hAnsiTheme="minorEastAsia" w:cs="Times New Roman" w:hint="eastAsia"/>
          <w:bCs/>
          <w:kern w:val="2"/>
        </w:rPr>
        <w:t>）进行辅助</w:t>
      </w:r>
      <w:r w:rsidR="00980DAF" w:rsidRPr="00077683">
        <w:rPr>
          <w:rFonts w:asciiTheme="minorEastAsia" w:eastAsiaTheme="minorEastAsia" w:hAnsiTheme="minorEastAsia" w:cs="Times New Roman"/>
          <w:bCs/>
          <w:kern w:val="2"/>
        </w:rPr>
        <w:t>。另一种选择是将动脉插管位置从股动脉切换到腋</w:t>
      </w:r>
      <w:r w:rsidR="00762DD1" w:rsidRPr="00077683">
        <w:rPr>
          <w:rFonts w:asciiTheme="minorEastAsia" w:eastAsiaTheme="minorEastAsia" w:hAnsiTheme="minorEastAsia" w:cs="Times New Roman"/>
          <w:bCs/>
          <w:kern w:val="2"/>
        </w:rPr>
        <w:t>动脉</w:t>
      </w:r>
      <w:r w:rsidR="00980DAF" w:rsidRPr="00077683">
        <w:rPr>
          <w:rFonts w:asciiTheme="minorEastAsia" w:eastAsiaTheme="minorEastAsia" w:hAnsiTheme="minorEastAsia" w:cs="Times New Roman"/>
          <w:bCs/>
          <w:kern w:val="2"/>
        </w:rPr>
        <w:t>或中心(主动脉)位置，以</w:t>
      </w:r>
      <w:r w:rsidR="00762DD1" w:rsidRPr="00077683">
        <w:rPr>
          <w:rFonts w:asciiTheme="minorEastAsia" w:eastAsiaTheme="minorEastAsia" w:hAnsiTheme="minorEastAsia" w:cs="Times New Roman"/>
          <w:bCs/>
          <w:kern w:val="2"/>
        </w:rPr>
        <w:t>此避免经</w:t>
      </w:r>
      <w:r w:rsidR="00980DAF" w:rsidRPr="00077683">
        <w:rPr>
          <w:rFonts w:asciiTheme="minorEastAsia" w:eastAsiaTheme="minorEastAsia" w:hAnsiTheme="minorEastAsia" w:cs="Times New Roman"/>
          <w:bCs/>
          <w:kern w:val="2"/>
        </w:rPr>
        <w:t>股动脉插管的逆行</w:t>
      </w:r>
      <w:r w:rsidR="0081597D">
        <w:rPr>
          <w:rFonts w:asciiTheme="minorEastAsia" w:eastAsiaTheme="minorEastAsia" w:hAnsiTheme="minorEastAsia" w:cs="Times New Roman" w:hint="eastAsia"/>
          <w:bCs/>
          <w:kern w:val="2"/>
        </w:rPr>
        <w:t>灌注</w:t>
      </w:r>
      <w:r w:rsidR="00980DAF" w:rsidRPr="00077683">
        <w:rPr>
          <w:rFonts w:asciiTheme="minorEastAsia" w:eastAsiaTheme="minorEastAsia" w:hAnsiTheme="minorEastAsia" w:cs="Times New Roman"/>
          <w:bCs/>
          <w:kern w:val="2"/>
        </w:rPr>
        <w:t>。</w:t>
      </w:r>
    </w:p>
    <w:p w14:paraId="316883C6" w14:textId="77777777" w:rsidR="00980DAF" w:rsidRPr="00077683" w:rsidRDefault="00980DAF" w:rsidP="00077683">
      <w:pPr>
        <w:spacing w:line="360" w:lineRule="auto"/>
        <w:ind w:firstLineChars="200" w:firstLine="480"/>
        <w:rPr>
          <w:rFonts w:asciiTheme="minorEastAsia" w:hAnsiTheme="minorEastAsia" w:cs="Times New Roman"/>
          <w:bCs/>
          <w:sz w:val="24"/>
          <w:szCs w:val="24"/>
        </w:rPr>
      </w:pPr>
    </w:p>
    <w:p w14:paraId="2BF15615" w14:textId="7EC43CD3" w:rsidR="00CD65F9" w:rsidRPr="00077683" w:rsidRDefault="00D75200" w:rsidP="00077683">
      <w:pPr>
        <w:spacing w:line="360" w:lineRule="auto"/>
        <w:rPr>
          <w:rFonts w:asciiTheme="minorEastAsia" w:hAnsiTheme="minorEastAsia" w:cs="Times New Roman" w:hint="eastAsia"/>
          <w:bCs/>
          <w:sz w:val="24"/>
          <w:szCs w:val="24"/>
        </w:rPr>
      </w:pPr>
      <w:r w:rsidRPr="00077683">
        <w:rPr>
          <w:rFonts w:asciiTheme="minorEastAsia" w:hAnsiTheme="minorEastAsia" w:cs="Times New Roman"/>
          <w:bCs/>
          <w:noProof/>
          <w:sz w:val="24"/>
          <w:szCs w:val="24"/>
        </w:rPr>
        <w:drawing>
          <wp:inline distT="0" distB="0" distL="0" distR="0" wp14:anchorId="44329F2E" wp14:editId="6511933B">
            <wp:extent cx="5274310" cy="216696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74310" cy="2166965"/>
                    </a:xfrm>
                    <a:prstGeom prst="rect">
                      <a:avLst/>
                    </a:prstGeom>
                    <a:noFill/>
                    <a:ln w="9525">
                      <a:noFill/>
                      <a:miter lim="800000"/>
                      <a:headEnd/>
                      <a:tailEnd/>
                    </a:ln>
                  </pic:spPr>
                </pic:pic>
              </a:graphicData>
            </a:graphic>
          </wp:inline>
        </w:drawing>
      </w:r>
    </w:p>
    <w:p w14:paraId="135D0A19" w14:textId="423D5AF6" w:rsidR="00D75200" w:rsidRPr="00781D38" w:rsidRDefault="00F55B2F" w:rsidP="00077683">
      <w:pPr>
        <w:spacing w:line="360" w:lineRule="auto"/>
        <w:rPr>
          <w:rFonts w:asciiTheme="minorEastAsia" w:hAnsiTheme="minorEastAsia" w:cs="Times New Roman"/>
          <w:b/>
          <w:szCs w:val="21"/>
        </w:rPr>
      </w:pPr>
      <w:r w:rsidRPr="00781D38">
        <w:rPr>
          <w:rFonts w:asciiTheme="minorEastAsia" w:hAnsiTheme="minorEastAsia" w:cs="Times New Roman" w:hint="eastAsia"/>
          <w:b/>
          <w:szCs w:val="21"/>
        </w:rPr>
        <w:t>图</w:t>
      </w:r>
      <w:r w:rsidRPr="00781D38">
        <w:rPr>
          <w:rFonts w:asciiTheme="minorEastAsia" w:hAnsiTheme="minorEastAsia" w:cs="Times New Roman"/>
          <w:b/>
          <w:szCs w:val="21"/>
        </w:rPr>
        <w:t>2</w:t>
      </w:r>
      <w:r w:rsidRPr="00781D38">
        <w:rPr>
          <w:rFonts w:asciiTheme="minorEastAsia" w:hAnsiTheme="minorEastAsia" w:cs="Times New Roman" w:hint="eastAsia"/>
          <w:b/>
          <w:szCs w:val="21"/>
        </w:rPr>
        <w:t>：血流的分水岭。</w:t>
      </w:r>
      <w:r w:rsidRPr="00781D38">
        <w:rPr>
          <w:rFonts w:asciiTheme="minorEastAsia" w:hAnsiTheme="minorEastAsia" w:cs="Times New Roman"/>
          <w:b/>
          <w:szCs w:val="21"/>
        </w:rPr>
        <w:t>A</w:t>
      </w:r>
      <w:proofErr w:type="gramStart"/>
      <w:r w:rsidRPr="00781D38">
        <w:rPr>
          <w:rFonts w:asciiTheme="minorEastAsia" w:hAnsiTheme="minorEastAsia" w:cs="Times New Roman" w:hint="eastAsia"/>
          <w:b/>
          <w:szCs w:val="21"/>
        </w:rPr>
        <w:t>轴状图</w:t>
      </w:r>
      <w:proofErr w:type="gramEnd"/>
      <w:r w:rsidRPr="00781D38">
        <w:rPr>
          <w:rFonts w:asciiTheme="minorEastAsia" w:hAnsiTheme="minorEastAsia" w:cs="Times New Roman" w:hint="eastAsia"/>
          <w:b/>
          <w:szCs w:val="21"/>
        </w:rPr>
        <w:t>，</w:t>
      </w:r>
      <w:r w:rsidRPr="00781D38">
        <w:rPr>
          <w:rFonts w:asciiTheme="minorEastAsia" w:hAnsiTheme="minorEastAsia" w:cs="Times New Roman"/>
          <w:b/>
          <w:szCs w:val="21"/>
        </w:rPr>
        <w:t>B</w:t>
      </w:r>
      <w:proofErr w:type="gramStart"/>
      <w:r w:rsidRPr="00781D38">
        <w:rPr>
          <w:rFonts w:asciiTheme="minorEastAsia" w:hAnsiTheme="minorEastAsia" w:cs="Times New Roman" w:hint="eastAsia"/>
          <w:b/>
          <w:szCs w:val="21"/>
        </w:rPr>
        <w:t>矢</w:t>
      </w:r>
      <w:proofErr w:type="gramEnd"/>
      <w:r w:rsidRPr="00781D38">
        <w:rPr>
          <w:rFonts w:asciiTheme="minorEastAsia" w:hAnsiTheme="minorEastAsia" w:cs="Times New Roman" w:hint="eastAsia"/>
          <w:b/>
          <w:szCs w:val="21"/>
        </w:rPr>
        <w:t>状图。主动脉造影显示血</w:t>
      </w:r>
      <w:proofErr w:type="gramStart"/>
      <w:r w:rsidRPr="00781D38">
        <w:rPr>
          <w:rFonts w:asciiTheme="minorEastAsia" w:hAnsiTheme="minorEastAsia" w:cs="Times New Roman" w:hint="eastAsia"/>
          <w:b/>
          <w:szCs w:val="21"/>
        </w:rPr>
        <w:t>流来自</w:t>
      </w:r>
      <w:proofErr w:type="gramEnd"/>
      <w:r w:rsidRPr="00781D38">
        <w:rPr>
          <w:rFonts w:asciiTheme="minorEastAsia" w:hAnsiTheme="minorEastAsia" w:cs="Times New Roman" w:hint="eastAsia"/>
          <w:b/>
          <w:szCs w:val="21"/>
        </w:rPr>
        <w:t>于</w:t>
      </w:r>
      <w:r w:rsidR="00D44B7F" w:rsidRPr="00781D38">
        <w:rPr>
          <w:rFonts w:asciiTheme="minorEastAsia" w:hAnsiTheme="minorEastAsia" w:cs="Times New Roman"/>
          <w:b/>
          <w:szCs w:val="21"/>
        </w:rPr>
        <w:t>VA</w:t>
      </w:r>
      <w:r w:rsidR="00D44B7F" w:rsidRPr="00781D38">
        <w:rPr>
          <w:rFonts w:asciiTheme="minorEastAsia" w:hAnsiTheme="minorEastAsia" w:cs="Times New Roman" w:hint="eastAsia"/>
          <w:b/>
          <w:szCs w:val="21"/>
        </w:rPr>
        <w:t>-</w:t>
      </w:r>
      <w:r w:rsidR="00D44B7F" w:rsidRPr="00781D38">
        <w:rPr>
          <w:rFonts w:asciiTheme="minorEastAsia" w:hAnsiTheme="minorEastAsia" w:cs="Times New Roman"/>
          <w:b/>
          <w:szCs w:val="21"/>
        </w:rPr>
        <w:t>ECMO</w:t>
      </w:r>
      <w:r w:rsidRPr="00781D38">
        <w:rPr>
          <w:rFonts w:asciiTheme="minorEastAsia" w:hAnsiTheme="minorEastAsia" w:cs="Times New Roman" w:hint="eastAsia"/>
          <w:b/>
          <w:szCs w:val="21"/>
        </w:rPr>
        <w:t>动脉插管，而升主动脉内的</w:t>
      </w:r>
      <w:r w:rsidR="008A5C6B" w:rsidRPr="00781D38">
        <w:rPr>
          <w:rFonts w:asciiTheme="minorEastAsia" w:hAnsiTheme="minorEastAsia" w:cs="Times New Roman" w:hint="eastAsia"/>
          <w:b/>
          <w:szCs w:val="21"/>
        </w:rPr>
        <w:t>无造影剂的</w:t>
      </w:r>
      <w:r w:rsidRPr="00781D38">
        <w:rPr>
          <w:rFonts w:asciiTheme="minorEastAsia" w:hAnsiTheme="minorEastAsia" w:cs="Times New Roman" w:hint="eastAsia"/>
          <w:b/>
          <w:szCs w:val="21"/>
        </w:rPr>
        <w:t>血</w:t>
      </w:r>
      <w:proofErr w:type="gramStart"/>
      <w:r w:rsidRPr="00781D38">
        <w:rPr>
          <w:rFonts w:asciiTheme="minorEastAsia" w:hAnsiTheme="minorEastAsia" w:cs="Times New Roman" w:hint="eastAsia"/>
          <w:b/>
          <w:szCs w:val="21"/>
        </w:rPr>
        <w:t>流显示</w:t>
      </w:r>
      <w:proofErr w:type="gramEnd"/>
      <w:r w:rsidRPr="00781D38">
        <w:rPr>
          <w:rFonts w:asciiTheme="minorEastAsia" w:hAnsiTheme="minorEastAsia" w:cs="Times New Roman" w:hint="eastAsia"/>
          <w:b/>
          <w:szCs w:val="21"/>
        </w:rPr>
        <w:t>来自心脏。胸主动脉的血液</w:t>
      </w:r>
      <w:r w:rsidR="008A5C6B" w:rsidRPr="00781D38">
        <w:rPr>
          <w:rFonts w:asciiTheme="minorEastAsia" w:hAnsiTheme="minorEastAsia" w:cs="Times New Roman" w:hint="eastAsia"/>
          <w:b/>
          <w:szCs w:val="21"/>
        </w:rPr>
        <w:t>对冲平面</w:t>
      </w:r>
      <w:r w:rsidRPr="00781D38">
        <w:rPr>
          <w:rFonts w:asciiTheme="minorEastAsia" w:hAnsiTheme="minorEastAsia" w:cs="Times New Roman" w:hint="eastAsia"/>
          <w:b/>
          <w:szCs w:val="21"/>
        </w:rPr>
        <w:t>代表</w:t>
      </w:r>
      <w:r w:rsidR="00D44B7F" w:rsidRPr="00781D38">
        <w:rPr>
          <w:rFonts w:asciiTheme="minorEastAsia" w:hAnsiTheme="minorEastAsia" w:cs="Times New Roman"/>
          <w:b/>
          <w:szCs w:val="21"/>
        </w:rPr>
        <w:t>VA</w:t>
      </w:r>
      <w:r w:rsidR="00D44B7F" w:rsidRPr="00781D38">
        <w:rPr>
          <w:rFonts w:asciiTheme="minorEastAsia" w:hAnsiTheme="minorEastAsia" w:cs="Times New Roman" w:hint="eastAsia"/>
          <w:b/>
          <w:szCs w:val="21"/>
        </w:rPr>
        <w:t>-</w:t>
      </w:r>
      <w:r w:rsidR="00D44B7F" w:rsidRPr="00781D38">
        <w:rPr>
          <w:rFonts w:asciiTheme="minorEastAsia" w:hAnsiTheme="minorEastAsia" w:cs="Times New Roman"/>
          <w:b/>
          <w:szCs w:val="21"/>
        </w:rPr>
        <w:t>ECMO</w:t>
      </w:r>
      <w:r w:rsidRPr="00781D38">
        <w:rPr>
          <w:rFonts w:asciiTheme="minorEastAsia" w:hAnsiTheme="minorEastAsia" w:cs="Times New Roman" w:hint="eastAsia"/>
          <w:b/>
          <w:szCs w:val="21"/>
        </w:rPr>
        <w:t>分水岭</w:t>
      </w:r>
      <w:r w:rsidRPr="00781D38">
        <w:rPr>
          <w:rFonts w:asciiTheme="minorEastAsia" w:hAnsiTheme="minorEastAsia" w:cs="Times New Roman"/>
          <w:b/>
          <w:szCs w:val="21"/>
        </w:rPr>
        <w:t>(</w:t>
      </w:r>
      <w:r w:rsidRPr="00781D38">
        <w:rPr>
          <w:rFonts w:asciiTheme="minorEastAsia" w:hAnsiTheme="minorEastAsia" w:cs="Times New Roman" w:hint="eastAsia"/>
          <w:b/>
          <w:szCs w:val="21"/>
        </w:rPr>
        <w:t>箭头</w:t>
      </w:r>
      <w:r w:rsidRPr="00781D38">
        <w:rPr>
          <w:rFonts w:asciiTheme="minorEastAsia" w:hAnsiTheme="minorEastAsia" w:cs="Times New Roman"/>
          <w:b/>
          <w:szCs w:val="21"/>
        </w:rPr>
        <w:t>)</w:t>
      </w:r>
      <w:r w:rsidRPr="00781D38">
        <w:rPr>
          <w:rFonts w:asciiTheme="minorEastAsia" w:hAnsiTheme="minorEastAsia" w:cs="Times New Roman" w:hint="eastAsia"/>
          <w:b/>
          <w:szCs w:val="21"/>
        </w:rPr>
        <w:t>。</w:t>
      </w:r>
    </w:p>
    <w:p w14:paraId="14067BB8" w14:textId="77777777" w:rsidR="007A1CC8" w:rsidRPr="00077683" w:rsidRDefault="007A1CC8" w:rsidP="00077683">
      <w:pPr>
        <w:spacing w:line="360" w:lineRule="auto"/>
        <w:rPr>
          <w:rFonts w:asciiTheme="minorEastAsia" w:hAnsiTheme="minorEastAsia" w:cs="Times New Roman" w:hint="eastAsia"/>
          <w:bCs/>
          <w:sz w:val="24"/>
          <w:szCs w:val="24"/>
        </w:rPr>
      </w:pPr>
    </w:p>
    <w:p w14:paraId="257C2102" w14:textId="77777777" w:rsidR="002F73F8" w:rsidRPr="00077683" w:rsidRDefault="002F73F8" w:rsidP="00077683">
      <w:pPr>
        <w:spacing w:line="360" w:lineRule="auto"/>
        <w:rPr>
          <w:rFonts w:asciiTheme="minorEastAsia" w:hAnsiTheme="minorEastAsia" w:cs="Times New Roman"/>
          <w:bCs/>
          <w:sz w:val="24"/>
          <w:szCs w:val="24"/>
        </w:rPr>
      </w:pPr>
    </w:p>
    <w:p w14:paraId="73591574" w14:textId="77777777" w:rsidR="00F41E77" w:rsidRPr="00077683" w:rsidRDefault="00F41E77" w:rsidP="00077683">
      <w:pPr>
        <w:spacing w:line="360" w:lineRule="auto"/>
        <w:rPr>
          <w:rFonts w:asciiTheme="minorEastAsia" w:hAnsiTheme="minorEastAsia" w:cs="Times New Roman"/>
          <w:bCs/>
          <w:sz w:val="24"/>
          <w:szCs w:val="24"/>
        </w:rPr>
      </w:pPr>
      <w:r w:rsidRPr="00077683">
        <w:rPr>
          <w:rFonts w:asciiTheme="minorEastAsia" w:hAnsiTheme="minorEastAsia" w:cs="Times New Roman"/>
          <w:bCs/>
          <w:noProof/>
          <w:sz w:val="24"/>
          <w:szCs w:val="24"/>
        </w:rPr>
        <w:lastRenderedPageBreak/>
        <w:drawing>
          <wp:inline distT="0" distB="0" distL="0" distR="0" wp14:anchorId="6E4A315F" wp14:editId="2F54FBC7">
            <wp:extent cx="5274310" cy="2479007"/>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74310" cy="2479007"/>
                    </a:xfrm>
                    <a:prstGeom prst="rect">
                      <a:avLst/>
                    </a:prstGeom>
                    <a:noFill/>
                    <a:ln w="9525">
                      <a:noFill/>
                      <a:miter lim="800000"/>
                      <a:headEnd/>
                      <a:tailEnd/>
                    </a:ln>
                  </pic:spPr>
                </pic:pic>
              </a:graphicData>
            </a:graphic>
          </wp:inline>
        </w:drawing>
      </w:r>
    </w:p>
    <w:p w14:paraId="3B990212" w14:textId="41E332F6" w:rsidR="00F41E77" w:rsidRPr="00781D38" w:rsidRDefault="00F41E77" w:rsidP="00077683">
      <w:pPr>
        <w:spacing w:line="360" w:lineRule="auto"/>
        <w:rPr>
          <w:rFonts w:asciiTheme="minorEastAsia" w:hAnsiTheme="minorEastAsia" w:cs="Times New Roman"/>
          <w:b/>
          <w:szCs w:val="21"/>
        </w:rPr>
      </w:pPr>
      <w:r w:rsidRPr="00781D38">
        <w:rPr>
          <w:rFonts w:asciiTheme="minorEastAsia" w:hAnsiTheme="minorEastAsia" w:cs="Times New Roman" w:hint="eastAsia"/>
          <w:b/>
          <w:szCs w:val="21"/>
        </w:rPr>
        <w:t>图</w:t>
      </w:r>
      <w:r w:rsidR="00D75200" w:rsidRPr="00781D38">
        <w:rPr>
          <w:rFonts w:asciiTheme="minorEastAsia" w:hAnsiTheme="minorEastAsia" w:cs="Times New Roman"/>
          <w:b/>
          <w:szCs w:val="21"/>
        </w:rPr>
        <w:t>3</w:t>
      </w:r>
      <w:r w:rsidRPr="00781D38">
        <w:rPr>
          <w:rFonts w:asciiTheme="minorEastAsia" w:hAnsiTheme="minorEastAsia" w:cs="Times New Roman" w:hint="eastAsia"/>
          <w:b/>
          <w:szCs w:val="21"/>
        </w:rPr>
        <w:t>：静脉</w:t>
      </w:r>
      <w:r w:rsidRPr="00781D38">
        <w:rPr>
          <w:rFonts w:asciiTheme="minorEastAsia" w:hAnsiTheme="minorEastAsia" w:cs="Times New Roman"/>
          <w:b/>
          <w:szCs w:val="21"/>
        </w:rPr>
        <w:t>-</w:t>
      </w:r>
      <w:r w:rsidRPr="00781D38">
        <w:rPr>
          <w:rFonts w:asciiTheme="minorEastAsia" w:hAnsiTheme="minorEastAsia" w:cs="Times New Roman" w:hint="eastAsia"/>
          <w:b/>
          <w:szCs w:val="21"/>
        </w:rPr>
        <w:t>静脉</w:t>
      </w:r>
      <w:r w:rsidRPr="00781D38">
        <w:rPr>
          <w:rFonts w:asciiTheme="minorEastAsia" w:hAnsiTheme="minorEastAsia" w:cs="Times New Roman"/>
          <w:b/>
          <w:szCs w:val="21"/>
        </w:rPr>
        <w:t>-</w:t>
      </w:r>
      <w:r w:rsidRPr="00781D38">
        <w:rPr>
          <w:rFonts w:asciiTheme="minorEastAsia" w:hAnsiTheme="minorEastAsia" w:cs="Times New Roman" w:hint="eastAsia"/>
          <w:b/>
          <w:szCs w:val="21"/>
        </w:rPr>
        <w:t>动脉</w:t>
      </w:r>
      <w:r w:rsidRPr="00781D38">
        <w:rPr>
          <w:rFonts w:asciiTheme="minorEastAsia" w:hAnsiTheme="minorEastAsia" w:cs="Times New Roman"/>
          <w:b/>
          <w:szCs w:val="21"/>
        </w:rPr>
        <w:t>ECMO</w:t>
      </w:r>
      <w:r w:rsidRPr="00781D38">
        <w:rPr>
          <w:rFonts w:asciiTheme="minorEastAsia" w:hAnsiTheme="minorEastAsia" w:cs="Times New Roman" w:hint="eastAsia"/>
          <w:b/>
          <w:szCs w:val="21"/>
        </w:rPr>
        <w:t>（</w:t>
      </w:r>
      <w:r w:rsidRPr="00781D38">
        <w:rPr>
          <w:rFonts w:asciiTheme="minorEastAsia" w:hAnsiTheme="minorEastAsia" w:cs="Times New Roman"/>
          <w:b/>
          <w:szCs w:val="21"/>
        </w:rPr>
        <w:t>V-V-A ECMO</w:t>
      </w:r>
      <w:r w:rsidRPr="00781D38">
        <w:rPr>
          <w:rFonts w:asciiTheme="minorEastAsia" w:hAnsiTheme="minorEastAsia" w:cs="Times New Roman" w:hint="eastAsia"/>
          <w:b/>
          <w:szCs w:val="21"/>
        </w:rPr>
        <w:t>）。含氧血液通过股动脉插管和另外的颈静脉插管泵入直接向右心室提供氧合血液，进而向左心房提供氧合血液。此种设计可以</w:t>
      </w:r>
      <w:r w:rsidR="00D75200" w:rsidRPr="00781D38">
        <w:rPr>
          <w:rFonts w:asciiTheme="minorEastAsia" w:hAnsiTheme="minorEastAsia" w:cs="Times New Roman" w:hint="eastAsia"/>
          <w:b/>
          <w:szCs w:val="21"/>
        </w:rPr>
        <w:t>逐步降低股动脉内的血流而</w:t>
      </w:r>
      <w:r w:rsidRPr="00781D38">
        <w:rPr>
          <w:rFonts w:asciiTheme="minorEastAsia" w:hAnsiTheme="minorEastAsia" w:cs="Times New Roman" w:hint="eastAsia"/>
          <w:b/>
          <w:szCs w:val="21"/>
        </w:rPr>
        <w:t>转</w:t>
      </w:r>
      <w:r w:rsidR="00D75200" w:rsidRPr="00781D38">
        <w:rPr>
          <w:rFonts w:asciiTheme="minorEastAsia" w:hAnsiTheme="minorEastAsia" w:cs="Times New Roman" w:hint="eastAsia"/>
          <w:b/>
          <w:szCs w:val="21"/>
        </w:rPr>
        <w:t>换</w:t>
      </w:r>
      <w:r w:rsidRPr="00781D38">
        <w:rPr>
          <w:rFonts w:asciiTheme="minorEastAsia" w:hAnsiTheme="minorEastAsia" w:cs="Times New Roman" w:hint="eastAsia"/>
          <w:b/>
          <w:szCs w:val="21"/>
        </w:rPr>
        <w:t>为</w:t>
      </w:r>
      <w:r w:rsidR="00D75200" w:rsidRPr="00781D38">
        <w:rPr>
          <w:rFonts w:asciiTheme="minorEastAsia" w:hAnsiTheme="minorEastAsia" w:cs="Times New Roman"/>
          <w:b/>
          <w:szCs w:val="21"/>
        </w:rPr>
        <w:t>VV</w:t>
      </w:r>
      <w:r w:rsidR="00D44B7F" w:rsidRPr="00781D38">
        <w:rPr>
          <w:rFonts w:asciiTheme="minorEastAsia" w:hAnsiTheme="minorEastAsia" w:cs="Times New Roman" w:hint="eastAsia"/>
          <w:b/>
          <w:szCs w:val="21"/>
        </w:rPr>
        <w:t>-</w:t>
      </w:r>
      <w:r w:rsidRPr="00781D38">
        <w:rPr>
          <w:rFonts w:asciiTheme="minorEastAsia" w:hAnsiTheme="minorEastAsia" w:cs="Times New Roman"/>
          <w:b/>
          <w:szCs w:val="21"/>
        </w:rPr>
        <w:t>ECMO</w:t>
      </w:r>
      <w:r w:rsidR="00D75200" w:rsidRPr="00781D38">
        <w:rPr>
          <w:rFonts w:asciiTheme="minorEastAsia" w:hAnsiTheme="minorEastAsia" w:cs="Times New Roman" w:hint="eastAsia"/>
          <w:b/>
          <w:szCs w:val="21"/>
        </w:rPr>
        <w:t>。</w:t>
      </w:r>
    </w:p>
    <w:p w14:paraId="3D1D78C4" w14:textId="77777777" w:rsidR="007A1CC8" w:rsidRPr="00077683" w:rsidRDefault="007A1CC8" w:rsidP="00077683">
      <w:pPr>
        <w:spacing w:line="360" w:lineRule="auto"/>
        <w:rPr>
          <w:rFonts w:asciiTheme="minorEastAsia" w:hAnsiTheme="minorEastAsia" w:cs="Times New Roman" w:hint="eastAsia"/>
          <w:bCs/>
          <w:sz w:val="24"/>
          <w:szCs w:val="24"/>
        </w:rPr>
      </w:pPr>
    </w:p>
    <w:p w14:paraId="77F13AFC" w14:textId="77777777" w:rsidR="00066394" w:rsidRPr="007A1CC8" w:rsidRDefault="00066394" w:rsidP="00781D38">
      <w:pPr>
        <w:spacing w:line="360" w:lineRule="auto"/>
        <w:rPr>
          <w:rFonts w:asciiTheme="minorEastAsia" w:hAnsiTheme="minorEastAsia" w:cs="Times New Roman"/>
          <w:b/>
          <w:sz w:val="28"/>
          <w:szCs w:val="28"/>
        </w:rPr>
      </w:pPr>
      <w:r w:rsidRPr="007A1CC8">
        <w:rPr>
          <w:rFonts w:asciiTheme="minorEastAsia" w:hAnsiTheme="minorEastAsia" w:cs="Times New Roman"/>
          <w:b/>
          <w:sz w:val="28"/>
          <w:szCs w:val="28"/>
        </w:rPr>
        <w:t>结论</w:t>
      </w:r>
    </w:p>
    <w:p w14:paraId="395C4095" w14:textId="77777777" w:rsidR="000238C0" w:rsidRDefault="00D44B7F" w:rsidP="000238C0">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VA</w:t>
      </w:r>
      <w:r>
        <w:rPr>
          <w:rFonts w:asciiTheme="minorEastAsia" w:hAnsiTheme="minorEastAsia" w:cs="Times New Roman" w:hint="eastAsia"/>
          <w:bCs/>
          <w:sz w:val="24"/>
          <w:szCs w:val="24"/>
        </w:rPr>
        <w:t>-</w:t>
      </w:r>
      <w:r w:rsidRPr="00077683">
        <w:rPr>
          <w:rFonts w:asciiTheme="minorEastAsia" w:hAnsiTheme="minorEastAsia" w:cs="Times New Roman"/>
          <w:bCs/>
          <w:sz w:val="24"/>
          <w:szCs w:val="24"/>
        </w:rPr>
        <w:t>ECMO</w:t>
      </w:r>
      <w:r w:rsidR="00066394" w:rsidRPr="00077683">
        <w:rPr>
          <w:rFonts w:asciiTheme="minorEastAsia" w:hAnsiTheme="minorEastAsia" w:cs="Times New Roman"/>
          <w:bCs/>
          <w:sz w:val="24"/>
          <w:szCs w:val="24"/>
        </w:rPr>
        <w:t>引起多种病理生理</w:t>
      </w:r>
      <w:r w:rsidR="00770E01" w:rsidRPr="00077683">
        <w:rPr>
          <w:rFonts w:asciiTheme="minorEastAsia" w:hAnsiTheme="minorEastAsia" w:cs="Times New Roman"/>
          <w:bCs/>
          <w:sz w:val="24"/>
          <w:szCs w:val="24"/>
        </w:rPr>
        <w:t>变化</w:t>
      </w:r>
      <w:r w:rsidR="00066394" w:rsidRPr="00077683">
        <w:rPr>
          <w:rFonts w:asciiTheme="minorEastAsia" w:hAnsiTheme="minorEastAsia" w:cs="Times New Roman"/>
          <w:bCs/>
          <w:sz w:val="24"/>
          <w:szCs w:val="24"/>
        </w:rPr>
        <w:t>可能会严重影响肺部</w:t>
      </w:r>
      <w:r w:rsidR="00770E01" w:rsidRPr="00077683">
        <w:rPr>
          <w:rFonts w:asciiTheme="minorEastAsia" w:hAnsiTheme="minorEastAsia" w:cs="Times New Roman"/>
          <w:bCs/>
          <w:sz w:val="24"/>
          <w:szCs w:val="24"/>
        </w:rPr>
        <w:t>整体</w:t>
      </w:r>
      <w:r w:rsidR="00066394" w:rsidRPr="00077683">
        <w:rPr>
          <w:rFonts w:asciiTheme="minorEastAsia" w:hAnsiTheme="minorEastAsia" w:cs="Times New Roman"/>
          <w:bCs/>
          <w:sz w:val="24"/>
          <w:szCs w:val="24"/>
        </w:rPr>
        <w:t>性和功能。</w:t>
      </w:r>
    </w:p>
    <w:p w14:paraId="2EC68572" w14:textId="35953D45" w:rsidR="00D44B7F" w:rsidRDefault="00770E01" w:rsidP="000238C0">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1、</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C928C2" w:rsidRPr="00077683">
        <w:rPr>
          <w:rFonts w:asciiTheme="minorEastAsia" w:hAnsiTheme="minorEastAsia" w:cs="Times New Roman" w:hint="eastAsia"/>
          <w:bCs/>
          <w:sz w:val="24"/>
          <w:szCs w:val="24"/>
        </w:rPr>
        <w:t>人工界面的直接接触</w:t>
      </w:r>
      <w:r w:rsidR="00066394" w:rsidRPr="00077683">
        <w:rPr>
          <w:rFonts w:asciiTheme="minorEastAsia" w:hAnsiTheme="minorEastAsia" w:cs="Times New Roman"/>
          <w:bCs/>
          <w:sz w:val="24"/>
          <w:szCs w:val="24"/>
        </w:rPr>
        <w:t>不可避免</w:t>
      </w:r>
      <w:r w:rsidR="00C928C2" w:rsidRPr="00077683">
        <w:rPr>
          <w:rFonts w:asciiTheme="minorEastAsia" w:hAnsiTheme="minorEastAsia" w:cs="Times New Roman" w:hint="eastAsia"/>
          <w:bCs/>
          <w:sz w:val="24"/>
          <w:szCs w:val="24"/>
        </w:rPr>
        <w:t>地会造成</w:t>
      </w:r>
      <w:r w:rsidR="00C928C2" w:rsidRPr="00077683">
        <w:rPr>
          <w:rFonts w:asciiTheme="minorEastAsia" w:hAnsiTheme="minorEastAsia" w:cs="Times New Roman"/>
          <w:bCs/>
          <w:sz w:val="24"/>
          <w:szCs w:val="24"/>
        </w:rPr>
        <w:t>快速进展的系统性炎症反应</w:t>
      </w:r>
      <w:r w:rsidR="00C928C2" w:rsidRPr="00077683">
        <w:rPr>
          <w:rFonts w:asciiTheme="minorEastAsia" w:hAnsiTheme="minorEastAsia" w:cs="Times New Roman" w:hint="eastAsia"/>
          <w:bCs/>
          <w:sz w:val="24"/>
          <w:szCs w:val="24"/>
        </w:rPr>
        <w:t>（</w:t>
      </w:r>
      <w:r w:rsidR="00C928C2" w:rsidRPr="00077683">
        <w:rPr>
          <w:rFonts w:asciiTheme="minorEastAsia" w:hAnsiTheme="minorEastAsia" w:cs="Times New Roman"/>
          <w:bCs/>
          <w:sz w:val="24"/>
          <w:szCs w:val="24"/>
        </w:rPr>
        <w:t>肺部受累</w:t>
      </w:r>
      <w:r w:rsidR="00C928C2" w:rsidRPr="00077683">
        <w:rPr>
          <w:rFonts w:asciiTheme="minorEastAsia" w:hAnsiTheme="minorEastAsia" w:cs="Times New Roman" w:hint="eastAsia"/>
          <w:bCs/>
          <w:sz w:val="24"/>
          <w:szCs w:val="24"/>
        </w:rPr>
        <w:t>在内）</w:t>
      </w:r>
      <w:r w:rsidR="00C44717" w:rsidRPr="00077683">
        <w:rPr>
          <w:rFonts w:asciiTheme="minorEastAsia" w:hAnsiTheme="minorEastAsia" w:cs="Times New Roman" w:hint="eastAsia"/>
          <w:bCs/>
          <w:sz w:val="24"/>
          <w:szCs w:val="24"/>
        </w:rPr>
        <w:t>；</w:t>
      </w:r>
    </w:p>
    <w:p w14:paraId="682735D2" w14:textId="1264DB05" w:rsidR="00D44B7F" w:rsidRDefault="00770E01" w:rsidP="0007768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2、</w:t>
      </w:r>
      <w:r w:rsidR="0081597D" w:rsidRPr="00077683">
        <w:rPr>
          <w:rFonts w:asciiTheme="minorEastAsia" w:hAnsiTheme="minorEastAsia" w:cs="Times New Roman"/>
          <w:bCs/>
          <w:sz w:val="24"/>
          <w:szCs w:val="24"/>
        </w:rPr>
        <w:t>外周VA</w:t>
      </w:r>
      <w:r w:rsidR="0081597D">
        <w:rPr>
          <w:rFonts w:asciiTheme="minorEastAsia" w:hAnsiTheme="minorEastAsia" w:cs="Times New Roman" w:hint="eastAsia"/>
          <w:bCs/>
          <w:sz w:val="24"/>
          <w:szCs w:val="24"/>
        </w:rPr>
        <w:t>-</w:t>
      </w:r>
      <w:r w:rsidR="0081597D" w:rsidRPr="00077683">
        <w:rPr>
          <w:rFonts w:asciiTheme="minorEastAsia" w:hAnsiTheme="minorEastAsia" w:cs="Times New Roman"/>
          <w:bCs/>
          <w:sz w:val="24"/>
          <w:szCs w:val="24"/>
        </w:rPr>
        <w:t>ECMO</w:t>
      </w:r>
      <w:r w:rsidR="0081597D">
        <w:rPr>
          <w:rFonts w:asciiTheme="minorEastAsia" w:hAnsiTheme="minorEastAsia" w:cs="Times New Roman" w:hint="eastAsia"/>
          <w:bCs/>
          <w:sz w:val="24"/>
          <w:szCs w:val="24"/>
        </w:rPr>
        <w:t>时，</w:t>
      </w:r>
      <w:r w:rsidR="00066394" w:rsidRPr="00077683">
        <w:rPr>
          <w:rFonts w:asciiTheme="minorEastAsia" w:hAnsiTheme="minorEastAsia" w:cs="Times New Roman"/>
          <w:bCs/>
          <w:sz w:val="24"/>
          <w:szCs w:val="24"/>
        </w:rPr>
        <w:t>由于</w:t>
      </w:r>
      <w:r w:rsidR="0081597D" w:rsidRPr="00077683">
        <w:rPr>
          <w:rFonts w:asciiTheme="minorEastAsia" w:hAnsiTheme="minorEastAsia" w:cs="Times New Roman"/>
          <w:bCs/>
          <w:sz w:val="24"/>
          <w:szCs w:val="24"/>
        </w:rPr>
        <w:t>胸主动脉</w:t>
      </w:r>
      <w:r w:rsidR="0081597D">
        <w:rPr>
          <w:rFonts w:asciiTheme="minorEastAsia" w:hAnsiTheme="minorEastAsia" w:cs="Times New Roman" w:hint="eastAsia"/>
          <w:bCs/>
          <w:sz w:val="24"/>
          <w:szCs w:val="24"/>
        </w:rPr>
        <w:t>内血液</w:t>
      </w:r>
      <w:r w:rsidR="00066394" w:rsidRPr="00077683">
        <w:rPr>
          <w:rFonts w:asciiTheme="minorEastAsia" w:hAnsiTheme="minorEastAsia" w:cs="Times New Roman"/>
          <w:bCs/>
          <w:sz w:val="24"/>
          <w:szCs w:val="24"/>
        </w:rPr>
        <w:t>逆行</w:t>
      </w:r>
      <w:r w:rsidR="0081597D">
        <w:rPr>
          <w:rFonts w:asciiTheme="minorEastAsia" w:hAnsiTheme="minorEastAsia" w:cs="Times New Roman" w:hint="eastAsia"/>
          <w:bCs/>
          <w:sz w:val="24"/>
          <w:szCs w:val="24"/>
        </w:rPr>
        <w:t>灌注</w:t>
      </w:r>
      <w:r w:rsidR="00066394" w:rsidRPr="00077683">
        <w:rPr>
          <w:rFonts w:asciiTheme="minorEastAsia" w:hAnsiTheme="minorEastAsia" w:cs="Times New Roman"/>
          <w:bCs/>
          <w:sz w:val="24"/>
          <w:szCs w:val="24"/>
        </w:rPr>
        <w:t>，增加LV后负荷，这可能</w:t>
      </w:r>
      <w:r w:rsidR="00D67015" w:rsidRPr="00077683">
        <w:rPr>
          <w:rFonts w:asciiTheme="minorEastAsia" w:hAnsiTheme="minorEastAsia" w:cs="Times New Roman"/>
          <w:bCs/>
          <w:sz w:val="24"/>
          <w:szCs w:val="24"/>
        </w:rPr>
        <w:t>导致</w:t>
      </w:r>
      <w:r w:rsidR="009D1302" w:rsidRPr="00077683">
        <w:rPr>
          <w:rFonts w:asciiTheme="minorEastAsia" w:hAnsiTheme="minorEastAsia" w:cs="Times New Roman" w:hint="eastAsia"/>
          <w:bCs/>
          <w:sz w:val="24"/>
          <w:szCs w:val="24"/>
        </w:rPr>
        <w:t>被持续炎症</w:t>
      </w:r>
      <w:r w:rsidR="0010361E" w:rsidRPr="00077683">
        <w:rPr>
          <w:rFonts w:asciiTheme="minorEastAsia" w:hAnsiTheme="minorEastAsia" w:cs="Times New Roman" w:hint="eastAsia"/>
          <w:bCs/>
          <w:sz w:val="24"/>
          <w:szCs w:val="24"/>
        </w:rPr>
        <w:t>反应</w:t>
      </w:r>
      <w:r w:rsidR="009D1302" w:rsidRPr="00077683">
        <w:rPr>
          <w:rFonts w:asciiTheme="minorEastAsia" w:hAnsiTheme="minorEastAsia" w:cs="Times New Roman" w:hint="eastAsia"/>
          <w:bCs/>
          <w:sz w:val="24"/>
          <w:szCs w:val="24"/>
        </w:rPr>
        <w:t>影响的</w:t>
      </w:r>
      <w:r w:rsidR="00066394" w:rsidRPr="00077683">
        <w:rPr>
          <w:rFonts w:asciiTheme="minorEastAsia" w:hAnsiTheme="minorEastAsia" w:cs="Times New Roman"/>
          <w:bCs/>
          <w:sz w:val="24"/>
          <w:szCs w:val="24"/>
        </w:rPr>
        <w:t>肺泡</w:t>
      </w:r>
      <w:r w:rsidR="009D1302" w:rsidRPr="00077683">
        <w:rPr>
          <w:rFonts w:asciiTheme="minorEastAsia" w:hAnsiTheme="minorEastAsia" w:cs="Times New Roman" w:hint="eastAsia"/>
          <w:bCs/>
          <w:sz w:val="24"/>
          <w:szCs w:val="24"/>
        </w:rPr>
        <w:t>进一步</w:t>
      </w:r>
      <w:r w:rsidR="00066394" w:rsidRPr="00077683">
        <w:rPr>
          <w:rFonts w:asciiTheme="minorEastAsia" w:hAnsiTheme="minorEastAsia" w:cs="Times New Roman"/>
          <w:bCs/>
          <w:sz w:val="24"/>
          <w:szCs w:val="24"/>
        </w:rPr>
        <w:t>充血</w:t>
      </w:r>
      <w:r w:rsidR="009D1302" w:rsidRPr="00077683">
        <w:rPr>
          <w:rFonts w:asciiTheme="minorEastAsia" w:hAnsiTheme="minorEastAsia" w:cs="Times New Roman" w:hint="eastAsia"/>
          <w:bCs/>
          <w:sz w:val="24"/>
          <w:szCs w:val="24"/>
        </w:rPr>
        <w:t>；</w:t>
      </w:r>
    </w:p>
    <w:p w14:paraId="5800E872" w14:textId="77777777" w:rsidR="00D44B7F" w:rsidRDefault="00D67015" w:rsidP="0007768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bCs/>
          <w:sz w:val="24"/>
          <w:szCs w:val="24"/>
        </w:rPr>
        <w:t>3、</w:t>
      </w:r>
      <w:r w:rsidR="00066394" w:rsidRPr="00077683">
        <w:rPr>
          <w:rFonts w:asciiTheme="minorEastAsia" w:hAnsiTheme="minorEastAsia" w:cs="Times New Roman"/>
          <w:bCs/>
          <w:sz w:val="24"/>
          <w:szCs w:val="24"/>
        </w:rPr>
        <w:t>由于局部肺持续性缺血</w:t>
      </w:r>
      <w:r w:rsidRPr="00077683">
        <w:rPr>
          <w:rFonts w:asciiTheme="minorEastAsia" w:hAnsiTheme="minorEastAsia" w:cs="Times New Roman"/>
          <w:bCs/>
          <w:sz w:val="24"/>
          <w:szCs w:val="24"/>
        </w:rPr>
        <w:t>、</w:t>
      </w:r>
      <w:r w:rsidR="00066394" w:rsidRPr="00077683">
        <w:rPr>
          <w:rFonts w:asciiTheme="minorEastAsia" w:hAnsiTheme="minorEastAsia" w:cs="Times New Roman"/>
          <w:bCs/>
          <w:sz w:val="24"/>
          <w:szCs w:val="24"/>
        </w:rPr>
        <w:t>肺循环分流</w:t>
      </w:r>
      <w:r w:rsidR="00D75CDD" w:rsidRPr="00077683">
        <w:rPr>
          <w:rFonts w:asciiTheme="minorEastAsia" w:hAnsiTheme="minorEastAsia" w:cs="Times New Roman" w:hint="eastAsia"/>
          <w:bCs/>
          <w:sz w:val="24"/>
          <w:szCs w:val="24"/>
        </w:rPr>
        <w:t>及</w:t>
      </w:r>
      <w:r w:rsidR="0010361E" w:rsidRPr="00077683">
        <w:rPr>
          <w:rFonts w:asciiTheme="minorEastAsia" w:hAnsiTheme="minorEastAsia" w:cs="Times New Roman"/>
          <w:bCs/>
          <w:sz w:val="24"/>
          <w:szCs w:val="24"/>
        </w:rPr>
        <w:t>支气管循环</w:t>
      </w:r>
      <w:r w:rsidRPr="00077683">
        <w:rPr>
          <w:rFonts w:asciiTheme="minorEastAsia" w:hAnsiTheme="minorEastAsia" w:cs="Times New Roman"/>
          <w:bCs/>
          <w:sz w:val="24"/>
          <w:szCs w:val="24"/>
        </w:rPr>
        <w:t>搏动性</w:t>
      </w:r>
      <w:r w:rsidR="0010361E" w:rsidRPr="00077683">
        <w:rPr>
          <w:rFonts w:asciiTheme="minorEastAsia" w:hAnsiTheme="minorEastAsia" w:cs="Times New Roman" w:hint="eastAsia"/>
          <w:bCs/>
          <w:sz w:val="24"/>
          <w:szCs w:val="24"/>
        </w:rPr>
        <w:t>灌注减少</w:t>
      </w:r>
      <w:r w:rsidR="00066394" w:rsidRPr="00077683">
        <w:rPr>
          <w:rFonts w:asciiTheme="minorEastAsia" w:hAnsiTheme="minorEastAsia" w:cs="Times New Roman"/>
          <w:bCs/>
          <w:sz w:val="24"/>
          <w:szCs w:val="24"/>
        </w:rPr>
        <w:t>可能</w:t>
      </w:r>
      <w:r w:rsidR="00132646" w:rsidRPr="00077683">
        <w:rPr>
          <w:rFonts w:asciiTheme="minorEastAsia" w:hAnsiTheme="minorEastAsia" w:cs="Times New Roman"/>
          <w:bCs/>
          <w:sz w:val="24"/>
          <w:szCs w:val="24"/>
        </w:rPr>
        <w:t>进一步诱发</w:t>
      </w:r>
      <w:r w:rsidR="005C2EF6" w:rsidRPr="00077683">
        <w:rPr>
          <w:rFonts w:asciiTheme="minorEastAsia" w:hAnsiTheme="minorEastAsia" w:cs="Times New Roman" w:hint="eastAsia"/>
          <w:bCs/>
          <w:sz w:val="24"/>
          <w:szCs w:val="24"/>
        </w:rPr>
        <w:t>整体</w:t>
      </w:r>
      <w:r w:rsidR="00132646" w:rsidRPr="00077683">
        <w:rPr>
          <w:rFonts w:asciiTheme="minorEastAsia" w:hAnsiTheme="minorEastAsia" w:cs="Times New Roman"/>
          <w:bCs/>
          <w:sz w:val="24"/>
          <w:szCs w:val="24"/>
        </w:rPr>
        <w:t>肺实质的细胞毒性</w:t>
      </w:r>
      <w:r w:rsidR="005C2EF6" w:rsidRPr="00077683">
        <w:rPr>
          <w:rFonts w:asciiTheme="minorEastAsia" w:hAnsiTheme="minorEastAsia" w:cs="Times New Roman" w:hint="eastAsia"/>
          <w:bCs/>
          <w:sz w:val="24"/>
          <w:szCs w:val="24"/>
        </w:rPr>
        <w:t>反应</w:t>
      </w:r>
      <w:r w:rsidR="00132646" w:rsidRPr="00077683">
        <w:rPr>
          <w:rFonts w:asciiTheme="minorEastAsia" w:hAnsiTheme="minorEastAsia" w:cs="Times New Roman"/>
          <w:bCs/>
          <w:sz w:val="24"/>
          <w:szCs w:val="24"/>
        </w:rPr>
        <w:t>。</w:t>
      </w:r>
    </w:p>
    <w:p w14:paraId="7C70DC90" w14:textId="038D3B2A" w:rsidR="00066394" w:rsidRPr="00077683" w:rsidRDefault="00CF249B" w:rsidP="00077683">
      <w:pPr>
        <w:spacing w:line="360" w:lineRule="auto"/>
        <w:ind w:firstLineChars="200" w:firstLine="480"/>
        <w:rPr>
          <w:rFonts w:asciiTheme="minorEastAsia" w:hAnsiTheme="minorEastAsia" w:cs="Times New Roman"/>
          <w:bCs/>
          <w:sz w:val="24"/>
          <w:szCs w:val="24"/>
        </w:rPr>
      </w:pPr>
      <w:r w:rsidRPr="00077683">
        <w:rPr>
          <w:rFonts w:asciiTheme="minorEastAsia" w:hAnsiTheme="minorEastAsia" w:cs="Times New Roman" w:hint="eastAsia"/>
          <w:bCs/>
          <w:sz w:val="24"/>
          <w:szCs w:val="24"/>
        </w:rPr>
        <w:t>目前</w:t>
      </w:r>
      <w:r w:rsidRPr="00077683">
        <w:rPr>
          <w:rFonts w:asciiTheme="minorEastAsia" w:hAnsiTheme="minorEastAsia" w:cs="Times New Roman"/>
          <w:bCs/>
          <w:sz w:val="24"/>
          <w:szCs w:val="24"/>
        </w:rPr>
        <w:t>有限的</w:t>
      </w:r>
      <w:r w:rsidR="00066394" w:rsidRPr="00077683">
        <w:rPr>
          <w:rFonts w:asciiTheme="minorEastAsia" w:hAnsiTheme="minorEastAsia" w:cs="Times New Roman"/>
          <w:bCs/>
          <w:sz w:val="24"/>
          <w:szCs w:val="24"/>
        </w:rPr>
        <w:t>来自人</w:t>
      </w:r>
      <w:r w:rsidRPr="00077683">
        <w:rPr>
          <w:rFonts w:asciiTheme="minorEastAsia" w:hAnsiTheme="minorEastAsia" w:cs="Times New Roman" w:hint="eastAsia"/>
          <w:bCs/>
          <w:sz w:val="24"/>
          <w:szCs w:val="24"/>
        </w:rPr>
        <w:t>的观察性研究及</w:t>
      </w:r>
      <w:r w:rsidR="00066394" w:rsidRPr="00077683">
        <w:rPr>
          <w:rFonts w:asciiTheme="minorEastAsia" w:hAnsiTheme="minorEastAsia" w:cs="Times New Roman"/>
          <w:bCs/>
          <w:sz w:val="24"/>
          <w:szCs w:val="24"/>
        </w:rPr>
        <w:t>动物的证据模型表明</w:t>
      </w:r>
      <w:r w:rsidR="000F5420">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132646" w:rsidRPr="00077683">
        <w:rPr>
          <w:rFonts w:asciiTheme="minorEastAsia" w:hAnsiTheme="minorEastAsia" w:cs="Times New Roman"/>
          <w:bCs/>
          <w:sz w:val="24"/>
          <w:szCs w:val="24"/>
        </w:rPr>
        <w:t>支持</w:t>
      </w:r>
      <w:r w:rsidR="00066394" w:rsidRPr="00077683">
        <w:rPr>
          <w:rFonts w:asciiTheme="minorEastAsia" w:hAnsiTheme="minorEastAsia" w:cs="Times New Roman"/>
          <w:bCs/>
          <w:sz w:val="24"/>
          <w:szCs w:val="24"/>
        </w:rPr>
        <w:t>几天</w:t>
      </w:r>
      <w:r w:rsidR="00132646" w:rsidRPr="00077683">
        <w:rPr>
          <w:rFonts w:asciiTheme="minorEastAsia" w:hAnsiTheme="minorEastAsia" w:cs="Times New Roman"/>
          <w:bCs/>
          <w:sz w:val="24"/>
          <w:szCs w:val="24"/>
        </w:rPr>
        <w:t>后</w:t>
      </w:r>
      <w:r w:rsidR="00066394" w:rsidRPr="00077683">
        <w:rPr>
          <w:rFonts w:asciiTheme="minorEastAsia" w:hAnsiTheme="minorEastAsia" w:cs="Times New Roman"/>
          <w:bCs/>
          <w:sz w:val="24"/>
          <w:szCs w:val="24"/>
        </w:rPr>
        <w:t>可能会导致严重的</w:t>
      </w:r>
      <w:proofErr w:type="gramStart"/>
      <w:r w:rsidR="00132646" w:rsidRPr="00077683">
        <w:rPr>
          <w:rFonts w:asciiTheme="minorEastAsia" w:hAnsiTheme="minorEastAsia" w:cs="Times New Roman"/>
          <w:bCs/>
          <w:sz w:val="24"/>
          <w:szCs w:val="24"/>
        </w:rPr>
        <w:t>肺</w:t>
      </w:r>
      <w:r w:rsidR="00066394" w:rsidRPr="00077683">
        <w:rPr>
          <w:rFonts w:asciiTheme="minorEastAsia" w:hAnsiTheme="minorEastAsia" w:cs="Times New Roman"/>
          <w:bCs/>
          <w:sz w:val="24"/>
          <w:szCs w:val="24"/>
        </w:rPr>
        <w:t>结构</w:t>
      </w:r>
      <w:proofErr w:type="gramEnd"/>
      <w:r w:rsidR="00066394" w:rsidRPr="00077683">
        <w:rPr>
          <w:rFonts w:asciiTheme="minorEastAsia" w:hAnsiTheme="minorEastAsia" w:cs="Times New Roman"/>
          <w:bCs/>
          <w:sz w:val="24"/>
          <w:szCs w:val="24"/>
        </w:rPr>
        <w:t>变化</w:t>
      </w:r>
      <w:r w:rsidR="00132646" w:rsidRPr="00077683">
        <w:rPr>
          <w:rFonts w:asciiTheme="minorEastAsia" w:hAnsiTheme="minorEastAsia" w:cs="Times New Roman"/>
          <w:bCs/>
          <w:sz w:val="24"/>
          <w:szCs w:val="24"/>
        </w:rPr>
        <w:t>和</w:t>
      </w:r>
      <w:r w:rsidR="00066394" w:rsidRPr="00077683">
        <w:rPr>
          <w:rFonts w:asciiTheme="minorEastAsia" w:hAnsiTheme="minorEastAsia" w:cs="Times New Roman"/>
          <w:bCs/>
          <w:sz w:val="24"/>
          <w:szCs w:val="24"/>
        </w:rPr>
        <w:t>肺实质</w:t>
      </w:r>
      <w:r w:rsidR="00132646" w:rsidRPr="00077683">
        <w:rPr>
          <w:rFonts w:asciiTheme="minorEastAsia" w:hAnsiTheme="minorEastAsia" w:cs="Times New Roman"/>
          <w:bCs/>
          <w:sz w:val="24"/>
          <w:szCs w:val="24"/>
        </w:rPr>
        <w:t>、</w:t>
      </w:r>
      <w:r w:rsidR="00066394" w:rsidRPr="00077683">
        <w:rPr>
          <w:rFonts w:asciiTheme="minorEastAsia" w:hAnsiTheme="minorEastAsia" w:cs="Times New Roman"/>
          <w:bCs/>
          <w:sz w:val="24"/>
          <w:szCs w:val="24"/>
        </w:rPr>
        <w:t>间质纤维化，可能导致长期的功能</w:t>
      </w:r>
      <w:r w:rsidR="00132646" w:rsidRPr="00077683">
        <w:rPr>
          <w:rFonts w:asciiTheme="minorEastAsia" w:hAnsiTheme="minorEastAsia" w:cs="Times New Roman"/>
          <w:bCs/>
          <w:sz w:val="24"/>
          <w:szCs w:val="24"/>
        </w:rPr>
        <w:t>受损</w:t>
      </w:r>
      <w:r w:rsidR="00066394" w:rsidRPr="00077683">
        <w:rPr>
          <w:rFonts w:asciiTheme="minorEastAsia" w:hAnsiTheme="minorEastAsia" w:cs="Times New Roman"/>
          <w:bCs/>
          <w:sz w:val="24"/>
          <w:szCs w:val="24"/>
        </w:rPr>
        <w:t>。临床医生在</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066394" w:rsidRPr="00077683">
        <w:rPr>
          <w:rFonts w:asciiTheme="minorEastAsia" w:hAnsiTheme="minorEastAsia" w:cs="Times New Roman"/>
          <w:bCs/>
          <w:sz w:val="24"/>
          <w:szCs w:val="24"/>
        </w:rPr>
        <w:t>患者</w:t>
      </w:r>
      <w:r w:rsidR="0063668D" w:rsidRPr="00077683">
        <w:rPr>
          <w:rFonts w:asciiTheme="minorEastAsia" w:hAnsiTheme="minorEastAsia" w:cs="Times New Roman"/>
          <w:bCs/>
          <w:sz w:val="24"/>
          <w:szCs w:val="24"/>
        </w:rPr>
        <w:t>处理时应关注</w:t>
      </w:r>
      <w:r w:rsidR="00066394" w:rsidRPr="00077683">
        <w:rPr>
          <w:rFonts w:asciiTheme="minorEastAsia" w:hAnsiTheme="minorEastAsia" w:cs="Times New Roman"/>
          <w:bCs/>
          <w:sz w:val="24"/>
          <w:szCs w:val="24"/>
        </w:rPr>
        <w:t>肺生理，应采取一切措施限制</w:t>
      </w:r>
      <w:r w:rsidR="0063668D" w:rsidRPr="00077683">
        <w:rPr>
          <w:rFonts w:asciiTheme="minorEastAsia" w:hAnsiTheme="minorEastAsia" w:cs="Times New Roman"/>
          <w:bCs/>
          <w:sz w:val="24"/>
          <w:szCs w:val="24"/>
        </w:rPr>
        <w:t>不良后果，包括尽早</w:t>
      </w:r>
      <w:r w:rsidR="00445F9E" w:rsidRPr="00077683">
        <w:rPr>
          <w:rFonts w:asciiTheme="minorEastAsia" w:hAnsiTheme="minorEastAsia" w:cs="Times New Roman"/>
          <w:bCs/>
          <w:sz w:val="24"/>
          <w:szCs w:val="24"/>
        </w:rPr>
        <w:t>撤除ECMO</w:t>
      </w:r>
      <w:r w:rsidR="000F5420">
        <w:rPr>
          <w:rFonts w:asciiTheme="minorEastAsia" w:hAnsiTheme="minorEastAsia" w:cs="Times New Roman" w:hint="eastAsia"/>
          <w:bCs/>
          <w:sz w:val="24"/>
          <w:szCs w:val="24"/>
        </w:rPr>
        <w:t>、</w:t>
      </w:r>
      <w:r w:rsidR="00066394" w:rsidRPr="00077683">
        <w:rPr>
          <w:rFonts w:asciiTheme="minorEastAsia" w:hAnsiTheme="minorEastAsia" w:cs="Times New Roman"/>
          <w:bCs/>
          <w:sz w:val="24"/>
          <w:szCs w:val="24"/>
        </w:rPr>
        <w:t>心脏超负荷</w:t>
      </w:r>
      <w:r w:rsidR="001266C3" w:rsidRPr="00077683">
        <w:rPr>
          <w:rFonts w:asciiTheme="minorEastAsia" w:hAnsiTheme="minorEastAsia" w:cs="Times New Roman" w:hint="eastAsia"/>
          <w:bCs/>
          <w:sz w:val="24"/>
          <w:szCs w:val="24"/>
        </w:rPr>
        <w:t>及</w:t>
      </w:r>
      <w:r w:rsidR="00066394" w:rsidRPr="00077683">
        <w:rPr>
          <w:rFonts w:asciiTheme="minorEastAsia" w:hAnsiTheme="minorEastAsia" w:cs="Times New Roman"/>
          <w:bCs/>
          <w:sz w:val="24"/>
          <w:szCs w:val="24"/>
        </w:rPr>
        <w:t>肺部</w:t>
      </w:r>
      <w:r w:rsidR="001266C3" w:rsidRPr="00077683">
        <w:rPr>
          <w:rFonts w:asciiTheme="minorEastAsia" w:hAnsiTheme="minorEastAsia" w:cs="Times New Roman" w:hint="eastAsia"/>
          <w:bCs/>
          <w:sz w:val="24"/>
          <w:szCs w:val="24"/>
        </w:rPr>
        <w:t>充血</w:t>
      </w:r>
      <w:r w:rsidR="00066394" w:rsidRPr="00077683">
        <w:rPr>
          <w:rFonts w:asciiTheme="minorEastAsia" w:hAnsiTheme="minorEastAsia" w:cs="Times New Roman"/>
          <w:bCs/>
          <w:sz w:val="24"/>
          <w:szCs w:val="24"/>
        </w:rPr>
        <w:t>的</w:t>
      </w:r>
      <w:r w:rsidR="00445F9E" w:rsidRPr="00077683">
        <w:rPr>
          <w:rFonts w:asciiTheme="minorEastAsia" w:hAnsiTheme="minorEastAsia" w:cs="Times New Roman"/>
          <w:bCs/>
          <w:sz w:val="24"/>
          <w:szCs w:val="24"/>
        </w:rPr>
        <w:t>及</w:t>
      </w:r>
      <w:r w:rsidR="001266C3" w:rsidRPr="00077683">
        <w:rPr>
          <w:rFonts w:asciiTheme="minorEastAsia" w:hAnsiTheme="minorEastAsia" w:cs="Times New Roman" w:hint="eastAsia"/>
          <w:bCs/>
          <w:sz w:val="24"/>
          <w:szCs w:val="24"/>
        </w:rPr>
        <w:t>早</w:t>
      </w:r>
      <w:r w:rsidR="00066394" w:rsidRPr="00077683">
        <w:rPr>
          <w:rFonts w:asciiTheme="minorEastAsia" w:hAnsiTheme="minorEastAsia" w:cs="Times New Roman"/>
          <w:bCs/>
          <w:sz w:val="24"/>
          <w:szCs w:val="24"/>
        </w:rPr>
        <w:t>诊断和治疗</w:t>
      </w:r>
      <w:r w:rsidR="000F5420">
        <w:rPr>
          <w:rFonts w:asciiTheme="minorEastAsia" w:hAnsiTheme="minorEastAsia" w:cs="Times New Roman" w:hint="eastAsia"/>
          <w:bCs/>
          <w:sz w:val="24"/>
          <w:szCs w:val="24"/>
        </w:rPr>
        <w:t>、</w:t>
      </w:r>
      <w:r w:rsidR="001266C3" w:rsidRPr="00077683">
        <w:rPr>
          <w:rFonts w:asciiTheme="minorEastAsia" w:hAnsiTheme="minorEastAsia" w:cs="Times New Roman" w:hint="eastAsia"/>
          <w:bCs/>
          <w:sz w:val="24"/>
          <w:szCs w:val="24"/>
        </w:rPr>
        <w:t>及</w:t>
      </w:r>
      <w:r w:rsidR="00066394" w:rsidRPr="00077683">
        <w:rPr>
          <w:rFonts w:asciiTheme="minorEastAsia" w:hAnsiTheme="minorEastAsia" w:cs="Times New Roman"/>
          <w:bCs/>
          <w:sz w:val="24"/>
          <w:szCs w:val="24"/>
        </w:rPr>
        <w:t>肺保护</w:t>
      </w:r>
      <w:r w:rsidR="001266C3" w:rsidRPr="00077683">
        <w:rPr>
          <w:rFonts w:asciiTheme="minorEastAsia" w:hAnsiTheme="minorEastAsia" w:cs="Times New Roman" w:hint="eastAsia"/>
          <w:bCs/>
          <w:sz w:val="24"/>
          <w:szCs w:val="24"/>
        </w:rPr>
        <w:t>性</w:t>
      </w:r>
      <w:r w:rsidR="0063668D" w:rsidRPr="00077683">
        <w:rPr>
          <w:rFonts w:asciiTheme="minorEastAsia" w:hAnsiTheme="minorEastAsia" w:cs="Times New Roman"/>
          <w:bCs/>
          <w:sz w:val="24"/>
          <w:szCs w:val="24"/>
        </w:rPr>
        <w:t>通气策略</w:t>
      </w:r>
      <w:r w:rsidR="00066394" w:rsidRPr="00077683">
        <w:rPr>
          <w:rFonts w:asciiTheme="minorEastAsia" w:hAnsiTheme="minorEastAsia" w:cs="Times New Roman"/>
          <w:bCs/>
          <w:sz w:val="24"/>
          <w:szCs w:val="24"/>
        </w:rPr>
        <w:t>。</w:t>
      </w:r>
      <w:r w:rsidR="001266C3" w:rsidRPr="00077683">
        <w:rPr>
          <w:rFonts w:asciiTheme="minorEastAsia" w:hAnsiTheme="minorEastAsia" w:cs="Times New Roman" w:hint="eastAsia"/>
          <w:bCs/>
          <w:sz w:val="24"/>
          <w:szCs w:val="24"/>
        </w:rPr>
        <w:t>针对</w:t>
      </w:r>
      <w:r w:rsidR="00D44B7F" w:rsidRPr="00077683">
        <w:rPr>
          <w:rFonts w:asciiTheme="minorEastAsia" w:hAnsiTheme="minorEastAsia" w:cs="Times New Roman"/>
          <w:bCs/>
          <w:sz w:val="24"/>
          <w:szCs w:val="24"/>
        </w:rPr>
        <w:t>VA</w:t>
      </w:r>
      <w:r w:rsidR="00D44B7F">
        <w:rPr>
          <w:rFonts w:asciiTheme="minorEastAsia" w:hAnsiTheme="minorEastAsia" w:cs="Times New Roman" w:hint="eastAsia"/>
          <w:bCs/>
          <w:sz w:val="24"/>
          <w:szCs w:val="24"/>
        </w:rPr>
        <w:t>-</w:t>
      </w:r>
      <w:r w:rsidR="00D44B7F" w:rsidRPr="00077683">
        <w:rPr>
          <w:rFonts w:asciiTheme="minorEastAsia" w:hAnsiTheme="minorEastAsia" w:cs="Times New Roman"/>
          <w:bCs/>
          <w:sz w:val="24"/>
          <w:szCs w:val="24"/>
        </w:rPr>
        <w:t>ECMO</w:t>
      </w:r>
      <w:r w:rsidR="001266C3" w:rsidRPr="00077683">
        <w:rPr>
          <w:rFonts w:asciiTheme="minorEastAsia" w:hAnsiTheme="minorEastAsia" w:cs="Times New Roman" w:hint="eastAsia"/>
          <w:bCs/>
          <w:sz w:val="24"/>
          <w:szCs w:val="24"/>
        </w:rPr>
        <w:t>相关肺部并发症的难题仍是未来研究的重要方向。</w:t>
      </w:r>
    </w:p>
    <w:sectPr w:rsidR="00066394" w:rsidRPr="00077683" w:rsidSect="00E874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2F433" w14:textId="77777777" w:rsidR="006D5080" w:rsidRDefault="006D5080" w:rsidP="00647638">
      <w:r>
        <w:separator/>
      </w:r>
    </w:p>
  </w:endnote>
  <w:endnote w:type="continuationSeparator" w:id="0">
    <w:p w14:paraId="4468EBC7" w14:textId="77777777" w:rsidR="006D5080" w:rsidRDefault="006D5080" w:rsidP="0064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3BFBF" w14:textId="77777777" w:rsidR="006D5080" w:rsidRDefault="006D5080" w:rsidP="00647638">
      <w:r>
        <w:separator/>
      </w:r>
    </w:p>
  </w:footnote>
  <w:footnote w:type="continuationSeparator" w:id="0">
    <w:p w14:paraId="7D588351" w14:textId="77777777" w:rsidR="006D5080" w:rsidRDefault="006D5080" w:rsidP="006476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638"/>
    <w:rsid w:val="00017A81"/>
    <w:rsid w:val="000238C0"/>
    <w:rsid w:val="00023D7E"/>
    <w:rsid w:val="00036491"/>
    <w:rsid w:val="0004260B"/>
    <w:rsid w:val="00044E2D"/>
    <w:rsid w:val="000560A3"/>
    <w:rsid w:val="00062436"/>
    <w:rsid w:val="00062695"/>
    <w:rsid w:val="00066394"/>
    <w:rsid w:val="0007413B"/>
    <w:rsid w:val="00077683"/>
    <w:rsid w:val="000953C1"/>
    <w:rsid w:val="000C37B8"/>
    <w:rsid w:val="000D5CCF"/>
    <w:rsid w:val="000F5420"/>
    <w:rsid w:val="00102264"/>
    <w:rsid w:val="0010361E"/>
    <w:rsid w:val="00104A94"/>
    <w:rsid w:val="001178CD"/>
    <w:rsid w:val="001266C3"/>
    <w:rsid w:val="0013018F"/>
    <w:rsid w:val="00132646"/>
    <w:rsid w:val="00174AD7"/>
    <w:rsid w:val="00192665"/>
    <w:rsid w:val="001975DC"/>
    <w:rsid w:val="001A6C26"/>
    <w:rsid w:val="001D7E7E"/>
    <w:rsid w:val="001F08BD"/>
    <w:rsid w:val="001F32AA"/>
    <w:rsid w:val="001F40A1"/>
    <w:rsid w:val="001F69C3"/>
    <w:rsid w:val="00201966"/>
    <w:rsid w:val="00206103"/>
    <w:rsid w:val="00220308"/>
    <w:rsid w:val="00226276"/>
    <w:rsid w:val="00247769"/>
    <w:rsid w:val="00266182"/>
    <w:rsid w:val="00266A75"/>
    <w:rsid w:val="002A3C52"/>
    <w:rsid w:val="002A67F0"/>
    <w:rsid w:val="002B431A"/>
    <w:rsid w:val="002B7479"/>
    <w:rsid w:val="002D2D50"/>
    <w:rsid w:val="002F73F8"/>
    <w:rsid w:val="002F7AC3"/>
    <w:rsid w:val="00304686"/>
    <w:rsid w:val="00310AB3"/>
    <w:rsid w:val="00316F33"/>
    <w:rsid w:val="00333941"/>
    <w:rsid w:val="00351670"/>
    <w:rsid w:val="00355DFC"/>
    <w:rsid w:val="003663BE"/>
    <w:rsid w:val="003872A7"/>
    <w:rsid w:val="003A3A3D"/>
    <w:rsid w:val="003C6070"/>
    <w:rsid w:val="003C670C"/>
    <w:rsid w:val="003E7B52"/>
    <w:rsid w:val="003F7692"/>
    <w:rsid w:val="00402448"/>
    <w:rsid w:val="00410E79"/>
    <w:rsid w:val="00416144"/>
    <w:rsid w:val="00430F88"/>
    <w:rsid w:val="00433944"/>
    <w:rsid w:val="00445F9E"/>
    <w:rsid w:val="00446F59"/>
    <w:rsid w:val="00456F4F"/>
    <w:rsid w:val="004813F2"/>
    <w:rsid w:val="004B39F8"/>
    <w:rsid w:val="004C1D87"/>
    <w:rsid w:val="004C5884"/>
    <w:rsid w:val="004C6F4C"/>
    <w:rsid w:val="004D6C8D"/>
    <w:rsid w:val="004E5F47"/>
    <w:rsid w:val="004F7571"/>
    <w:rsid w:val="00504EEC"/>
    <w:rsid w:val="005063DA"/>
    <w:rsid w:val="005178F4"/>
    <w:rsid w:val="00524C85"/>
    <w:rsid w:val="00542FBC"/>
    <w:rsid w:val="00545A67"/>
    <w:rsid w:val="005547C6"/>
    <w:rsid w:val="00576746"/>
    <w:rsid w:val="00596947"/>
    <w:rsid w:val="005A14C6"/>
    <w:rsid w:val="005B6424"/>
    <w:rsid w:val="005C2EF6"/>
    <w:rsid w:val="005C3C43"/>
    <w:rsid w:val="005D00E8"/>
    <w:rsid w:val="005D2AF8"/>
    <w:rsid w:val="005D3C10"/>
    <w:rsid w:val="005E52A0"/>
    <w:rsid w:val="005F0FF3"/>
    <w:rsid w:val="00603649"/>
    <w:rsid w:val="0063668D"/>
    <w:rsid w:val="00647638"/>
    <w:rsid w:val="0065433E"/>
    <w:rsid w:val="00654432"/>
    <w:rsid w:val="00656DE3"/>
    <w:rsid w:val="00656F6E"/>
    <w:rsid w:val="006B36D1"/>
    <w:rsid w:val="006B7F62"/>
    <w:rsid w:val="006C00A9"/>
    <w:rsid w:val="006D5080"/>
    <w:rsid w:val="00705F29"/>
    <w:rsid w:val="007348B4"/>
    <w:rsid w:val="00742414"/>
    <w:rsid w:val="00760A52"/>
    <w:rsid w:val="00762DD1"/>
    <w:rsid w:val="007700B4"/>
    <w:rsid w:val="00770E01"/>
    <w:rsid w:val="00776A8B"/>
    <w:rsid w:val="007774A1"/>
    <w:rsid w:val="00781D38"/>
    <w:rsid w:val="00782FC0"/>
    <w:rsid w:val="007A1CC8"/>
    <w:rsid w:val="007B3A6B"/>
    <w:rsid w:val="007B7561"/>
    <w:rsid w:val="007D5FE5"/>
    <w:rsid w:val="007F556A"/>
    <w:rsid w:val="007F7B94"/>
    <w:rsid w:val="008017B1"/>
    <w:rsid w:val="00803015"/>
    <w:rsid w:val="00814E1D"/>
    <w:rsid w:val="0081597D"/>
    <w:rsid w:val="00820DA3"/>
    <w:rsid w:val="008328E9"/>
    <w:rsid w:val="008409FB"/>
    <w:rsid w:val="00844709"/>
    <w:rsid w:val="00846207"/>
    <w:rsid w:val="00860D3F"/>
    <w:rsid w:val="00874076"/>
    <w:rsid w:val="008A0F1F"/>
    <w:rsid w:val="008A2078"/>
    <w:rsid w:val="008A2C43"/>
    <w:rsid w:val="008A5769"/>
    <w:rsid w:val="008A5C6B"/>
    <w:rsid w:val="008B1349"/>
    <w:rsid w:val="008B51D6"/>
    <w:rsid w:val="008D19F3"/>
    <w:rsid w:val="008E4193"/>
    <w:rsid w:val="008E665A"/>
    <w:rsid w:val="00901D56"/>
    <w:rsid w:val="00903116"/>
    <w:rsid w:val="009045E6"/>
    <w:rsid w:val="009204F3"/>
    <w:rsid w:val="00923E46"/>
    <w:rsid w:val="0093746D"/>
    <w:rsid w:val="00950FA7"/>
    <w:rsid w:val="00975C51"/>
    <w:rsid w:val="009777AF"/>
    <w:rsid w:val="00980DAF"/>
    <w:rsid w:val="00986432"/>
    <w:rsid w:val="009902DD"/>
    <w:rsid w:val="009D1302"/>
    <w:rsid w:val="009F799C"/>
    <w:rsid w:val="00A05484"/>
    <w:rsid w:val="00A27FE6"/>
    <w:rsid w:val="00A31D28"/>
    <w:rsid w:val="00A3247E"/>
    <w:rsid w:val="00A429A1"/>
    <w:rsid w:val="00A45CE8"/>
    <w:rsid w:val="00A60B26"/>
    <w:rsid w:val="00A63A35"/>
    <w:rsid w:val="00A815AE"/>
    <w:rsid w:val="00A86B4B"/>
    <w:rsid w:val="00A93529"/>
    <w:rsid w:val="00AA4B2D"/>
    <w:rsid w:val="00AC6654"/>
    <w:rsid w:val="00AD2F8C"/>
    <w:rsid w:val="00AE2443"/>
    <w:rsid w:val="00AF35BA"/>
    <w:rsid w:val="00AF670B"/>
    <w:rsid w:val="00B17EFB"/>
    <w:rsid w:val="00B246BC"/>
    <w:rsid w:val="00B32B29"/>
    <w:rsid w:val="00B4412D"/>
    <w:rsid w:val="00B460A3"/>
    <w:rsid w:val="00B7173D"/>
    <w:rsid w:val="00B719E2"/>
    <w:rsid w:val="00BD209C"/>
    <w:rsid w:val="00BF15ED"/>
    <w:rsid w:val="00BF50A2"/>
    <w:rsid w:val="00C12E00"/>
    <w:rsid w:val="00C33AA8"/>
    <w:rsid w:val="00C33F66"/>
    <w:rsid w:val="00C34DE8"/>
    <w:rsid w:val="00C35910"/>
    <w:rsid w:val="00C37BF5"/>
    <w:rsid w:val="00C408D1"/>
    <w:rsid w:val="00C44717"/>
    <w:rsid w:val="00C52C0C"/>
    <w:rsid w:val="00C637D4"/>
    <w:rsid w:val="00C75FB9"/>
    <w:rsid w:val="00C820E5"/>
    <w:rsid w:val="00C928C2"/>
    <w:rsid w:val="00CA216E"/>
    <w:rsid w:val="00CA2F11"/>
    <w:rsid w:val="00CA4779"/>
    <w:rsid w:val="00CC3C3C"/>
    <w:rsid w:val="00CD1A73"/>
    <w:rsid w:val="00CD65F9"/>
    <w:rsid w:val="00CE331E"/>
    <w:rsid w:val="00CF249B"/>
    <w:rsid w:val="00D131EF"/>
    <w:rsid w:val="00D20AF5"/>
    <w:rsid w:val="00D37F02"/>
    <w:rsid w:val="00D44B7F"/>
    <w:rsid w:val="00D45CEA"/>
    <w:rsid w:val="00D51CDC"/>
    <w:rsid w:val="00D65170"/>
    <w:rsid w:val="00D67015"/>
    <w:rsid w:val="00D73051"/>
    <w:rsid w:val="00D75200"/>
    <w:rsid w:val="00D75CDD"/>
    <w:rsid w:val="00D805A5"/>
    <w:rsid w:val="00D94A68"/>
    <w:rsid w:val="00DB7955"/>
    <w:rsid w:val="00DF0E0D"/>
    <w:rsid w:val="00DF7D1E"/>
    <w:rsid w:val="00E14923"/>
    <w:rsid w:val="00E15E1B"/>
    <w:rsid w:val="00E15EA5"/>
    <w:rsid w:val="00E17CB7"/>
    <w:rsid w:val="00E32D37"/>
    <w:rsid w:val="00E372D9"/>
    <w:rsid w:val="00E41478"/>
    <w:rsid w:val="00E447A0"/>
    <w:rsid w:val="00E54674"/>
    <w:rsid w:val="00E84693"/>
    <w:rsid w:val="00E874F4"/>
    <w:rsid w:val="00E923DA"/>
    <w:rsid w:val="00E92A04"/>
    <w:rsid w:val="00EB2480"/>
    <w:rsid w:val="00EC61C2"/>
    <w:rsid w:val="00F1588B"/>
    <w:rsid w:val="00F21330"/>
    <w:rsid w:val="00F24693"/>
    <w:rsid w:val="00F36F28"/>
    <w:rsid w:val="00F41E77"/>
    <w:rsid w:val="00F45464"/>
    <w:rsid w:val="00F52957"/>
    <w:rsid w:val="00F54BCB"/>
    <w:rsid w:val="00F558AA"/>
    <w:rsid w:val="00F55B2F"/>
    <w:rsid w:val="00F80D13"/>
    <w:rsid w:val="00F929F3"/>
    <w:rsid w:val="00FB197D"/>
    <w:rsid w:val="00FB4610"/>
    <w:rsid w:val="00FC0E5B"/>
    <w:rsid w:val="00FC43A8"/>
    <w:rsid w:val="00FD3E77"/>
    <w:rsid w:val="00FD5402"/>
    <w:rsid w:val="00FE364A"/>
    <w:rsid w:val="00FF3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67D0B7"/>
  <w15:docId w15:val="{76E93433-BC65-4374-9175-1295A738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74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476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647638"/>
    <w:rPr>
      <w:sz w:val="18"/>
      <w:szCs w:val="18"/>
    </w:rPr>
  </w:style>
  <w:style w:type="paragraph" w:styleId="a5">
    <w:name w:val="footer"/>
    <w:basedOn w:val="a"/>
    <w:link w:val="a6"/>
    <w:uiPriority w:val="99"/>
    <w:semiHidden/>
    <w:unhideWhenUsed/>
    <w:rsid w:val="00647638"/>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647638"/>
    <w:rPr>
      <w:sz w:val="18"/>
      <w:szCs w:val="18"/>
    </w:rPr>
  </w:style>
  <w:style w:type="paragraph" w:styleId="a7">
    <w:name w:val="Balloon Text"/>
    <w:basedOn w:val="a"/>
    <w:link w:val="a8"/>
    <w:uiPriority w:val="99"/>
    <w:semiHidden/>
    <w:unhideWhenUsed/>
    <w:rsid w:val="00647638"/>
    <w:rPr>
      <w:sz w:val="18"/>
      <w:szCs w:val="18"/>
    </w:rPr>
  </w:style>
  <w:style w:type="character" w:customStyle="1" w:styleId="a8">
    <w:name w:val="批注框文本 字符"/>
    <w:basedOn w:val="a0"/>
    <w:link w:val="a7"/>
    <w:uiPriority w:val="99"/>
    <w:semiHidden/>
    <w:rsid w:val="00647638"/>
    <w:rPr>
      <w:sz w:val="18"/>
      <w:szCs w:val="18"/>
    </w:rPr>
  </w:style>
  <w:style w:type="paragraph" w:customStyle="1" w:styleId="tgt">
    <w:name w:val="tgt"/>
    <w:basedOn w:val="a"/>
    <w:rsid w:val="00D75200"/>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D75200"/>
  </w:style>
  <w:style w:type="paragraph" w:styleId="a9">
    <w:name w:val="Normal (Web)"/>
    <w:basedOn w:val="a"/>
    <w:uiPriority w:val="99"/>
    <w:semiHidden/>
    <w:unhideWhenUsed/>
    <w:rsid w:val="00980DA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245150">
      <w:bodyDiv w:val="1"/>
      <w:marLeft w:val="0"/>
      <w:marRight w:val="0"/>
      <w:marTop w:val="0"/>
      <w:marBottom w:val="0"/>
      <w:divBdr>
        <w:top w:val="none" w:sz="0" w:space="0" w:color="auto"/>
        <w:left w:val="none" w:sz="0" w:space="0" w:color="auto"/>
        <w:bottom w:val="none" w:sz="0" w:space="0" w:color="auto"/>
        <w:right w:val="none" w:sz="0" w:space="0" w:color="auto"/>
      </w:divBdr>
    </w:div>
    <w:div w:id="1071343519">
      <w:bodyDiv w:val="1"/>
      <w:marLeft w:val="0"/>
      <w:marRight w:val="0"/>
      <w:marTop w:val="0"/>
      <w:marBottom w:val="0"/>
      <w:divBdr>
        <w:top w:val="none" w:sz="0" w:space="0" w:color="auto"/>
        <w:left w:val="none" w:sz="0" w:space="0" w:color="auto"/>
        <w:bottom w:val="none" w:sz="0" w:space="0" w:color="auto"/>
        <w:right w:val="none" w:sz="0" w:space="0" w:color="auto"/>
      </w:divBdr>
    </w:div>
    <w:div w:id="1347559361">
      <w:bodyDiv w:val="1"/>
      <w:marLeft w:val="0"/>
      <w:marRight w:val="0"/>
      <w:marTop w:val="0"/>
      <w:marBottom w:val="0"/>
      <w:divBdr>
        <w:top w:val="none" w:sz="0" w:space="0" w:color="auto"/>
        <w:left w:val="none" w:sz="0" w:space="0" w:color="auto"/>
        <w:bottom w:val="none" w:sz="0" w:space="0" w:color="auto"/>
        <w:right w:val="none" w:sz="0" w:space="0" w:color="auto"/>
      </w:divBdr>
      <w:divsChild>
        <w:div w:id="241526953">
          <w:marLeft w:val="0"/>
          <w:marRight w:val="0"/>
          <w:marTop w:val="0"/>
          <w:marBottom w:val="0"/>
          <w:divBdr>
            <w:top w:val="none" w:sz="0" w:space="0" w:color="auto"/>
            <w:left w:val="none" w:sz="0" w:space="0" w:color="auto"/>
            <w:bottom w:val="none" w:sz="0" w:space="0" w:color="auto"/>
            <w:right w:val="none" w:sz="0" w:space="0" w:color="auto"/>
          </w:divBdr>
        </w:div>
      </w:divsChild>
    </w:div>
    <w:div w:id="1763838669">
      <w:bodyDiv w:val="1"/>
      <w:marLeft w:val="0"/>
      <w:marRight w:val="0"/>
      <w:marTop w:val="0"/>
      <w:marBottom w:val="0"/>
      <w:divBdr>
        <w:top w:val="none" w:sz="0" w:space="0" w:color="auto"/>
        <w:left w:val="none" w:sz="0" w:space="0" w:color="auto"/>
        <w:bottom w:val="none" w:sz="0" w:space="0" w:color="auto"/>
        <w:right w:val="none" w:sz="0" w:space="0" w:color="auto"/>
      </w:divBdr>
      <w:divsChild>
        <w:div w:id="1685281107">
          <w:marLeft w:val="0"/>
          <w:marRight w:val="0"/>
          <w:marTop w:val="0"/>
          <w:marBottom w:val="0"/>
          <w:divBdr>
            <w:top w:val="none" w:sz="0" w:space="0" w:color="auto"/>
            <w:left w:val="none" w:sz="0" w:space="0" w:color="auto"/>
            <w:bottom w:val="none" w:sz="0" w:space="0" w:color="auto"/>
            <w:right w:val="none" w:sz="0" w:space="0" w:color="auto"/>
          </w:divBdr>
        </w:div>
      </w:divsChild>
    </w:div>
    <w:div w:id="1898514348">
      <w:bodyDiv w:val="1"/>
      <w:marLeft w:val="0"/>
      <w:marRight w:val="0"/>
      <w:marTop w:val="0"/>
      <w:marBottom w:val="0"/>
      <w:divBdr>
        <w:top w:val="none" w:sz="0" w:space="0" w:color="auto"/>
        <w:left w:val="none" w:sz="0" w:space="0" w:color="auto"/>
        <w:bottom w:val="none" w:sz="0" w:space="0" w:color="auto"/>
        <w:right w:val="none" w:sz="0" w:space="0" w:color="auto"/>
      </w:divBdr>
      <w:divsChild>
        <w:div w:id="1024555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3036</TotalTime>
  <Pages>5</Pages>
  <Words>435</Words>
  <Characters>2482</Characters>
  <Application>Microsoft Office Word</Application>
  <DocSecurity>0</DocSecurity>
  <Lines>20</Lines>
  <Paragraphs>5</Paragraphs>
  <ScaleCrop>false</ScaleCrop>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dc:creator>
  <cp:keywords/>
  <dc:description/>
  <cp:lastModifiedBy>周 荣华</cp:lastModifiedBy>
  <cp:revision>317</cp:revision>
  <dcterms:created xsi:type="dcterms:W3CDTF">2020-06-14T11:22:00Z</dcterms:created>
  <dcterms:modified xsi:type="dcterms:W3CDTF">2020-06-21T03:00:00Z</dcterms:modified>
</cp:coreProperties>
</file>