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417D" w14:textId="2F9F9AB5" w:rsidR="005B1CB5" w:rsidRDefault="006E3626" w:rsidP="005E11FD">
      <w:pPr>
        <w:spacing w:line="360" w:lineRule="auto"/>
        <w:jc w:val="center"/>
        <w:rPr>
          <w:rFonts w:asciiTheme="majorEastAsia" w:eastAsiaTheme="majorEastAsia" w:hAnsiTheme="majorEastAsia"/>
          <w:b/>
          <w:sz w:val="32"/>
          <w:szCs w:val="32"/>
        </w:rPr>
      </w:pPr>
      <w:proofErr w:type="spellStart"/>
      <w:r w:rsidRPr="00632C48">
        <w:rPr>
          <w:rFonts w:asciiTheme="majorEastAsia" w:eastAsiaTheme="majorEastAsia" w:hAnsiTheme="majorEastAsia" w:hint="eastAsia"/>
          <w:b/>
          <w:sz w:val="32"/>
          <w:szCs w:val="32"/>
        </w:rPr>
        <w:t>Impella</w:t>
      </w:r>
      <w:proofErr w:type="spellEnd"/>
      <w:r w:rsidR="00FF0E4F" w:rsidRPr="00632C48">
        <w:rPr>
          <w:rFonts w:asciiTheme="majorEastAsia" w:eastAsiaTheme="majorEastAsia" w:hAnsiTheme="majorEastAsia" w:hint="eastAsia"/>
          <w:b/>
          <w:sz w:val="32"/>
          <w:szCs w:val="32"/>
        </w:rPr>
        <w:t>患者</w:t>
      </w:r>
      <w:proofErr w:type="gramStart"/>
      <w:r w:rsidR="00FF0E4F">
        <w:rPr>
          <w:rFonts w:asciiTheme="majorEastAsia" w:eastAsiaTheme="majorEastAsia" w:hAnsiTheme="majorEastAsia" w:hint="eastAsia"/>
          <w:b/>
          <w:sz w:val="32"/>
          <w:szCs w:val="32"/>
        </w:rPr>
        <w:t>的</w:t>
      </w:r>
      <w:r w:rsidRPr="00632C48">
        <w:rPr>
          <w:rFonts w:asciiTheme="majorEastAsia" w:eastAsiaTheme="majorEastAsia" w:hAnsiTheme="majorEastAsia" w:hint="eastAsia"/>
          <w:b/>
          <w:sz w:val="32"/>
          <w:szCs w:val="32"/>
        </w:rPr>
        <w:t>撤</w:t>
      </w:r>
      <w:r w:rsidR="00FF0E4F">
        <w:rPr>
          <w:rFonts w:asciiTheme="majorEastAsia" w:eastAsiaTheme="majorEastAsia" w:hAnsiTheme="majorEastAsia" w:hint="eastAsia"/>
          <w:b/>
          <w:sz w:val="32"/>
          <w:szCs w:val="32"/>
        </w:rPr>
        <w:t>机</w:t>
      </w:r>
      <w:r w:rsidRPr="00632C48">
        <w:rPr>
          <w:rFonts w:asciiTheme="majorEastAsia" w:eastAsiaTheme="majorEastAsia" w:hAnsiTheme="majorEastAsia" w:hint="eastAsia"/>
          <w:b/>
          <w:sz w:val="32"/>
          <w:szCs w:val="32"/>
        </w:rPr>
        <w:t>和</w:t>
      </w:r>
      <w:proofErr w:type="gramEnd"/>
      <w:r w:rsidR="0033337E">
        <w:rPr>
          <w:rFonts w:asciiTheme="majorEastAsia" w:eastAsiaTheme="majorEastAsia" w:hAnsiTheme="majorEastAsia" w:hint="eastAsia"/>
          <w:b/>
          <w:sz w:val="32"/>
          <w:szCs w:val="32"/>
        </w:rPr>
        <w:t>活动</w:t>
      </w:r>
    </w:p>
    <w:p w14:paraId="2ECE9F32" w14:textId="05624F56" w:rsidR="00CB7F6E" w:rsidRPr="00CB7F6E" w:rsidRDefault="00CB7F6E" w:rsidP="005E11FD">
      <w:pPr>
        <w:widowControl/>
        <w:spacing w:line="360" w:lineRule="auto"/>
        <w:jc w:val="left"/>
        <w:rPr>
          <w:rFonts w:ascii="宋体" w:eastAsia="宋体" w:hAnsi="宋体" w:cs="宋体"/>
          <w:kern w:val="0"/>
          <w:sz w:val="24"/>
          <w:szCs w:val="24"/>
        </w:rPr>
      </w:pPr>
    </w:p>
    <w:p w14:paraId="47BE19F4" w14:textId="77777777" w:rsidR="00CB7F6E" w:rsidRPr="00CB7F6E" w:rsidRDefault="00CB7F6E" w:rsidP="005E11FD">
      <w:pPr>
        <w:widowControl/>
        <w:spacing w:line="360" w:lineRule="auto"/>
        <w:jc w:val="left"/>
        <w:rPr>
          <w:rFonts w:ascii="宋体" w:eastAsia="宋体" w:hAnsi="宋体" w:cs="宋体"/>
          <w:kern w:val="0"/>
          <w:sz w:val="24"/>
          <w:szCs w:val="24"/>
        </w:rPr>
      </w:pPr>
      <w:r w:rsidRPr="00CB7F6E">
        <w:rPr>
          <w:rFonts w:ascii="宋体" w:eastAsia="宋体" w:hAnsi="宋体" w:cs="宋体"/>
          <w:b/>
          <w:bCs/>
          <w:kern w:val="0"/>
          <w:sz w:val="24"/>
          <w:szCs w:val="24"/>
        </w:rPr>
        <w:t>翻译：</w:t>
      </w:r>
      <w:r w:rsidRPr="00CB7F6E">
        <w:rPr>
          <w:rFonts w:ascii="宋体" w:eastAsia="宋体" w:hAnsi="宋体" w:cs="宋体"/>
          <w:kern w:val="0"/>
          <w:sz w:val="24"/>
          <w:szCs w:val="24"/>
        </w:rPr>
        <w:t>易秋月 西安交通大学第一附属医院</w:t>
      </w:r>
    </w:p>
    <w:p w14:paraId="62F688D8" w14:textId="480ABD2C" w:rsidR="00CB7F6E" w:rsidRPr="00CB7F6E" w:rsidRDefault="00CB7F6E" w:rsidP="005E11FD">
      <w:pPr>
        <w:widowControl/>
        <w:spacing w:line="360" w:lineRule="auto"/>
        <w:jc w:val="left"/>
        <w:rPr>
          <w:rFonts w:ascii="宋体" w:eastAsia="宋体" w:hAnsi="宋体" w:cs="宋体"/>
          <w:kern w:val="0"/>
          <w:sz w:val="24"/>
          <w:szCs w:val="24"/>
        </w:rPr>
      </w:pPr>
      <w:r w:rsidRPr="00CB7F6E">
        <w:rPr>
          <w:rFonts w:ascii="宋体" w:eastAsia="宋体" w:hAnsi="宋体" w:cs="宋体"/>
          <w:b/>
          <w:bCs/>
          <w:kern w:val="0"/>
          <w:sz w:val="24"/>
          <w:szCs w:val="24"/>
        </w:rPr>
        <w:t>审校：</w:t>
      </w:r>
      <w:proofErr w:type="gramStart"/>
      <w:r w:rsidRPr="00CB7F6E">
        <w:rPr>
          <w:rFonts w:ascii="宋体" w:eastAsia="宋体" w:hAnsi="宋体" w:cs="宋体"/>
          <w:kern w:val="0"/>
          <w:sz w:val="24"/>
          <w:szCs w:val="24"/>
        </w:rPr>
        <w:t>郝</w:t>
      </w:r>
      <w:proofErr w:type="gramEnd"/>
      <w:r w:rsidRPr="00CB7F6E">
        <w:rPr>
          <w:rFonts w:ascii="宋体" w:eastAsia="宋体" w:hAnsi="宋体" w:cs="宋体"/>
          <w:kern w:val="0"/>
          <w:sz w:val="24"/>
          <w:szCs w:val="24"/>
        </w:rPr>
        <w:t> 星  首都医科大学附属北京安贞医院</w:t>
      </w:r>
    </w:p>
    <w:p w14:paraId="4CD87A93" w14:textId="77777777" w:rsidR="00CB7F6E" w:rsidRPr="0058689E" w:rsidRDefault="00CB7F6E" w:rsidP="005E11FD">
      <w:pPr>
        <w:spacing w:line="360" w:lineRule="auto"/>
        <w:rPr>
          <w:rFonts w:asciiTheme="majorEastAsia" w:eastAsiaTheme="majorEastAsia" w:hAnsiTheme="majorEastAsia"/>
          <w:b/>
          <w:sz w:val="32"/>
          <w:szCs w:val="32"/>
        </w:rPr>
      </w:pPr>
    </w:p>
    <w:p w14:paraId="6B391F11" w14:textId="77777777" w:rsidR="00066F8D" w:rsidRPr="00AE5D55" w:rsidRDefault="00066F8D" w:rsidP="005E11FD">
      <w:pPr>
        <w:adjustRightInd w:val="0"/>
        <w:snapToGrid w:val="0"/>
        <w:spacing w:line="360" w:lineRule="auto"/>
        <w:jc w:val="left"/>
        <w:rPr>
          <w:rFonts w:asciiTheme="minorEastAsia" w:hAnsiTheme="minorEastAsia"/>
          <w:b/>
          <w:sz w:val="24"/>
          <w:szCs w:val="24"/>
        </w:rPr>
      </w:pPr>
      <w:r w:rsidRPr="00AE5D55">
        <w:rPr>
          <w:rFonts w:asciiTheme="minorEastAsia" w:hAnsiTheme="minorEastAsia" w:hint="eastAsia"/>
          <w:b/>
          <w:sz w:val="24"/>
          <w:szCs w:val="24"/>
        </w:rPr>
        <w:t>摘要</w:t>
      </w:r>
    </w:p>
    <w:p w14:paraId="0969B408" w14:textId="77777777" w:rsidR="006E3626" w:rsidRPr="009E21F1" w:rsidRDefault="00066F8D" w:rsidP="005E11FD">
      <w:pPr>
        <w:adjustRightInd w:val="0"/>
        <w:snapToGrid w:val="0"/>
        <w:spacing w:line="360" w:lineRule="auto"/>
        <w:ind w:firstLineChars="200" w:firstLine="480"/>
        <w:jc w:val="left"/>
        <w:rPr>
          <w:rFonts w:asciiTheme="minorEastAsia" w:hAnsiTheme="minorEastAsia"/>
          <w:sz w:val="24"/>
          <w:szCs w:val="24"/>
        </w:rPr>
      </w:pPr>
      <w:proofErr w:type="spellStart"/>
      <w:r w:rsidRPr="009E21F1">
        <w:rPr>
          <w:rFonts w:asciiTheme="minorEastAsia" w:hAnsiTheme="minorEastAsia" w:hint="eastAsia"/>
          <w:sz w:val="24"/>
          <w:szCs w:val="24"/>
        </w:rPr>
        <w:t>Impella</w:t>
      </w:r>
      <w:proofErr w:type="spellEnd"/>
      <w:r>
        <w:rPr>
          <w:rFonts w:asciiTheme="minorEastAsia" w:hAnsiTheme="minorEastAsia" w:hint="eastAsia"/>
          <w:sz w:val="24"/>
          <w:szCs w:val="24"/>
        </w:rPr>
        <w:t>支持的</w:t>
      </w:r>
      <w:r w:rsidR="006E3626" w:rsidRPr="009E21F1">
        <w:rPr>
          <w:rFonts w:asciiTheme="minorEastAsia" w:hAnsiTheme="minorEastAsia" w:hint="eastAsia"/>
          <w:sz w:val="24"/>
          <w:szCs w:val="24"/>
        </w:rPr>
        <w:t>患者脱机是复杂的，包括评估</w:t>
      </w:r>
      <w:r w:rsidR="009E21F1">
        <w:rPr>
          <w:rFonts w:asciiTheme="minorEastAsia" w:hAnsiTheme="minorEastAsia" w:hint="eastAsia"/>
          <w:sz w:val="24"/>
          <w:szCs w:val="24"/>
        </w:rPr>
        <w:t>现患</w:t>
      </w:r>
      <w:r w:rsidR="006E3626" w:rsidRPr="009E21F1">
        <w:rPr>
          <w:rFonts w:asciiTheme="minorEastAsia" w:hAnsiTheme="minorEastAsia" w:hint="eastAsia"/>
          <w:sz w:val="24"/>
          <w:szCs w:val="24"/>
        </w:rPr>
        <w:t>的疾病，必须对心脏恢复的潜力做评估。</w:t>
      </w:r>
      <w:r>
        <w:rPr>
          <w:rFonts w:asciiTheme="minorEastAsia" w:hAnsiTheme="minorEastAsia" w:hint="eastAsia"/>
          <w:sz w:val="24"/>
          <w:szCs w:val="24"/>
        </w:rPr>
        <w:t>本文</w:t>
      </w:r>
      <w:r w:rsidR="00BD447F">
        <w:rPr>
          <w:rFonts w:asciiTheme="minorEastAsia" w:hAnsiTheme="minorEastAsia" w:hint="eastAsia"/>
          <w:sz w:val="24"/>
          <w:szCs w:val="24"/>
        </w:rPr>
        <w:t>从</w:t>
      </w:r>
      <w:r w:rsidR="006E3626" w:rsidRPr="009E21F1">
        <w:rPr>
          <w:rFonts w:asciiTheme="minorEastAsia" w:hAnsiTheme="minorEastAsia" w:hint="eastAsia"/>
          <w:sz w:val="24"/>
          <w:szCs w:val="24"/>
        </w:rPr>
        <w:t>脱机期</w:t>
      </w:r>
      <w:r w:rsidR="009038CD" w:rsidRPr="009E21F1">
        <w:rPr>
          <w:rFonts w:asciiTheme="minorEastAsia" w:hAnsiTheme="minorEastAsia" w:hint="eastAsia"/>
          <w:sz w:val="24"/>
          <w:szCs w:val="24"/>
        </w:rPr>
        <w:t>间</w:t>
      </w:r>
      <w:r w:rsidR="006E3626" w:rsidRPr="009E21F1">
        <w:rPr>
          <w:rFonts w:asciiTheme="minorEastAsia" w:hAnsiTheme="minorEastAsia" w:hint="eastAsia"/>
          <w:sz w:val="24"/>
          <w:szCs w:val="24"/>
        </w:rPr>
        <w:t>超声心动图和肺动脉监测，以及静脉和口服心衰</w:t>
      </w:r>
      <w:r w:rsidR="009038CD" w:rsidRPr="009E21F1">
        <w:rPr>
          <w:rFonts w:asciiTheme="minorEastAsia" w:hAnsiTheme="minorEastAsia" w:hint="eastAsia"/>
          <w:sz w:val="24"/>
          <w:szCs w:val="24"/>
        </w:rPr>
        <w:t>药物</w:t>
      </w:r>
      <w:r w:rsidR="006E3626" w:rsidRPr="009E21F1">
        <w:rPr>
          <w:rFonts w:asciiTheme="minorEastAsia" w:hAnsiTheme="minorEastAsia" w:hint="eastAsia"/>
          <w:sz w:val="24"/>
          <w:szCs w:val="24"/>
        </w:rPr>
        <w:t>的使用</w:t>
      </w:r>
      <w:r>
        <w:rPr>
          <w:rFonts w:asciiTheme="minorEastAsia" w:hAnsiTheme="minorEastAsia" w:hint="eastAsia"/>
          <w:sz w:val="24"/>
          <w:szCs w:val="24"/>
        </w:rPr>
        <w:t>这几方面加以讨论</w:t>
      </w:r>
      <w:r w:rsidR="006E3626" w:rsidRPr="009E21F1">
        <w:rPr>
          <w:rFonts w:asciiTheme="minorEastAsia" w:hAnsiTheme="minorEastAsia" w:hint="eastAsia"/>
          <w:sz w:val="24"/>
          <w:szCs w:val="24"/>
        </w:rPr>
        <w:t>。需要脱机的患者必须</w:t>
      </w:r>
      <w:r w:rsidR="009038CD" w:rsidRPr="009E21F1">
        <w:rPr>
          <w:rFonts w:asciiTheme="minorEastAsia" w:hAnsiTheme="minorEastAsia" w:hint="eastAsia"/>
          <w:sz w:val="24"/>
          <w:szCs w:val="24"/>
        </w:rPr>
        <w:t>在不使用</w:t>
      </w:r>
      <w:r w:rsidR="003841B4" w:rsidRPr="009E21F1">
        <w:rPr>
          <w:rFonts w:asciiTheme="minorEastAsia" w:hAnsiTheme="minorEastAsia" w:hint="eastAsia"/>
          <w:sz w:val="24"/>
          <w:szCs w:val="24"/>
        </w:rPr>
        <w:t>增加</w:t>
      </w:r>
      <w:r w:rsidR="009038CD" w:rsidRPr="009E21F1">
        <w:rPr>
          <w:rFonts w:asciiTheme="minorEastAsia" w:hAnsiTheme="minorEastAsia" w:hint="eastAsia"/>
          <w:sz w:val="24"/>
          <w:szCs w:val="24"/>
        </w:rPr>
        <w:t>心肌</w:t>
      </w:r>
      <w:r w:rsidR="003841B4" w:rsidRPr="009E21F1">
        <w:rPr>
          <w:rFonts w:asciiTheme="minorEastAsia" w:hAnsiTheme="minorEastAsia" w:hint="eastAsia"/>
          <w:sz w:val="24"/>
          <w:szCs w:val="24"/>
        </w:rPr>
        <w:t>收缩</w:t>
      </w:r>
      <w:r>
        <w:rPr>
          <w:rFonts w:asciiTheme="minorEastAsia" w:hAnsiTheme="minorEastAsia" w:hint="eastAsia"/>
          <w:sz w:val="24"/>
          <w:szCs w:val="24"/>
        </w:rPr>
        <w:t>剂</w:t>
      </w:r>
      <w:r w:rsidR="009038CD" w:rsidRPr="009E21F1">
        <w:rPr>
          <w:rFonts w:asciiTheme="minorEastAsia" w:hAnsiTheme="minorEastAsia" w:hint="eastAsia"/>
          <w:sz w:val="24"/>
          <w:szCs w:val="24"/>
        </w:rPr>
        <w:t>的情况下是</w:t>
      </w:r>
      <w:r w:rsidR="006E3626" w:rsidRPr="009E21F1">
        <w:rPr>
          <w:rFonts w:asciiTheme="minorEastAsia" w:hAnsiTheme="minorEastAsia" w:hint="eastAsia"/>
          <w:sz w:val="24"/>
          <w:szCs w:val="24"/>
        </w:rPr>
        <w:t>稳定的，</w:t>
      </w:r>
      <w:r>
        <w:rPr>
          <w:rFonts w:asciiTheme="minorEastAsia" w:hAnsiTheme="minorEastAsia" w:hint="eastAsia"/>
          <w:sz w:val="24"/>
          <w:szCs w:val="24"/>
        </w:rPr>
        <w:t>已</w:t>
      </w:r>
      <w:r w:rsidR="009038CD" w:rsidRPr="009E21F1">
        <w:rPr>
          <w:rFonts w:asciiTheme="minorEastAsia" w:hAnsiTheme="minorEastAsia" w:hint="eastAsia"/>
          <w:sz w:val="24"/>
          <w:szCs w:val="24"/>
        </w:rPr>
        <w:t>从</w:t>
      </w:r>
      <w:r w:rsidR="006E3626" w:rsidRPr="009E21F1">
        <w:rPr>
          <w:rFonts w:asciiTheme="minorEastAsia" w:hAnsiTheme="minorEastAsia" w:hint="eastAsia"/>
          <w:sz w:val="24"/>
          <w:szCs w:val="24"/>
        </w:rPr>
        <w:t>急性</w:t>
      </w:r>
      <w:r>
        <w:rPr>
          <w:rFonts w:asciiTheme="minorEastAsia" w:hAnsiTheme="minorEastAsia" w:hint="eastAsia"/>
          <w:sz w:val="24"/>
          <w:szCs w:val="24"/>
        </w:rPr>
        <w:t>终末</w:t>
      </w:r>
      <w:r w:rsidR="006E3626" w:rsidRPr="009E21F1">
        <w:rPr>
          <w:rFonts w:asciiTheme="minorEastAsia" w:hAnsiTheme="minorEastAsia" w:hint="eastAsia"/>
          <w:sz w:val="24"/>
          <w:szCs w:val="24"/>
        </w:rPr>
        <w:t>器官损伤</w:t>
      </w:r>
      <w:r w:rsidR="009038CD" w:rsidRPr="009E21F1">
        <w:rPr>
          <w:rFonts w:asciiTheme="minorEastAsia" w:hAnsiTheme="minorEastAsia" w:hint="eastAsia"/>
          <w:sz w:val="24"/>
          <w:szCs w:val="24"/>
        </w:rPr>
        <w:t>中</w:t>
      </w:r>
      <w:r w:rsidR="006E3626" w:rsidRPr="009E21F1">
        <w:rPr>
          <w:rFonts w:asciiTheme="minorEastAsia" w:hAnsiTheme="minorEastAsia" w:hint="eastAsia"/>
          <w:sz w:val="24"/>
          <w:szCs w:val="24"/>
        </w:rPr>
        <w:t>恢复。冠状动脉疾病</w:t>
      </w:r>
      <w:r w:rsidR="009038CD" w:rsidRPr="009E21F1">
        <w:rPr>
          <w:rFonts w:asciiTheme="minorEastAsia" w:hAnsiTheme="minorEastAsia" w:hint="eastAsia"/>
          <w:sz w:val="24"/>
          <w:szCs w:val="24"/>
        </w:rPr>
        <w:t>和</w:t>
      </w:r>
      <w:r w:rsidR="006E3626" w:rsidRPr="009E21F1">
        <w:rPr>
          <w:rFonts w:asciiTheme="minorEastAsia" w:hAnsiTheme="minorEastAsia" w:hint="eastAsia"/>
          <w:sz w:val="24"/>
          <w:szCs w:val="24"/>
        </w:rPr>
        <w:t>心脏瓣膜疾病在脱机前</w:t>
      </w:r>
      <w:r w:rsidR="008E5126" w:rsidRPr="009E21F1">
        <w:rPr>
          <w:rFonts w:asciiTheme="minorEastAsia" w:hAnsiTheme="minorEastAsia" w:hint="eastAsia"/>
          <w:sz w:val="24"/>
          <w:szCs w:val="24"/>
        </w:rPr>
        <w:t>应利用</w:t>
      </w:r>
      <w:proofErr w:type="spellStart"/>
      <w:r w:rsidR="008E5126" w:rsidRPr="009E21F1">
        <w:rPr>
          <w:rFonts w:asciiTheme="minorEastAsia" w:hAnsiTheme="minorEastAsia" w:hint="eastAsia"/>
          <w:sz w:val="24"/>
          <w:szCs w:val="24"/>
        </w:rPr>
        <w:t>Impella</w:t>
      </w:r>
      <w:proofErr w:type="spellEnd"/>
      <w:r w:rsidR="008E5126" w:rsidRPr="009E21F1">
        <w:rPr>
          <w:rFonts w:asciiTheme="minorEastAsia" w:hAnsiTheme="minorEastAsia" w:hint="eastAsia"/>
          <w:sz w:val="24"/>
          <w:szCs w:val="24"/>
        </w:rPr>
        <w:t>提供的血流动力学稳定性进行相应的处理，</w:t>
      </w:r>
      <w:r w:rsidR="006E3626" w:rsidRPr="009E21F1">
        <w:rPr>
          <w:rFonts w:asciiTheme="minorEastAsia" w:hAnsiTheme="minorEastAsia" w:hint="eastAsia"/>
          <w:sz w:val="24"/>
          <w:szCs w:val="24"/>
        </w:rPr>
        <w:t>并最大限度地提高</w:t>
      </w:r>
      <w:r w:rsidR="009038CD" w:rsidRPr="009E21F1">
        <w:rPr>
          <w:rFonts w:asciiTheme="minorEastAsia" w:hAnsiTheme="minorEastAsia" w:hint="eastAsia"/>
          <w:sz w:val="24"/>
          <w:szCs w:val="24"/>
        </w:rPr>
        <w:t>脱机</w:t>
      </w:r>
      <w:r w:rsidR="006E3626" w:rsidRPr="009E21F1">
        <w:rPr>
          <w:rFonts w:asciiTheme="minorEastAsia" w:hAnsiTheme="minorEastAsia" w:hint="eastAsia"/>
          <w:sz w:val="24"/>
          <w:szCs w:val="24"/>
        </w:rPr>
        <w:t>的可能性。</w:t>
      </w:r>
      <w:r w:rsidR="008E5126" w:rsidRPr="009E21F1">
        <w:rPr>
          <w:rFonts w:asciiTheme="minorEastAsia" w:hAnsiTheme="minorEastAsia" w:hint="eastAsia"/>
          <w:sz w:val="24"/>
          <w:szCs w:val="24"/>
        </w:rPr>
        <w:t>本文</w:t>
      </w:r>
      <w:r w:rsidR="0099387C">
        <w:rPr>
          <w:rFonts w:asciiTheme="minorEastAsia" w:hAnsiTheme="minorEastAsia" w:hint="eastAsia"/>
          <w:sz w:val="24"/>
          <w:szCs w:val="24"/>
        </w:rPr>
        <w:t>也</w:t>
      </w:r>
      <w:r w:rsidR="008E5126" w:rsidRPr="009E21F1">
        <w:rPr>
          <w:rFonts w:asciiTheme="minorEastAsia" w:hAnsiTheme="minorEastAsia" w:hint="eastAsia"/>
          <w:sz w:val="24"/>
          <w:szCs w:val="24"/>
        </w:rPr>
        <w:t>对</w:t>
      </w:r>
      <w:proofErr w:type="spellStart"/>
      <w:r w:rsidR="008E5126" w:rsidRPr="009E21F1">
        <w:rPr>
          <w:rFonts w:asciiTheme="minorEastAsia" w:hAnsiTheme="minorEastAsia" w:hint="eastAsia"/>
          <w:sz w:val="24"/>
          <w:szCs w:val="24"/>
        </w:rPr>
        <w:t>Impella</w:t>
      </w:r>
      <w:proofErr w:type="spellEnd"/>
      <w:r w:rsidR="008E5126" w:rsidRPr="009E21F1">
        <w:rPr>
          <w:rFonts w:asciiTheme="minorEastAsia" w:hAnsiTheme="minorEastAsia" w:hint="eastAsia"/>
          <w:sz w:val="24"/>
          <w:szCs w:val="24"/>
        </w:rPr>
        <w:t>患者</w:t>
      </w:r>
      <w:r w:rsidR="0099387C">
        <w:rPr>
          <w:rFonts w:asciiTheme="minorEastAsia" w:hAnsiTheme="minorEastAsia" w:hint="eastAsia"/>
          <w:sz w:val="24"/>
          <w:szCs w:val="24"/>
        </w:rPr>
        <w:t>进行运动的方式</w:t>
      </w:r>
      <w:r w:rsidR="006E3626" w:rsidRPr="009E21F1">
        <w:rPr>
          <w:rFonts w:asciiTheme="minorEastAsia" w:hAnsiTheme="minorEastAsia" w:hint="eastAsia"/>
          <w:sz w:val="24"/>
          <w:szCs w:val="24"/>
        </w:rPr>
        <w:t>和技巧</w:t>
      </w:r>
      <w:r w:rsidR="008E5126" w:rsidRPr="009E21F1">
        <w:rPr>
          <w:rFonts w:asciiTheme="minorEastAsia" w:hAnsiTheme="minorEastAsia" w:hint="eastAsia"/>
          <w:sz w:val="24"/>
          <w:szCs w:val="24"/>
        </w:rPr>
        <w:t>进行讨论</w:t>
      </w:r>
      <w:r w:rsidR="006E3626" w:rsidRPr="009E21F1">
        <w:rPr>
          <w:rFonts w:asciiTheme="minorEastAsia" w:hAnsiTheme="minorEastAsia" w:hint="eastAsia"/>
          <w:sz w:val="24"/>
          <w:szCs w:val="24"/>
        </w:rPr>
        <w:t>。</w:t>
      </w:r>
    </w:p>
    <w:p w14:paraId="372C5D44" w14:textId="77777777" w:rsidR="00A711F0" w:rsidRPr="00AE5D55" w:rsidRDefault="00A711F0" w:rsidP="005E11FD">
      <w:pPr>
        <w:adjustRightInd w:val="0"/>
        <w:snapToGrid w:val="0"/>
        <w:spacing w:line="360" w:lineRule="auto"/>
        <w:jc w:val="left"/>
        <w:rPr>
          <w:rFonts w:asciiTheme="minorEastAsia" w:hAnsiTheme="minorEastAsia"/>
          <w:b/>
          <w:sz w:val="24"/>
          <w:szCs w:val="24"/>
        </w:rPr>
      </w:pPr>
      <w:r w:rsidRPr="00AE5D55">
        <w:rPr>
          <w:rFonts w:asciiTheme="minorEastAsia" w:hAnsiTheme="minorEastAsia" w:hint="eastAsia"/>
          <w:b/>
          <w:sz w:val="24"/>
          <w:szCs w:val="24"/>
        </w:rPr>
        <w:t>引言</w:t>
      </w:r>
    </w:p>
    <w:p w14:paraId="3C02C2AF" w14:textId="77777777" w:rsidR="00A711F0" w:rsidRPr="009E21F1" w:rsidRDefault="00A711F0" w:rsidP="005E11FD">
      <w:pPr>
        <w:adjustRightInd w:val="0"/>
        <w:snapToGrid w:val="0"/>
        <w:spacing w:line="360" w:lineRule="auto"/>
        <w:ind w:firstLineChars="200" w:firstLine="480"/>
        <w:jc w:val="left"/>
        <w:rPr>
          <w:rFonts w:asciiTheme="minorEastAsia" w:hAnsiTheme="minorEastAsia"/>
          <w:sz w:val="24"/>
          <w:szCs w:val="24"/>
        </w:rPr>
      </w:pPr>
      <w:proofErr w:type="spellStart"/>
      <w:r w:rsidRPr="009E21F1">
        <w:rPr>
          <w:rFonts w:asciiTheme="minorEastAsia" w:hAnsiTheme="minorEastAsia" w:hint="eastAsia"/>
          <w:sz w:val="24"/>
          <w:szCs w:val="24"/>
        </w:rPr>
        <w:t>Impella</w:t>
      </w:r>
      <w:proofErr w:type="spellEnd"/>
      <w:r w:rsidR="008A5688">
        <w:rPr>
          <w:rFonts w:asciiTheme="minorEastAsia" w:hAnsiTheme="minorEastAsia" w:hint="eastAsia"/>
          <w:sz w:val="24"/>
          <w:szCs w:val="24"/>
        </w:rPr>
        <w:t>支持的患者</w:t>
      </w:r>
      <w:r w:rsidRPr="009E21F1">
        <w:rPr>
          <w:rFonts w:asciiTheme="minorEastAsia" w:hAnsiTheme="minorEastAsia" w:hint="eastAsia"/>
          <w:sz w:val="24"/>
          <w:szCs w:val="24"/>
        </w:rPr>
        <w:t>脱机的过程是复杂</w:t>
      </w:r>
      <w:r w:rsidR="00855AEE" w:rsidRPr="009E21F1">
        <w:rPr>
          <w:rFonts w:asciiTheme="minorEastAsia" w:hAnsiTheme="minorEastAsia" w:hint="eastAsia"/>
          <w:sz w:val="24"/>
          <w:szCs w:val="24"/>
        </w:rPr>
        <w:t>的</w:t>
      </w:r>
      <w:r w:rsidR="00F351EE" w:rsidRPr="009E21F1">
        <w:rPr>
          <w:rFonts w:asciiTheme="minorEastAsia" w:hAnsiTheme="minorEastAsia" w:hint="eastAsia"/>
          <w:sz w:val="24"/>
          <w:szCs w:val="24"/>
        </w:rPr>
        <w:t>和</w:t>
      </w:r>
      <w:r w:rsidRPr="009E21F1">
        <w:rPr>
          <w:rFonts w:asciiTheme="minorEastAsia" w:hAnsiTheme="minorEastAsia" w:hint="eastAsia"/>
          <w:sz w:val="24"/>
          <w:szCs w:val="24"/>
        </w:rPr>
        <w:t>多</w:t>
      </w:r>
      <w:r w:rsidR="00855AEE" w:rsidRPr="009E21F1">
        <w:rPr>
          <w:rFonts w:asciiTheme="minorEastAsia" w:hAnsiTheme="minorEastAsia" w:hint="eastAsia"/>
          <w:sz w:val="24"/>
          <w:szCs w:val="24"/>
        </w:rPr>
        <w:t>方面的：现患</w:t>
      </w:r>
      <w:r w:rsidRPr="009E21F1">
        <w:rPr>
          <w:rFonts w:asciiTheme="minorEastAsia" w:hAnsiTheme="minorEastAsia" w:hint="eastAsia"/>
          <w:sz w:val="24"/>
          <w:szCs w:val="24"/>
        </w:rPr>
        <w:t>的疾病可以提供</w:t>
      </w:r>
      <w:r w:rsidR="004C5838" w:rsidRPr="009E21F1">
        <w:rPr>
          <w:rFonts w:asciiTheme="minorEastAsia" w:hAnsiTheme="minorEastAsia" w:hint="eastAsia"/>
          <w:sz w:val="24"/>
          <w:szCs w:val="24"/>
        </w:rPr>
        <w:t>观</w:t>
      </w:r>
      <w:r w:rsidRPr="009E21F1">
        <w:rPr>
          <w:rFonts w:asciiTheme="minorEastAsia" w:hAnsiTheme="minorEastAsia" w:hint="eastAsia"/>
          <w:sz w:val="24"/>
          <w:szCs w:val="24"/>
        </w:rPr>
        <w:t>察心脏恢复</w:t>
      </w:r>
      <w:r w:rsidR="00855AEE" w:rsidRPr="009E21F1">
        <w:rPr>
          <w:rFonts w:asciiTheme="minorEastAsia" w:hAnsiTheme="minorEastAsia" w:hint="eastAsia"/>
          <w:sz w:val="24"/>
          <w:szCs w:val="24"/>
        </w:rPr>
        <w:t>可能性</w:t>
      </w:r>
      <w:r w:rsidR="009E21F1" w:rsidRPr="009E21F1">
        <w:rPr>
          <w:rFonts w:asciiTheme="minorEastAsia" w:hAnsiTheme="minorEastAsia" w:hint="eastAsia"/>
          <w:sz w:val="24"/>
          <w:szCs w:val="24"/>
        </w:rPr>
        <w:t>的</w:t>
      </w:r>
      <w:r w:rsidR="009E21F1">
        <w:rPr>
          <w:rFonts w:asciiTheme="minorEastAsia" w:hAnsiTheme="minorEastAsia" w:hint="eastAsia"/>
          <w:sz w:val="24"/>
          <w:szCs w:val="24"/>
        </w:rPr>
        <w:t>视角</w:t>
      </w:r>
      <w:r w:rsidRPr="009E21F1">
        <w:rPr>
          <w:rFonts w:asciiTheme="minorEastAsia" w:hAnsiTheme="minorEastAsia" w:hint="eastAsia"/>
          <w:sz w:val="24"/>
          <w:szCs w:val="24"/>
        </w:rPr>
        <w:t>。对于那些有可能脱机</w:t>
      </w:r>
      <w:r w:rsidR="00F351EE" w:rsidRPr="009E21F1">
        <w:rPr>
          <w:rFonts w:asciiTheme="minorEastAsia" w:hAnsiTheme="minorEastAsia" w:hint="eastAsia"/>
          <w:sz w:val="24"/>
          <w:szCs w:val="24"/>
        </w:rPr>
        <w:t>的患者</w:t>
      </w:r>
      <w:r w:rsidRPr="009E21F1">
        <w:rPr>
          <w:rFonts w:asciiTheme="minorEastAsia" w:hAnsiTheme="minorEastAsia" w:hint="eastAsia"/>
          <w:sz w:val="24"/>
          <w:szCs w:val="24"/>
        </w:rPr>
        <w:t>，</w:t>
      </w:r>
      <w:r w:rsidR="008A5688">
        <w:rPr>
          <w:rFonts w:asciiTheme="minorEastAsia" w:hAnsiTheme="minorEastAsia" w:hint="eastAsia"/>
          <w:sz w:val="24"/>
          <w:szCs w:val="24"/>
        </w:rPr>
        <w:t>在不使用心肌</w:t>
      </w:r>
      <w:r w:rsidR="00F351EE" w:rsidRPr="009E21F1">
        <w:rPr>
          <w:rFonts w:asciiTheme="minorEastAsia" w:hAnsiTheme="minorEastAsia" w:hint="eastAsia"/>
          <w:sz w:val="24"/>
          <w:szCs w:val="24"/>
        </w:rPr>
        <w:t>收缩</w:t>
      </w:r>
      <w:r w:rsidR="008A5688">
        <w:rPr>
          <w:rFonts w:asciiTheme="minorEastAsia" w:hAnsiTheme="minorEastAsia" w:hint="eastAsia"/>
          <w:sz w:val="24"/>
          <w:szCs w:val="24"/>
        </w:rPr>
        <w:t>剂</w:t>
      </w:r>
      <w:r w:rsidR="00F351EE" w:rsidRPr="009E21F1">
        <w:rPr>
          <w:rFonts w:asciiTheme="minorEastAsia" w:hAnsiTheme="minorEastAsia" w:hint="eastAsia"/>
          <w:sz w:val="24"/>
          <w:szCs w:val="24"/>
        </w:rPr>
        <w:t>的情况下</w:t>
      </w:r>
      <w:r w:rsidRPr="009E21F1">
        <w:rPr>
          <w:rFonts w:asciiTheme="minorEastAsia" w:hAnsiTheme="minorEastAsia" w:hint="eastAsia"/>
          <w:sz w:val="24"/>
          <w:szCs w:val="24"/>
        </w:rPr>
        <w:t>血流动力学必须达到稳定，终末器官功能应</w:t>
      </w:r>
      <w:r w:rsidR="00F351EE" w:rsidRPr="009E21F1">
        <w:rPr>
          <w:rFonts w:asciiTheme="minorEastAsia" w:hAnsiTheme="minorEastAsia" w:hint="eastAsia"/>
          <w:sz w:val="24"/>
          <w:szCs w:val="24"/>
        </w:rPr>
        <w:t>已</w:t>
      </w:r>
      <w:r w:rsidRPr="009E21F1">
        <w:rPr>
          <w:rFonts w:asciiTheme="minorEastAsia" w:hAnsiTheme="minorEastAsia" w:hint="eastAsia"/>
          <w:sz w:val="24"/>
          <w:szCs w:val="24"/>
        </w:rPr>
        <w:t>恢复</w:t>
      </w:r>
      <w:r w:rsidR="004C5838" w:rsidRPr="009E21F1">
        <w:rPr>
          <w:rFonts w:asciiTheme="minorEastAsia" w:hAnsiTheme="minorEastAsia" w:hint="eastAsia"/>
          <w:sz w:val="24"/>
          <w:szCs w:val="24"/>
        </w:rPr>
        <w:t>。</w:t>
      </w:r>
      <w:r w:rsidR="008C4A65" w:rsidRPr="009E21F1">
        <w:rPr>
          <w:rFonts w:asciiTheme="minorEastAsia" w:hAnsiTheme="minorEastAsia" w:hint="eastAsia"/>
          <w:sz w:val="24"/>
          <w:szCs w:val="24"/>
        </w:rPr>
        <w:t>在</w:t>
      </w:r>
      <w:proofErr w:type="spellStart"/>
      <w:r w:rsidR="008C4A65" w:rsidRPr="009E21F1">
        <w:rPr>
          <w:rFonts w:asciiTheme="minorEastAsia" w:hAnsiTheme="minorEastAsia" w:hint="eastAsia"/>
          <w:sz w:val="24"/>
          <w:szCs w:val="24"/>
        </w:rPr>
        <w:t>Impella</w:t>
      </w:r>
      <w:proofErr w:type="spellEnd"/>
      <w:r w:rsidR="008C4A65" w:rsidRPr="009E21F1">
        <w:rPr>
          <w:rFonts w:asciiTheme="minorEastAsia" w:hAnsiTheme="minorEastAsia" w:hint="eastAsia"/>
          <w:sz w:val="24"/>
          <w:szCs w:val="24"/>
        </w:rPr>
        <w:t>支持状态下，</w:t>
      </w:r>
      <w:r w:rsidR="008A5688">
        <w:rPr>
          <w:rFonts w:asciiTheme="minorEastAsia" w:hAnsiTheme="minorEastAsia" w:hint="eastAsia"/>
          <w:sz w:val="24"/>
          <w:szCs w:val="24"/>
        </w:rPr>
        <w:t>应</w:t>
      </w:r>
      <w:r w:rsidR="008C4A65" w:rsidRPr="009E21F1">
        <w:rPr>
          <w:rFonts w:asciiTheme="minorEastAsia" w:hAnsiTheme="minorEastAsia" w:hint="eastAsia"/>
          <w:sz w:val="24"/>
          <w:szCs w:val="24"/>
        </w:rPr>
        <w:t>利用该设备提供的血流动力学稳定，通过血管重建术治疗</w:t>
      </w:r>
      <w:r w:rsidRPr="009E21F1">
        <w:rPr>
          <w:rFonts w:asciiTheme="minorEastAsia" w:hAnsiTheme="minorEastAsia" w:hint="eastAsia"/>
          <w:sz w:val="24"/>
          <w:szCs w:val="24"/>
        </w:rPr>
        <w:t>冠状动脉疾病</w:t>
      </w:r>
      <w:r w:rsidR="008C4A65" w:rsidRPr="009E21F1">
        <w:rPr>
          <w:rFonts w:asciiTheme="minorEastAsia" w:hAnsiTheme="minorEastAsia" w:hint="eastAsia"/>
          <w:sz w:val="24"/>
          <w:szCs w:val="24"/>
        </w:rPr>
        <w:t>使</w:t>
      </w:r>
      <w:r w:rsidRPr="009E21F1">
        <w:rPr>
          <w:rFonts w:asciiTheme="minorEastAsia" w:hAnsiTheme="minorEastAsia" w:hint="eastAsia"/>
          <w:sz w:val="24"/>
          <w:szCs w:val="24"/>
        </w:rPr>
        <w:t>心肌</w:t>
      </w:r>
      <w:r w:rsidR="008C4A65" w:rsidRPr="009E21F1">
        <w:rPr>
          <w:rFonts w:asciiTheme="minorEastAsia" w:hAnsiTheme="minorEastAsia" w:hint="eastAsia"/>
          <w:sz w:val="24"/>
          <w:szCs w:val="24"/>
        </w:rPr>
        <w:t>恢复</w:t>
      </w:r>
      <w:r w:rsidRPr="009E21F1">
        <w:rPr>
          <w:rFonts w:asciiTheme="minorEastAsia" w:hAnsiTheme="minorEastAsia" w:hint="eastAsia"/>
          <w:sz w:val="24"/>
          <w:szCs w:val="24"/>
        </w:rPr>
        <w:t>活力，</w:t>
      </w:r>
      <w:r w:rsidR="008C4A65" w:rsidRPr="009E21F1">
        <w:rPr>
          <w:rFonts w:asciiTheme="minorEastAsia" w:hAnsiTheme="minorEastAsia" w:hint="eastAsia"/>
          <w:sz w:val="24"/>
          <w:szCs w:val="24"/>
        </w:rPr>
        <w:t>瓣膜疾病得到</w:t>
      </w:r>
      <w:r w:rsidR="00072CFF">
        <w:rPr>
          <w:rFonts w:asciiTheme="minorEastAsia" w:hAnsiTheme="minorEastAsia" w:hint="eastAsia"/>
          <w:sz w:val="24"/>
          <w:szCs w:val="24"/>
        </w:rPr>
        <w:t>相应</w:t>
      </w:r>
      <w:r w:rsidRPr="009E21F1">
        <w:rPr>
          <w:rFonts w:asciiTheme="minorEastAsia" w:hAnsiTheme="minorEastAsia" w:hint="eastAsia"/>
          <w:sz w:val="24"/>
          <w:szCs w:val="24"/>
        </w:rPr>
        <w:t>的治疗</w:t>
      </w:r>
      <w:r w:rsidR="008C4A65" w:rsidRPr="009E21F1">
        <w:rPr>
          <w:rFonts w:asciiTheme="minorEastAsia" w:hAnsiTheme="minorEastAsia" w:hint="eastAsia"/>
          <w:sz w:val="24"/>
          <w:szCs w:val="24"/>
        </w:rPr>
        <w:t>。</w:t>
      </w:r>
    </w:p>
    <w:p w14:paraId="50F38A44" w14:textId="77777777" w:rsidR="004C5838" w:rsidRPr="009E21F1" w:rsidRDefault="004C5838" w:rsidP="005E11FD">
      <w:pPr>
        <w:adjustRightInd w:val="0"/>
        <w:snapToGrid w:val="0"/>
        <w:spacing w:line="360" w:lineRule="auto"/>
        <w:ind w:firstLineChars="200" w:firstLine="480"/>
        <w:jc w:val="left"/>
        <w:rPr>
          <w:rFonts w:asciiTheme="minorEastAsia" w:hAnsiTheme="minorEastAsia"/>
          <w:sz w:val="24"/>
          <w:szCs w:val="24"/>
        </w:rPr>
      </w:pPr>
      <w:r w:rsidRPr="009E21F1">
        <w:rPr>
          <w:rFonts w:asciiTheme="minorEastAsia" w:hAnsiTheme="minorEastAsia" w:hint="eastAsia"/>
          <w:sz w:val="24"/>
          <w:szCs w:val="24"/>
        </w:rPr>
        <w:t>任何</w:t>
      </w:r>
      <w:proofErr w:type="gramStart"/>
      <w:r w:rsidRPr="009E21F1">
        <w:rPr>
          <w:rFonts w:asciiTheme="minorEastAsia" w:hAnsiTheme="minorEastAsia" w:hint="eastAsia"/>
          <w:sz w:val="24"/>
          <w:szCs w:val="24"/>
        </w:rPr>
        <w:t>脱机进程</w:t>
      </w:r>
      <w:proofErr w:type="gramEnd"/>
      <w:r w:rsidRPr="009E21F1">
        <w:rPr>
          <w:rFonts w:asciiTheme="minorEastAsia" w:hAnsiTheme="minorEastAsia" w:hint="eastAsia"/>
          <w:sz w:val="24"/>
          <w:szCs w:val="24"/>
        </w:rPr>
        <w:t>都必须考虑到泵</w:t>
      </w:r>
      <w:r w:rsidR="001704D8" w:rsidRPr="009E21F1">
        <w:rPr>
          <w:rFonts w:asciiTheme="minorEastAsia" w:hAnsiTheme="minorEastAsia" w:hint="eastAsia"/>
          <w:sz w:val="24"/>
          <w:szCs w:val="24"/>
        </w:rPr>
        <w:t>的使用寿命</w:t>
      </w:r>
      <w:r w:rsidRPr="009E21F1">
        <w:rPr>
          <w:rFonts w:asciiTheme="minorEastAsia" w:hAnsiTheme="minorEastAsia" w:hint="eastAsia"/>
          <w:sz w:val="24"/>
          <w:szCs w:val="24"/>
        </w:rPr>
        <w:t>，以避免泵故障的风险或紧急更换泵的需要。此外,</w:t>
      </w:r>
      <w:r w:rsidR="001704D8" w:rsidRPr="009E21F1">
        <w:rPr>
          <w:rFonts w:asciiTheme="minorEastAsia" w:hAnsiTheme="minorEastAsia" w:hint="eastAsia"/>
          <w:sz w:val="24"/>
          <w:szCs w:val="24"/>
        </w:rPr>
        <w:t>应仔细考虑</w:t>
      </w:r>
      <w:r w:rsidRPr="009E21F1">
        <w:rPr>
          <w:rFonts w:asciiTheme="minorEastAsia" w:hAnsiTheme="minorEastAsia" w:hint="eastAsia"/>
          <w:sz w:val="24"/>
          <w:szCs w:val="24"/>
        </w:rPr>
        <w:t>病人进一步治疗</w:t>
      </w:r>
      <w:r w:rsidR="001704D8" w:rsidRPr="009E21F1">
        <w:rPr>
          <w:rFonts w:asciiTheme="minorEastAsia" w:hAnsiTheme="minorEastAsia" w:hint="eastAsia"/>
          <w:sz w:val="24"/>
          <w:szCs w:val="24"/>
        </w:rPr>
        <w:t>的</w:t>
      </w:r>
      <w:r w:rsidR="00247B30">
        <w:rPr>
          <w:rFonts w:asciiTheme="minorEastAsia" w:hAnsiTheme="minorEastAsia" w:hint="eastAsia"/>
          <w:sz w:val="24"/>
          <w:szCs w:val="24"/>
        </w:rPr>
        <w:t>备用</w:t>
      </w:r>
      <w:r w:rsidR="001704D8" w:rsidRPr="009E21F1">
        <w:rPr>
          <w:rFonts w:asciiTheme="minorEastAsia" w:hAnsiTheme="minorEastAsia" w:hint="eastAsia"/>
          <w:sz w:val="24"/>
          <w:szCs w:val="24"/>
        </w:rPr>
        <w:t>方案</w:t>
      </w:r>
      <w:r w:rsidRPr="009E21F1">
        <w:rPr>
          <w:rFonts w:asciiTheme="minorEastAsia" w:hAnsiTheme="minorEastAsia" w:hint="eastAsia"/>
          <w:sz w:val="24"/>
          <w:szCs w:val="24"/>
        </w:rPr>
        <w:t>，如长期机械循环支持(MCS)和心脏移植。</w:t>
      </w:r>
    </w:p>
    <w:p w14:paraId="2A0C329D" w14:textId="77777777" w:rsidR="00865B6E" w:rsidRDefault="00865B6E" w:rsidP="005E11FD">
      <w:pPr>
        <w:spacing w:line="360" w:lineRule="auto"/>
      </w:pPr>
    </w:p>
    <w:p w14:paraId="2D42A628" w14:textId="7BC19293" w:rsidR="008878CD" w:rsidRPr="00294CC2" w:rsidRDefault="0076195E" w:rsidP="005E11FD">
      <w:pPr>
        <w:spacing w:line="360" w:lineRule="auto"/>
        <w:ind w:right="1640"/>
        <w:jc w:val="left"/>
        <w:rPr>
          <w:rFonts w:ascii="Times New Roman" w:eastAsia="宋体" w:hAnsi="宋体" w:cs="宋体"/>
          <w:b/>
          <w:color w:val="000000"/>
          <w:sz w:val="24"/>
          <w:szCs w:val="24"/>
        </w:rPr>
      </w:pPr>
      <w:r w:rsidRPr="008878CD">
        <w:rPr>
          <w:rFonts w:ascii="Times New Roman" w:eastAsia="宋体" w:hAnsi="宋体" w:cs="宋体"/>
          <w:b/>
          <w:color w:val="000000"/>
          <w:sz w:val="24"/>
          <w:szCs w:val="24"/>
        </w:rPr>
        <w:t>血流动力学恢复与心肌恢复</w:t>
      </w:r>
    </w:p>
    <w:p w14:paraId="0A56D861" w14:textId="77777777" w:rsidR="00294CC2" w:rsidRDefault="00E5456C" w:rsidP="005E11FD">
      <w:pPr>
        <w:adjustRightInd w:val="0"/>
        <w:snapToGrid w:val="0"/>
        <w:spacing w:line="360" w:lineRule="auto"/>
        <w:ind w:firstLineChars="200" w:firstLine="488"/>
        <w:jc w:val="left"/>
        <w:rPr>
          <w:rFonts w:asciiTheme="minorEastAsia" w:hAnsiTheme="minorEastAsia" w:cs="宋体"/>
          <w:color w:val="000000"/>
          <w:w w:val="102"/>
          <w:sz w:val="24"/>
          <w:szCs w:val="24"/>
        </w:rPr>
      </w:pPr>
      <w:r>
        <w:rPr>
          <w:rFonts w:asciiTheme="minorEastAsia" w:hAnsiTheme="minorEastAsia" w:cs="宋体"/>
          <w:color w:val="000000"/>
          <w:w w:val="102"/>
          <w:sz w:val="24"/>
          <w:szCs w:val="24"/>
        </w:rPr>
        <w:t>血流动力学和心肌恢复之间的区别很少受到关注，据我们</w:t>
      </w:r>
      <w:r w:rsidR="0076195E" w:rsidRPr="009E21F1">
        <w:rPr>
          <w:rFonts w:asciiTheme="minorEastAsia" w:hAnsiTheme="minorEastAsia" w:cs="宋体"/>
          <w:color w:val="000000"/>
          <w:w w:val="102"/>
          <w:sz w:val="24"/>
          <w:szCs w:val="24"/>
        </w:rPr>
        <w:t>所知，从来没有一个专门的课题</w:t>
      </w:r>
      <w:r>
        <w:rPr>
          <w:rFonts w:asciiTheme="minorEastAsia" w:hAnsiTheme="minorEastAsia" w:cs="宋体"/>
          <w:color w:val="000000"/>
          <w:w w:val="102"/>
          <w:sz w:val="24"/>
          <w:szCs w:val="24"/>
        </w:rPr>
        <w:t>来</w:t>
      </w:r>
      <w:r w:rsidRPr="009E21F1">
        <w:rPr>
          <w:rFonts w:asciiTheme="minorEastAsia" w:hAnsiTheme="minorEastAsia" w:cs="宋体"/>
          <w:color w:val="000000"/>
          <w:w w:val="102"/>
          <w:sz w:val="24"/>
          <w:szCs w:val="24"/>
        </w:rPr>
        <w:t>研究</w:t>
      </w:r>
      <w:r w:rsidR="0076195E" w:rsidRPr="009E21F1">
        <w:rPr>
          <w:rFonts w:asciiTheme="minorEastAsia" w:hAnsiTheme="minorEastAsia" w:cs="宋体"/>
          <w:color w:val="000000"/>
          <w:w w:val="102"/>
          <w:sz w:val="24"/>
          <w:szCs w:val="24"/>
        </w:rPr>
        <w:t>。</w:t>
      </w:r>
    </w:p>
    <w:p w14:paraId="51F4BE11" w14:textId="29D5CE44" w:rsidR="0076195E" w:rsidRPr="00294CC2" w:rsidRDefault="0076195E" w:rsidP="005E11FD">
      <w:pPr>
        <w:adjustRightInd w:val="0"/>
        <w:snapToGrid w:val="0"/>
        <w:spacing w:line="360" w:lineRule="auto"/>
        <w:ind w:firstLineChars="200" w:firstLine="503"/>
        <w:jc w:val="left"/>
        <w:rPr>
          <w:rFonts w:asciiTheme="minorEastAsia" w:hAnsiTheme="minorEastAsia" w:cs="宋体"/>
          <w:color w:val="000000"/>
          <w:w w:val="102"/>
          <w:sz w:val="24"/>
          <w:szCs w:val="24"/>
        </w:rPr>
      </w:pPr>
      <w:r w:rsidRPr="009E21F1">
        <w:rPr>
          <w:rFonts w:asciiTheme="minorEastAsia" w:hAnsiTheme="minorEastAsia" w:cs="宋体"/>
          <w:color w:val="000000"/>
          <w:w w:val="105"/>
          <w:sz w:val="24"/>
          <w:szCs w:val="24"/>
        </w:rPr>
        <w:t>我们可以将血流动力学恢复定义为:在完全依赖机械支持的患者中，</w:t>
      </w:r>
      <w:r w:rsidR="00825957" w:rsidRPr="009E21F1">
        <w:rPr>
          <w:rFonts w:asciiTheme="minorEastAsia" w:hAnsiTheme="minorEastAsia" w:cs="宋体"/>
          <w:color w:val="000000"/>
          <w:w w:val="105"/>
          <w:sz w:val="24"/>
          <w:szCs w:val="24"/>
        </w:rPr>
        <w:t>仍处于高水平的</w:t>
      </w:r>
      <w:proofErr w:type="spellStart"/>
      <w:r w:rsidR="00825957" w:rsidRPr="009E21F1">
        <w:rPr>
          <w:rFonts w:asciiTheme="minorEastAsia" w:hAnsiTheme="minorEastAsia" w:hint="eastAsia"/>
          <w:sz w:val="24"/>
          <w:szCs w:val="24"/>
        </w:rPr>
        <w:t>Impella</w:t>
      </w:r>
      <w:proofErr w:type="spellEnd"/>
      <w:r w:rsidR="00825957" w:rsidRPr="009E21F1">
        <w:rPr>
          <w:rFonts w:asciiTheme="minorEastAsia" w:hAnsiTheme="minorEastAsia" w:cs="宋体"/>
          <w:color w:val="000000"/>
          <w:w w:val="105"/>
          <w:sz w:val="24"/>
          <w:szCs w:val="24"/>
        </w:rPr>
        <w:t>支持</w:t>
      </w:r>
      <w:r w:rsidR="00825957">
        <w:rPr>
          <w:rFonts w:asciiTheme="minorEastAsia" w:hAnsiTheme="minorEastAsia" w:cs="宋体"/>
          <w:color w:val="000000"/>
          <w:w w:val="105"/>
          <w:sz w:val="24"/>
          <w:szCs w:val="24"/>
        </w:rPr>
        <w:t>下</w:t>
      </w:r>
      <w:r w:rsidR="00825957">
        <w:rPr>
          <w:rFonts w:asciiTheme="minorEastAsia" w:hAnsiTheme="minorEastAsia" w:cs="宋体" w:hint="eastAsia"/>
          <w:color w:val="000000"/>
          <w:w w:val="105"/>
          <w:sz w:val="24"/>
          <w:szCs w:val="24"/>
        </w:rPr>
        <w:t>，脉搏</w:t>
      </w:r>
      <w:r w:rsidRPr="009E21F1">
        <w:rPr>
          <w:rFonts w:asciiTheme="minorEastAsia" w:hAnsiTheme="minorEastAsia" w:cs="宋体"/>
          <w:color w:val="000000"/>
          <w:w w:val="105"/>
          <w:sz w:val="24"/>
          <w:szCs w:val="24"/>
        </w:rPr>
        <w:t>和肺动脉压力波形的</w:t>
      </w:r>
      <w:r w:rsidR="00825957">
        <w:rPr>
          <w:rFonts w:asciiTheme="minorEastAsia" w:hAnsiTheme="minorEastAsia" w:cs="宋体" w:hint="eastAsia"/>
          <w:color w:val="000000"/>
          <w:w w:val="105"/>
          <w:sz w:val="24"/>
          <w:szCs w:val="24"/>
        </w:rPr>
        <w:t>恢复</w:t>
      </w:r>
      <w:r w:rsidRPr="009E21F1">
        <w:rPr>
          <w:rFonts w:asciiTheme="minorEastAsia" w:hAnsiTheme="minorEastAsia" w:cs="宋体"/>
          <w:color w:val="000000"/>
          <w:w w:val="105"/>
          <w:sz w:val="24"/>
          <w:szCs w:val="24"/>
        </w:rPr>
        <w:t>，</w:t>
      </w:r>
      <w:r w:rsidR="00825957">
        <w:rPr>
          <w:rFonts w:asciiTheme="minorEastAsia" w:hAnsiTheme="minorEastAsia" w:cs="宋体" w:hint="eastAsia"/>
          <w:color w:val="000000"/>
          <w:w w:val="105"/>
          <w:sz w:val="24"/>
          <w:szCs w:val="24"/>
        </w:rPr>
        <w:t>并</w:t>
      </w:r>
      <w:r w:rsidRPr="009E21F1">
        <w:rPr>
          <w:rFonts w:asciiTheme="minorEastAsia" w:hAnsiTheme="minorEastAsia" w:cs="宋体"/>
          <w:color w:val="000000"/>
          <w:w w:val="105"/>
          <w:sz w:val="24"/>
          <w:szCs w:val="24"/>
        </w:rPr>
        <w:t>伴心输出量增加。这一定义从左室</w:t>
      </w:r>
      <w:r w:rsidR="00B9625C">
        <w:rPr>
          <w:rFonts w:asciiTheme="minorEastAsia" w:hAnsiTheme="minorEastAsia" w:cs="宋体" w:hint="eastAsia"/>
          <w:color w:val="000000"/>
          <w:w w:val="105"/>
          <w:sz w:val="24"/>
          <w:szCs w:val="24"/>
        </w:rPr>
        <w:t>（LV）</w:t>
      </w:r>
      <w:r w:rsidRPr="009E21F1">
        <w:rPr>
          <w:rFonts w:asciiTheme="minorEastAsia" w:hAnsiTheme="minorEastAsia" w:cs="宋体"/>
          <w:color w:val="000000"/>
          <w:w w:val="105"/>
          <w:sz w:val="24"/>
          <w:szCs w:val="24"/>
        </w:rPr>
        <w:t>功能指数改善的特定阈值出发。心输出</w:t>
      </w:r>
      <w:r w:rsidR="00AE65A4">
        <w:rPr>
          <w:rFonts w:asciiTheme="minorEastAsia" w:hAnsiTheme="minorEastAsia" w:cs="宋体" w:hint="eastAsia"/>
          <w:color w:val="000000"/>
          <w:w w:val="105"/>
          <w:sz w:val="24"/>
          <w:szCs w:val="24"/>
        </w:rPr>
        <w:t>功率</w:t>
      </w:r>
      <w:r w:rsidRPr="009E21F1">
        <w:rPr>
          <w:rFonts w:asciiTheme="minorEastAsia" w:hAnsiTheme="minorEastAsia" w:cs="宋体"/>
          <w:color w:val="000000"/>
          <w:w w:val="105"/>
          <w:sz w:val="24"/>
          <w:szCs w:val="24"/>
        </w:rPr>
        <w:t>(CPO)，</w:t>
      </w:r>
      <w:r w:rsidR="00B9625C">
        <w:rPr>
          <w:rFonts w:asciiTheme="minorEastAsia" w:hAnsiTheme="minorEastAsia" w:cs="宋体" w:hint="eastAsia"/>
          <w:color w:val="000000"/>
          <w:w w:val="105"/>
          <w:sz w:val="24"/>
          <w:szCs w:val="24"/>
        </w:rPr>
        <w:t>用</w:t>
      </w:r>
      <w:r w:rsidRPr="009E21F1">
        <w:rPr>
          <w:rFonts w:asciiTheme="minorEastAsia" w:hAnsiTheme="minorEastAsia" w:cs="宋体"/>
          <w:color w:val="000000"/>
          <w:w w:val="105"/>
          <w:sz w:val="24"/>
          <w:szCs w:val="24"/>
        </w:rPr>
        <w:t>平均动脉压</w:t>
      </w:r>
      <w:r w:rsidR="00AE65A4">
        <w:rPr>
          <w:rFonts w:asciiTheme="minorEastAsia" w:hAnsiTheme="minorEastAsia" w:cs="宋体" w:hint="eastAsia"/>
          <w:color w:val="000000"/>
          <w:w w:val="105"/>
          <w:sz w:val="24"/>
          <w:szCs w:val="24"/>
        </w:rPr>
        <w:t>×</w:t>
      </w:r>
      <w:r w:rsidRPr="009E21F1">
        <w:rPr>
          <w:rFonts w:asciiTheme="minorEastAsia" w:hAnsiTheme="minorEastAsia" w:cs="宋体"/>
          <w:color w:val="000000"/>
          <w:w w:val="105"/>
          <w:sz w:val="24"/>
          <w:szCs w:val="24"/>
        </w:rPr>
        <w:t>心排血量/451</w:t>
      </w:r>
      <w:r w:rsidR="00B9625C" w:rsidRPr="009E21F1">
        <w:rPr>
          <w:rFonts w:asciiTheme="minorEastAsia" w:hAnsiTheme="minorEastAsia" w:cs="宋体"/>
          <w:color w:val="000000"/>
          <w:w w:val="105"/>
          <w:sz w:val="24"/>
          <w:szCs w:val="24"/>
        </w:rPr>
        <w:t>计算</w:t>
      </w:r>
      <w:r w:rsidR="00AE65A4">
        <w:rPr>
          <w:rFonts w:asciiTheme="minorEastAsia" w:hAnsiTheme="minorEastAsia" w:cs="宋体" w:hint="eastAsia"/>
          <w:color w:val="000000"/>
          <w:w w:val="105"/>
          <w:sz w:val="24"/>
          <w:szCs w:val="24"/>
        </w:rPr>
        <w:t>，</w:t>
      </w:r>
      <w:r w:rsidRPr="009E21F1">
        <w:rPr>
          <w:rFonts w:asciiTheme="minorEastAsia" w:hAnsiTheme="minorEastAsia" w:cs="宋体"/>
          <w:color w:val="000000"/>
          <w:w w:val="105"/>
          <w:sz w:val="24"/>
          <w:szCs w:val="24"/>
        </w:rPr>
        <w:t>是一个重要的血流动力学恢复指标，也</w:t>
      </w:r>
      <w:r w:rsidRPr="009E21F1">
        <w:rPr>
          <w:rFonts w:asciiTheme="minorEastAsia" w:hAnsiTheme="minorEastAsia" w:cs="宋体"/>
          <w:color w:val="000000"/>
          <w:w w:val="105"/>
          <w:sz w:val="24"/>
          <w:szCs w:val="24"/>
        </w:rPr>
        <w:lastRenderedPageBreak/>
        <w:t>是心源性休克(CS)死亡率的一个强有力的预测因子。CPO的增加</w:t>
      </w:r>
      <w:r w:rsidR="00A82A92">
        <w:rPr>
          <w:rFonts w:asciiTheme="minorEastAsia" w:hAnsiTheme="minorEastAsia" w:cs="宋体"/>
          <w:color w:val="000000"/>
          <w:w w:val="105"/>
          <w:sz w:val="24"/>
          <w:szCs w:val="24"/>
        </w:rPr>
        <w:t>有</w:t>
      </w:r>
      <w:r w:rsidR="00A82A92">
        <w:rPr>
          <w:rFonts w:asciiTheme="minorEastAsia" w:hAnsiTheme="minorEastAsia" w:cs="宋体" w:hint="eastAsia"/>
          <w:color w:val="000000"/>
          <w:w w:val="101"/>
          <w:sz w:val="24"/>
          <w:szCs w:val="24"/>
        </w:rPr>
        <w:t>利</w:t>
      </w:r>
      <w:r w:rsidR="00A82A92">
        <w:rPr>
          <w:rFonts w:asciiTheme="minorEastAsia" w:hAnsiTheme="minorEastAsia" w:cs="宋体"/>
          <w:color w:val="000000"/>
          <w:w w:val="101"/>
          <w:sz w:val="24"/>
          <w:szCs w:val="24"/>
        </w:rPr>
        <w:t>于</w:t>
      </w:r>
      <w:r w:rsidR="00A82A92">
        <w:rPr>
          <w:rFonts w:asciiTheme="minorEastAsia" w:hAnsiTheme="minorEastAsia" w:cs="宋体" w:hint="eastAsia"/>
          <w:color w:val="000000"/>
          <w:w w:val="101"/>
          <w:sz w:val="24"/>
          <w:szCs w:val="24"/>
        </w:rPr>
        <w:t>脱机。</w:t>
      </w:r>
      <w:r w:rsidRPr="009E21F1">
        <w:rPr>
          <w:rFonts w:asciiTheme="minorEastAsia" w:hAnsiTheme="minorEastAsia" w:cs="宋体"/>
          <w:color w:val="000000"/>
          <w:w w:val="101"/>
          <w:sz w:val="24"/>
          <w:szCs w:val="24"/>
        </w:rPr>
        <w:t>肺动脉导管(PAC)</w:t>
      </w:r>
      <w:r w:rsidR="00221E1F">
        <w:rPr>
          <w:rFonts w:asciiTheme="minorEastAsia" w:hAnsiTheme="minorEastAsia" w:cs="宋体" w:hint="eastAsia"/>
          <w:color w:val="000000"/>
          <w:w w:val="101"/>
          <w:sz w:val="24"/>
          <w:szCs w:val="24"/>
        </w:rPr>
        <w:t>可以</w:t>
      </w:r>
      <w:r w:rsidR="00221E1F">
        <w:rPr>
          <w:rFonts w:asciiTheme="minorEastAsia" w:hAnsiTheme="minorEastAsia" w:cs="宋体"/>
          <w:color w:val="000000"/>
          <w:w w:val="101"/>
          <w:sz w:val="24"/>
          <w:szCs w:val="24"/>
        </w:rPr>
        <w:t>监测</w:t>
      </w:r>
      <w:r w:rsidRPr="009E21F1">
        <w:rPr>
          <w:rFonts w:asciiTheme="minorEastAsia" w:hAnsiTheme="minorEastAsia" w:cs="宋体"/>
          <w:color w:val="000000"/>
          <w:w w:val="101"/>
          <w:sz w:val="24"/>
          <w:szCs w:val="24"/>
        </w:rPr>
        <w:t>右室功能，如肺动脉搏动指数(</w:t>
      </w:r>
      <w:proofErr w:type="spellStart"/>
      <w:r w:rsidRPr="009E21F1">
        <w:rPr>
          <w:rFonts w:asciiTheme="minorEastAsia" w:hAnsiTheme="minorEastAsia" w:cs="宋体"/>
          <w:color w:val="000000"/>
          <w:w w:val="101"/>
          <w:sz w:val="24"/>
          <w:szCs w:val="24"/>
        </w:rPr>
        <w:t>PAPi</w:t>
      </w:r>
      <w:proofErr w:type="spellEnd"/>
      <w:r w:rsidRPr="009E21F1">
        <w:rPr>
          <w:rFonts w:asciiTheme="minorEastAsia" w:hAnsiTheme="minorEastAsia" w:cs="宋体"/>
          <w:color w:val="000000"/>
          <w:w w:val="101"/>
          <w:sz w:val="24"/>
          <w:szCs w:val="24"/>
        </w:rPr>
        <w:t>)，也可具有类似</w:t>
      </w:r>
      <w:r w:rsidR="00221E1F">
        <w:rPr>
          <w:rFonts w:asciiTheme="minorEastAsia" w:hAnsiTheme="minorEastAsia" w:cs="宋体"/>
          <w:color w:val="000000"/>
          <w:w w:val="101"/>
          <w:sz w:val="24"/>
          <w:szCs w:val="24"/>
        </w:rPr>
        <w:t>价</w:t>
      </w:r>
      <w:r w:rsidRPr="009E21F1">
        <w:rPr>
          <w:rFonts w:asciiTheme="minorEastAsia" w:hAnsiTheme="minorEastAsia" w:cs="宋体"/>
          <w:color w:val="000000"/>
          <w:w w:val="101"/>
          <w:sz w:val="24"/>
          <w:szCs w:val="24"/>
        </w:rPr>
        <w:t>值。</w:t>
      </w:r>
    </w:p>
    <w:p w14:paraId="352C711C" w14:textId="77777777" w:rsidR="0076195E" w:rsidRPr="009E21F1" w:rsidRDefault="0076195E" w:rsidP="005E11FD">
      <w:pPr>
        <w:adjustRightInd w:val="0"/>
        <w:snapToGrid w:val="0"/>
        <w:spacing w:line="360" w:lineRule="auto"/>
        <w:ind w:firstLineChars="200" w:firstLine="484"/>
        <w:jc w:val="left"/>
        <w:rPr>
          <w:rFonts w:asciiTheme="minorEastAsia" w:hAnsiTheme="minorEastAsia"/>
          <w:sz w:val="24"/>
          <w:szCs w:val="24"/>
        </w:rPr>
      </w:pPr>
      <w:r w:rsidRPr="009E21F1">
        <w:rPr>
          <w:rFonts w:asciiTheme="minorEastAsia" w:hAnsiTheme="minorEastAsia" w:cs="宋体"/>
          <w:color w:val="000000"/>
          <w:w w:val="101"/>
          <w:sz w:val="24"/>
          <w:szCs w:val="24"/>
        </w:rPr>
        <w:t>心肌恢复是心室收缩</w:t>
      </w:r>
      <w:r w:rsidR="001C3509">
        <w:rPr>
          <w:rFonts w:asciiTheme="minorEastAsia" w:hAnsiTheme="minorEastAsia" w:cs="宋体" w:hint="eastAsia"/>
          <w:color w:val="000000"/>
          <w:w w:val="101"/>
          <w:sz w:val="24"/>
          <w:szCs w:val="24"/>
        </w:rPr>
        <w:t>能力</w:t>
      </w:r>
      <w:r w:rsidRPr="009E21F1">
        <w:rPr>
          <w:rFonts w:asciiTheme="minorEastAsia" w:hAnsiTheme="minorEastAsia" w:cs="宋体"/>
          <w:color w:val="000000"/>
          <w:w w:val="101"/>
          <w:sz w:val="24"/>
          <w:szCs w:val="24"/>
        </w:rPr>
        <w:t>的改善，通常伴随着血流动力学的恢复。已经证</w:t>
      </w:r>
      <w:r w:rsidR="0061658D">
        <w:rPr>
          <w:rFonts w:asciiTheme="minorEastAsia" w:hAnsiTheme="minorEastAsia" w:cs="宋体" w:hint="eastAsia"/>
          <w:color w:val="000000"/>
          <w:w w:val="101"/>
          <w:sz w:val="24"/>
          <w:szCs w:val="24"/>
        </w:rPr>
        <w:t>实</w:t>
      </w:r>
      <w:r w:rsidRPr="009E21F1">
        <w:rPr>
          <w:rFonts w:asciiTheme="minorEastAsia" w:hAnsiTheme="minorEastAsia" w:cs="宋体"/>
          <w:color w:val="000000"/>
          <w:w w:val="101"/>
          <w:sz w:val="24"/>
          <w:szCs w:val="24"/>
        </w:rPr>
        <w:t>,所有机械支持系统</w:t>
      </w:r>
      <w:r w:rsidR="001C3509">
        <w:rPr>
          <w:rFonts w:asciiTheme="minorEastAsia" w:hAnsiTheme="minorEastAsia" w:cs="宋体"/>
          <w:color w:val="000000"/>
          <w:w w:val="101"/>
          <w:sz w:val="24"/>
          <w:szCs w:val="24"/>
        </w:rPr>
        <w:t>均</w:t>
      </w:r>
      <w:r w:rsidRPr="009E21F1">
        <w:rPr>
          <w:rFonts w:asciiTheme="minorEastAsia" w:hAnsiTheme="minorEastAsia" w:cs="宋体"/>
          <w:color w:val="000000"/>
          <w:w w:val="101"/>
          <w:sz w:val="24"/>
          <w:szCs w:val="24"/>
        </w:rPr>
        <w:t>能够</w:t>
      </w:r>
      <w:r w:rsidR="001C3509" w:rsidRPr="009E21F1">
        <w:rPr>
          <w:rFonts w:asciiTheme="minorEastAsia" w:hAnsiTheme="minorEastAsia" w:cs="宋体"/>
          <w:color w:val="000000"/>
          <w:w w:val="101"/>
          <w:sz w:val="24"/>
          <w:szCs w:val="24"/>
        </w:rPr>
        <w:t>通过减少</w:t>
      </w:r>
      <w:r w:rsidR="001C3509">
        <w:rPr>
          <w:rFonts w:asciiTheme="minorEastAsia" w:hAnsiTheme="minorEastAsia" w:cs="宋体"/>
          <w:color w:val="000000"/>
          <w:w w:val="101"/>
          <w:sz w:val="24"/>
          <w:szCs w:val="24"/>
        </w:rPr>
        <w:t>心室</w:t>
      </w:r>
      <w:r w:rsidR="001C3509" w:rsidRPr="009E21F1">
        <w:rPr>
          <w:rFonts w:asciiTheme="minorEastAsia" w:hAnsiTheme="minorEastAsia" w:cs="宋体"/>
          <w:color w:val="000000"/>
          <w:w w:val="101"/>
          <w:sz w:val="24"/>
          <w:szCs w:val="24"/>
        </w:rPr>
        <w:t>机械功率</w:t>
      </w:r>
      <w:r w:rsidR="001C3509">
        <w:rPr>
          <w:rFonts w:asciiTheme="minorEastAsia" w:hAnsiTheme="minorEastAsia" w:cs="宋体" w:hint="eastAsia"/>
          <w:color w:val="000000"/>
          <w:w w:val="101"/>
          <w:sz w:val="24"/>
          <w:szCs w:val="24"/>
        </w:rPr>
        <w:t>，减轻左心室负荷，</w:t>
      </w:r>
      <w:r w:rsidR="001C3509" w:rsidRPr="009E21F1">
        <w:rPr>
          <w:rFonts w:asciiTheme="minorEastAsia" w:hAnsiTheme="minorEastAsia" w:cs="宋体"/>
          <w:color w:val="000000"/>
          <w:w w:val="101"/>
          <w:sz w:val="24"/>
          <w:szCs w:val="24"/>
        </w:rPr>
        <w:t>心肌耗氧量最小化</w:t>
      </w:r>
      <w:r w:rsidR="001C3509">
        <w:rPr>
          <w:rFonts w:asciiTheme="minorEastAsia" w:hAnsiTheme="minorEastAsia" w:cs="宋体" w:hint="eastAsia"/>
          <w:color w:val="000000"/>
          <w:w w:val="101"/>
          <w:sz w:val="24"/>
          <w:szCs w:val="24"/>
        </w:rPr>
        <w:t>，</w:t>
      </w:r>
      <w:r w:rsidRPr="009E21F1">
        <w:rPr>
          <w:rFonts w:asciiTheme="minorEastAsia" w:hAnsiTheme="minorEastAsia" w:cs="宋体"/>
          <w:color w:val="000000"/>
          <w:w w:val="101"/>
          <w:sz w:val="24"/>
          <w:szCs w:val="24"/>
        </w:rPr>
        <w:t>有利于心肌恢复,降低血液动力学的力量,</w:t>
      </w:r>
      <w:r w:rsidR="001C3509">
        <w:rPr>
          <w:rFonts w:asciiTheme="minorEastAsia" w:hAnsiTheme="minorEastAsia" w:cs="宋体" w:hint="eastAsia"/>
          <w:color w:val="000000"/>
          <w:w w:val="101"/>
          <w:sz w:val="24"/>
          <w:szCs w:val="24"/>
        </w:rPr>
        <w:t>使</w:t>
      </w:r>
      <w:r w:rsidRPr="009E21F1">
        <w:rPr>
          <w:rFonts w:asciiTheme="minorEastAsia" w:hAnsiTheme="minorEastAsia" w:cs="宋体"/>
          <w:color w:val="000000"/>
          <w:w w:val="101"/>
          <w:sz w:val="24"/>
          <w:szCs w:val="24"/>
        </w:rPr>
        <w:t>心室重塑,在急性心肌梗死(AMI)</w:t>
      </w:r>
      <w:r w:rsidR="001C3509">
        <w:rPr>
          <w:rFonts w:asciiTheme="minorEastAsia" w:hAnsiTheme="minorEastAsia" w:cs="宋体"/>
          <w:color w:val="000000"/>
          <w:w w:val="101"/>
          <w:sz w:val="24"/>
          <w:szCs w:val="24"/>
        </w:rPr>
        <w:t>时</w:t>
      </w:r>
      <w:r w:rsidRPr="009E21F1">
        <w:rPr>
          <w:rFonts w:asciiTheme="minorEastAsia" w:hAnsiTheme="minorEastAsia" w:cs="宋体"/>
          <w:color w:val="000000"/>
          <w:w w:val="101"/>
          <w:sz w:val="24"/>
          <w:szCs w:val="24"/>
        </w:rPr>
        <w:t>,</w:t>
      </w:r>
      <w:r w:rsidR="001C3509">
        <w:rPr>
          <w:rFonts w:asciiTheme="minorEastAsia" w:hAnsiTheme="minorEastAsia" w:cs="宋体"/>
          <w:color w:val="000000"/>
          <w:w w:val="101"/>
          <w:sz w:val="24"/>
          <w:szCs w:val="24"/>
        </w:rPr>
        <w:t>可以</w:t>
      </w:r>
      <w:r w:rsidRPr="009E21F1">
        <w:rPr>
          <w:rFonts w:asciiTheme="minorEastAsia" w:hAnsiTheme="minorEastAsia" w:cs="宋体"/>
          <w:color w:val="000000"/>
          <w:w w:val="101"/>
          <w:sz w:val="24"/>
          <w:szCs w:val="24"/>
        </w:rPr>
        <w:t>减少梗塞</w:t>
      </w:r>
      <w:r w:rsidR="001C3509">
        <w:rPr>
          <w:rFonts w:asciiTheme="minorEastAsia" w:hAnsiTheme="minorEastAsia" w:cs="宋体" w:hint="eastAsia"/>
          <w:color w:val="000000"/>
          <w:w w:val="101"/>
          <w:sz w:val="24"/>
          <w:szCs w:val="24"/>
        </w:rPr>
        <w:t>面积</w:t>
      </w:r>
      <w:r w:rsidRPr="009E21F1">
        <w:rPr>
          <w:rFonts w:asciiTheme="minorEastAsia" w:hAnsiTheme="minorEastAsia" w:cs="宋体"/>
          <w:color w:val="000000"/>
          <w:w w:val="101"/>
          <w:sz w:val="24"/>
          <w:szCs w:val="24"/>
        </w:rPr>
        <w:t>。</w:t>
      </w:r>
    </w:p>
    <w:p w14:paraId="04FC1E56" w14:textId="77777777" w:rsidR="0076195E" w:rsidRPr="009E21F1" w:rsidRDefault="0076195E" w:rsidP="005E11FD">
      <w:pPr>
        <w:adjustRightInd w:val="0"/>
        <w:snapToGrid w:val="0"/>
        <w:spacing w:line="360" w:lineRule="auto"/>
        <w:ind w:firstLineChars="200" w:firstLine="488"/>
        <w:jc w:val="left"/>
        <w:rPr>
          <w:rFonts w:asciiTheme="minorEastAsia" w:hAnsiTheme="minorEastAsia"/>
          <w:sz w:val="24"/>
          <w:szCs w:val="24"/>
        </w:rPr>
      </w:pPr>
      <w:r w:rsidRPr="009E21F1">
        <w:rPr>
          <w:rFonts w:asciiTheme="minorEastAsia" w:hAnsiTheme="minorEastAsia" w:cs="宋体"/>
          <w:color w:val="000000"/>
          <w:w w:val="102"/>
          <w:sz w:val="24"/>
          <w:szCs w:val="24"/>
        </w:rPr>
        <w:t>值得</w:t>
      </w:r>
      <w:r w:rsidR="003E37B9">
        <w:rPr>
          <w:rFonts w:asciiTheme="minorEastAsia" w:hAnsiTheme="minorEastAsia" w:cs="宋体" w:hint="eastAsia"/>
          <w:color w:val="000000"/>
          <w:w w:val="102"/>
          <w:sz w:val="24"/>
          <w:szCs w:val="24"/>
        </w:rPr>
        <w:t>注意</w:t>
      </w:r>
      <w:r w:rsidRPr="009E21F1">
        <w:rPr>
          <w:rFonts w:asciiTheme="minorEastAsia" w:hAnsiTheme="minorEastAsia" w:cs="宋体"/>
          <w:color w:val="000000"/>
          <w:w w:val="102"/>
          <w:sz w:val="24"/>
          <w:szCs w:val="24"/>
        </w:rPr>
        <w:t>的是，就成功脱离</w:t>
      </w:r>
      <w:proofErr w:type="spellStart"/>
      <w:r w:rsidRPr="009E21F1">
        <w:rPr>
          <w:rFonts w:asciiTheme="minorEastAsia" w:hAnsiTheme="minorEastAsia" w:cs="宋体"/>
          <w:color w:val="000000"/>
          <w:w w:val="102"/>
          <w:sz w:val="24"/>
          <w:szCs w:val="24"/>
        </w:rPr>
        <w:t>Impella</w:t>
      </w:r>
      <w:proofErr w:type="spellEnd"/>
      <w:r w:rsidRPr="009E21F1">
        <w:rPr>
          <w:rFonts w:asciiTheme="minorEastAsia" w:hAnsiTheme="minorEastAsia" w:cs="宋体"/>
          <w:color w:val="000000"/>
          <w:w w:val="102"/>
          <w:sz w:val="24"/>
          <w:szCs w:val="24"/>
        </w:rPr>
        <w:t>而言，与改善左室射血分数(LVEF)的具体阈值不同，CPO、</w:t>
      </w:r>
      <w:proofErr w:type="spellStart"/>
      <w:r w:rsidRPr="009E21F1">
        <w:rPr>
          <w:rFonts w:asciiTheme="minorEastAsia" w:hAnsiTheme="minorEastAsia" w:cs="宋体"/>
          <w:color w:val="000000"/>
          <w:w w:val="102"/>
          <w:sz w:val="24"/>
          <w:szCs w:val="24"/>
        </w:rPr>
        <w:t>PAPi</w:t>
      </w:r>
      <w:proofErr w:type="spellEnd"/>
      <w:r w:rsidRPr="009E21F1">
        <w:rPr>
          <w:rFonts w:asciiTheme="minorEastAsia" w:hAnsiTheme="minorEastAsia" w:cs="宋体"/>
          <w:color w:val="000000"/>
          <w:w w:val="102"/>
          <w:sz w:val="24"/>
          <w:szCs w:val="24"/>
        </w:rPr>
        <w:t>和中心静脉压等</w:t>
      </w:r>
      <w:r w:rsidR="003E37B9">
        <w:rPr>
          <w:rFonts w:asciiTheme="minorEastAsia" w:hAnsiTheme="minorEastAsia" w:cs="宋体" w:hint="eastAsia"/>
          <w:color w:val="000000"/>
          <w:w w:val="102"/>
          <w:sz w:val="24"/>
          <w:szCs w:val="24"/>
        </w:rPr>
        <w:t>特定</w:t>
      </w:r>
      <w:r w:rsidRPr="009E21F1">
        <w:rPr>
          <w:rFonts w:asciiTheme="minorEastAsia" w:hAnsiTheme="minorEastAsia" w:cs="宋体"/>
          <w:color w:val="000000"/>
          <w:w w:val="102"/>
          <w:sz w:val="24"/>
          <w:szCs w:val="24"/>
        </w:rPr>
        <w:t>的</w:t>
      </w:r>
      <w:r w:rsidR="00333F4F">
        <w:rPr>
          <w:rFonts w:asciiTheme="minorEastAsia" w:hAnsiTheme="minorEastAsia" w:cs="宋体" w:hint="eastAsia"/>
          <w:color w:val="000000"/>
          <w:w w:val="102"/>
          <w:sz w:val="24"/>
          <w:szCs w:val="24"/>
        </w:rPr>
        <w:t>动态</w:t>
      </w:r>
      <w:r w:rsidR="00333F4F">
        <w:rPr>
          <w:rFonts w:asciiTheme="minorEastAsia" w:hAnsiTheme="minorEastAsia" w:cs="宋体"/>
          <w:color w:val="000000"/>
          <w:w w:val="102"/>
          <w:sz w:val="24"/>
          <w:szCs w:val="24"/>
        </w:rPr>
        <w:t>分界</w:t>
      </w:r>
      <w:r w:rsidRPr="009E21F1">
        <w:rPr>
          <w:rFonts w:asciiTheme="minorEastAsia" w:hAnsiTheme="minorEastAsia" w:cs="宋体"/>
          <w:color w:val="000000"/>
          <w:w w:val="102"/>
          <w:sz w:val="24"/>
          <w:szCs w:val="24"/>
        </w:rPr>
        <w:t>点似乎</w:t>
      </w:r>
      <w:r w:rsidR="003E37B9">
        <w:rPr>
          <w:rFonts w:asciiTheme="minorEastAsia" w:hAnsiTheme="minorEastAsia" w:cs="宋体"/>
          <w:color w:val="000000"/>
          <w:w w:val="102"/>
          <w:sz w:val="24"/>
          <w:szCs w:val="24"/>
        </w:rPr>
        <w:t>更</w:t>
      </w:r>
      <w:r w:rsidRPr="009E21F1">
        <w:rPr>
          <w:rFonts w:asciiTheme="minorEastAsia" w:hAnsiTheme="minorEastAsia" w:cs="宋体"/>
          <w:color w:val="000000"/>
          <w:w w:val="102"/>
          <w:sz w:val="24"/>
          <w:szCs w:val="24"/>
        </w:rPr>
        <w:t>具有预测价值。</w:t>
      </w:r>
    </w:p>
    <w:p w14:paraId="57247094" w14:textId="77777777" w:rsidR="0076195E" w:rsidRPr="009E21F1" w:rsidRDefault="0076195E" w:rsidP="005E11FD">
      <w:pPr>
        <w:adjustRightInd w:val="0"/>
        <w:snapToGrid w:val="0"/>
        <w:spacing w:line="360" w:lineRule="auto"/>
        <w:ind w:right="1080"/>
        <w:jc w:val="left"/>
        <w:rPr>
          <w:rFonts w:asciiTheme="minorEastAsia" w:hAnsiTheme="minorEastAsia"/>
          <w:sz w:val="24"/>
          <w:szCs w:val="24"/>
        </w:rPr>
      </w:pPr>
      <w:r w:rsidRPr="009E21F1">
        <w:rPr>
          <w:rFonts w:asciiTheme="minorEastAsia" w:hAnsiTheme="minorEastAsia" w:cs="宋体"/>
          <w:b/>
          <w:color w:val="000000"/>
          <w:w w:val="101"/>
          <w:sz w:val="24"/>
          <w:szCs w:val="24"/>
        </w:rPr>
        <w:t>监测:超声心动图和肺动脉导管</w:t>
      </w:r>
    </w:p>
    <w:p w14:paraId="2BFFC578" w14:textId="77777777" w:rsidR="0076195E" w:rsidRPr="009E21F1" w:rsidRDefault="0076195E" w:rsidP="005E11FD">
      <w:pPr>
        <w:adjustRightInd w:val="0"/>
        <w:snapToGrid w:val="0"/>
        <w:spacing w:line="360" w:lineRule="auto"/>
        <w:ind w:firstLineChars="200" w:firstLine="473"/>
        <w:jc w:val="left"/>
        <w:rPr>
          <w:rFonts w:asciiTheme="minorEastAsia" w:hAnsiTheme="minorEastAsia"/>
          <w:sz w:val="24"/>
          <w:szCs w:val="24"/>
        </w:rPr>
      </w:pPr>
      <w:r w:rsidRPr="009E21F1">
        <w:rPr>
          <w:rFonts w:asciiTheme="minorEastAsia" w:hAnsiTheme="minorEastAsia" w:cs="宋体"/>
          <w:color w:val="000000"/>
          <w:w w:val="99"/>
          <w:sz w:val="24"/>
          <w:szCs w:val="24"/>
        </w:rPr>
        <w:t>多参数血流动力学评价应通过有创和无创血流动力学综合监测来指导泵的管理和药物</w:t>
      </w:r>
      <w:r w:rsidR="003631EF">
        <w:rPr>
          <w:rFonts w:asciiTheme="minorEastAsia" w:hAnsiTheme="minorEastAsia" w:cs="宋体" w:hint="eastAsia"/>
          <w:color w:val="000000"/>
          <w:w w:val="99"/>
          <w:sz w:val="24"/>
          <w:szCs w:val="24"/>
        </w:rPr>
        <w:t>使用</w:t>
      </w:r>
      <w:r w:rsidRPr="009E21F1">
        <w:rPr>
          <w:rFonts w:asciiTheme="minorEastAsia" w:hAnsiTheme="minorEastAsia" w:cs="宋体"/>
          <w:color w:val="000000"/>
          <w:w w:val="99"/>
          <w:sz w:val="24"/>
          <w:szCs w:val="24"/>
        </w:rPr>
        <w:t>，</w:t>
      </w:r>
      <w:r w:rsidR="003631EF">
        <w:rPr>
          <w:rFonts w:asciiTheme="minorEastAsia" w:hAnsiTheme="minorEastAsia" w:cs="宋体"/>
          <w:color w:val="000000"/>
          <w:w w:val="99"/>
          <w:sz w:val="24"/>
          <w:szCs w:val="24"/>
        </w:rPr>
        <w:t>以</w:t>
      </w:r>
      <w:r w:rsidR="003631EF">
        <w:rPr>
          <w:rFonts w:asciiTheme="minorEastAsia" w:hAnsiTheme="minorEastAsia" w:cs="宋体" w:hint="eastAsia"/>
          <w:color w:val="000000"/>
          <w:w w:val="99"/>
          <w:sz w:val="24"/>
          <w:szCs w:val="24"/>
        </w:rPr>
        <w:t>充分</w:t>
      </w:r>
      <w:r w:rsidR="003631EF">
        <w:rPr>
          <w:rFonts w:asciiTheme="minorEastAsia" w:hAnsiTheme="minorEastAsia" w:cs="宋体" w:hint="eastAsia"/>
          <w:color w:val="000000"/>
          <w:w w:val="101"/>
          <w:sz w:val="24"/>
          <w:szCs w:val="24"/>
        </w:rPr>
        <w:t>减轻左心室负荷</w:t>
      </w:r>
      <w:r w:rsidR="003631EF">
        <w:rPr>
          <w:rFonts w:asciiTheme="minorEastAsia" w:hAnsiTheme="minorEastAsia" w:cs="宋体" w:hint="eastAsia"/>
          <w:color w:val="000000"/>
          <w:w w:val="99"/>
          <w:sz w:val="24"/>
          <w:szCs w:val="24"/>
        </w:rPr>
        <w:t>，</w:t>
      </w:r>
      <w:r w:rsidR="003631EF">
        <w:rPr>
          <w:rFonts w:asciiTheme="minorEastAsia" w:hAnsiTheme="minorEastAsia" w:cs="宋体"/>
          <w:color w:val="000000"/>
          <w:w w:val="99"/>
          <w:sz w:val="24"/>
          <w:szCs w:val="24"/>
        </w:rPr>
        <w:t>并</w:t>
      </w:r>
      <w:r w:rsidR="00093BF3">
        <w:rPr>
          <w:rFonts w:asciiTheme="minorEastAsia" w:hAnsiTheme="minorEastAsia" w:cs="宋体" w:hint="eastAsia"/>
          <w:color w:val="000000"/>
          <w:w w:val="99"/>
          <w:sz w:val="24"/>
          <w:szCs w:val="24"/>
        </w:rPr>
        <w:t>为</w:t>
      </w:r>
      <w:r w:rsidRPr="009E21F1">
        <w:rPr>
          <w:rFonts w:asciiTheme="minorEastAsia" w:hAnsiTheme="minorEastAsia" w:cs="宋体"/>
          <w:color w:val="000000"/>
          <w:w w:val="99"/>
          <w:sz w:val="24"/>
          <w:szCs w:val="24"/>
        </w:rPr>
        <w:t>MCS</w:t>
      </w:r>
      <w:r w:rsidR="003631EF">
        <w:rPr>
          <w:rFonts w:asciiTheme="minorEastAsia" w:hAnsiTheme="minorEastAsia" w:cs="宋体" w:hint="eastAsia"/>
          <w:color w:val="000000"/>
          <w:w w:val="99"/>
          <w:sz w:val="24"/>
          <w:szCs w:val="24"/>
        </w:rPr>
        <w:t>合适</w:t>
      </w:r>
      <w:r w:rsidRPr="009E21F1">
        <w:rPr>
          <w:rFonts w:asciiTheme="minorEastAsia" w:hAnsiTheme="minorEastAsia" w:cs="宋体"/>
          <w:color w:val="000000"/>
          <w:w w:val="99"/>
          <w:sz w:val="24"/>
          <w:szCs w:val="24"/>
        </w:rPr>
        <w:t>的脱机时间</w:t>
      </w:r>
      <w:r w:rsidR="00093BF3">
        <w:rPr>
          <w:rFonts w:asciiTheme="minorEastAsia" w:hAnsiTheme="minorEastAsia" w:cs="宋体"/>
          <w:color w:val="000000"/>
          <w:w w:val="99"/>
          <w:sz w:val="24"/>
          <w:szCs w:val="24"/>
        </w:rPr>
        <w:t>作指导</w:t>
      </w:r>
      <w:r w:rsidRPr="009E21F1">
        <w:rPr>
          <w:rFonts w:asciiTheme="minorEastAsia" w:hAnsiTheme="minorEastAsia" w:cs="宋体"/>
          <w:color w:val="000000"/>
          <w:w w:val="99"/>
          <w:sz w:val="24"/>
          <w:szCs w:val="24"/>
        </w:rPr>
        <w:t>。</w:t>
      </w:r>
    </w:p>
    <w:p w14:paraId="0E474F0F" w14:textId="77777777" w:rsidR="0076195E" w:rsidRPr="009E21F1" w:rsidRDefault="0076195E" w:rsidP="005E11FD">
      <w:pPr>
        <w:adjustRightInd w:val="0"/>
        <w:snapToGrid w:val="0"/>
        <w:spacing w:line="360" w:lineRule="auto"/>
        <w:ind w:firstLineChars="200" w:firstLine="491"/>
        <w:jc w:val="left"/>
        <w:rPr>
          <w:rFonts w:asciiTheme="minorEastAsia" w:hAnsiTheme="minorEastAsia"/>
          <w:sz w:val="24"/>
          <w:szCs w:val="24"/>
        </w:rPr>
      </w:pPr>
      <w:r w:rsidRPr="009E21F1">
        <w:rPr>
          <w:rFonts w:asciiTheme="minorEastAsia" w:hAnsiTheme="minorEastAsia" w:cs="宋体"/>
          <w:color w:val="000000"/>
          <w:w w:val="103"/>
          <w:sz w:val="24"/>
          <w:szCs w:val="24"/>
        </w:rPr>
        <w:t>超声心动图提供了一种对床边心功能的无创实时评估，使其成为重症监护病房(ICU)评估危重病人</w:t>
      </w:r>
      <w:r w:rsidR="00086498">
        <w:rPr>
          <w:rFonts w:asciiTheme="minorEastAsia" w:hAnsiTheme="minorEastAsia" w:cs="宋体"/>
          <w:color w:val="000000"/>
          <w:w w:val="103"/>
          <w:sz w:val="24"/>
          <w:szCs w:val="24"/>
        </w:rPr>
        <w:t>心功能</w:t>
      </w:r>
      <w:r w:rsidRPr="009E21F1">
        <w:rPr>
          <w:rFonts w:asciiTheme="minorEastAsia" w:hAnsiTheme="minorEastAsia" w:cs="宋体"/>
          <w:color w:val="000000"/>
          <w:w w:val="103"/>
          <w:sz w:val="24"/>
          <w:szCs w:val="24"/>
        </w:rPr>
        <w:t>的主要方式。</w:t>
      </w:r>
    </w:p>
    <w:p w14:paraId="60B0AA58" w14:textId="77777777" w:rsidR="0076195E" w:rsidRPr="009E21F1" w:rsidRDefault="0076195E" w:rsidP="005E11FD">
      <w:pPr>
        <w:adjustRightInd w:val="0"/>
        <w:snapToGrid w:val="0"/>
        <w:spacing w:line="360" w:lineRule="auto"/>
        <w:ind w:firstLineChars="200" w:firstLine="503"/>
        <w:jc w:val="left"/>
        <w:rPr>
          <w:rFonts w:asciiTheme="minorEastAsia" w:hAnsiTheme="minorEastAsia"/>
          <w:sz w:val="24"/>
          <w:szCs w:val="24"/>
        </w:rPr>
      </w:pPr>
      <w:r w:rsidRPr="009E21F1">
        <w:rPr>
          <w:rFonts w:asciiTheme="minorEastAsia" w:hAnsiTheme="minorEastAsia" w:cs="宋体"/>
          <w:color w:val="000000"/>
          <w:w w:val="105"/>
          <w:sz w:val="24"/>
          <w:szCs w:val="24"/>
        </w:rPr>
        <w:t>然而，在</w:t>
      </w:r>
      <w:proofErr w:type="spellStart"/>
      <w:r w:rsidR="00A55119" w:rsidRPr="009E21F1">
        <w:rPr>
          <w:rFonts w:asciiTheme="minorEastAsia" w:hAnsiTheme="minorEastAsia" w:cs="宋体"/>
          <w:color w:val="000000"/>
          <w:w w:val="102"/>
          <w:sz w:val="24"/>
          <w:szCs w:val="24"/>
        </w:rPr>
        <w:t>Impella</w:t>
      </w:r>
      <w:proofErr w:type="spellEnd"/>
      <w:r w:rsidRPr="009E21F1">
        <w:rPr>
          <w:rFonts w:asciiTheme="minorEastAsia" w:hAnsiTheme="minorEastAsia" w:cs="宋体"/>
          <w:color w:val="000000"/>
          <w:w w:val="105"/>
          <w:sz w:val="24"/>
          <w:szCs w:val="24"/>
        </w:rPr>
        <w:t>支持的患者中，最常见的多普勒测量可能会受到设备的机械噪声和连续流量的影响。此外，在严重左室功能不全的患者中，最常见的双平面LVEF测量不足以检测心肌恢复或指导脱机策略。</w:t>
      </w:r>
    </w:p>
    <w:p w14:paraId="7483DF23" w14:textId="77777777" w:rsidR="0076195E" w:rsidRPr="009E21F1" w:rsidRDefault="0076195E" w:rsidP="005E11FD">
      <w:pPr>
        <w:adjustRightInd w:val="0"/>
        <w:snapToGrid w:val="0"/>
        <w:spacing w:line="360" w:lineRule="auto"/>
        <w:ind w:firstLineChars="200" w:firstLine="488"/>
        <w:jc w:val="left"/>
        <w:rPr>
          <w:rFonts w:asciiTheme="minorEastAsia" w:hAnsiTheme="minorEastAsia"/>
          <w:sz w:val="24"/>
          <w:szCs w:val="24"/>
        </w:rPr>
      </w:pPr>
      <w:r w:rsidRPr="009E21F1">
        <w:rPr>
          <w:rFonts w:asciiTheme="minorEastAsia" w:hAnsiTheme="minorEastAsia" w:cs="宋体"/>
          <w:color w:val="000000"/>
          <w:w w:val="102"/>
          <w:sz w:val="24"/>
          <w:szCs w:val="24"/>
        </w:rPr>
        <w:t>因此，在</w:t>
      </w:r>
      <w:proofErr w:type="spellStart"/>
      <w:r w:rsidRPr="009E21F1">
        <w:rPr>
          <w:rFonts w:asciiTheme="minorEastAsia" w:hAnsiTheme="minorEastAsia" w:cs="宋体"/>
          <w:color w:val="000000"/>
          <w:w w:val="102"/>
          <w:sz w:val="24"/>
          <w:szCs w:val="24"/>
        </w:rPr>
        <w:t>Impella</w:t>
      </w:r>
      <w:proofErr w:type="spellEnd"/>
      <w:r w:rsidRPr="009E21F1">
        <w:rPr>
          <w:rFonts w:asciiTheme="minorEastAsia" w:hAnsiTheme="minorEastAsia" w:cs="宋体"/>
          <w:color w:val="000000"/>
          <w:w w:val="102"/>
          <w:sz w:val="24"/>
          <w:szCs w:val="24"/>
        </w:rPr>
        <w:t>支持的患者中，强烈建议联合</w:t>
      </w:r>
      <w:r w:rsidR="006F48FE" w:rsidRPr="009E21F1">
        <w:rPr>
          <w:rFonts w:asciiTheme="minorEastAsia" w:hAnsiTheme="minorEastAsia" w:cs="宋体"/>
          <w:color w:val="000000"/>
          <w:w w:val="102"/>
          <w:sz w:val="24"/>
          <w:szCs w:val="24"/>
        </w:rPr>
        <w:t>PACs</w:t>
      </w:r>
      <w:r w:rsidRPr="009E21F1">
        <w:rPr>
          <w:rFonts w:asciiTheme="minorEastAsia" w:hAnsiTheme="minorEastAsia" w:cs="宋体"/>
          <w:color w:val="000000"/>
          <w:w w:val="102"/>
          <w:sz w:val="24"/>
          <w:szCs w:val="24"/>
        </w:rPr>
        <w:t>监测。</w:t>
      </w:r>
    </w:p>
    <w:p w14:paraId="02143482" w14:textId="77777777" w:rsidR="00AD2A59" w:rsidRDefault="0076195E" w:rsidP="005E11FD">
      <w:pPr>
        <w:adjustRightInd w:val="0"/>
        <w:snapToGrid w:val="0"/>
        <w:spacing w:line="360" w:lineRule="auto"/>
        <w:ind w:firstLineChars="200" w:firstLine="488"/>
        <w:jc w:val="left"/>
        <w:rPr>
          <w:rFonts w:asciiTheme="minorEastAsia" w:hAnsiTheme="minorEastAsia" w:cs="宋体"/>
          <w:color w:val="000000"/>
          <w:w w:val="102"/>
          <w:sz w:val="24"/>
          <w:szCs w:val="24"/>
        </w:rPr>
      </w:pPr>
      <w:r w:rsidRPr="009E21F1">
        <w:rPr>
          <w:rFonts w:asciiTheme="minorEastAsia" w:hAnsiTheme="minorEastAsia" w:cs="宋体"/>
          <w:color w:val="000000"/>
          <w:w w:val="102"/>
          <w:sz w:val="24"/>
          <w:szCs w:val="24"/>
        </w:rPr>
        <w:t>在急性疾病患者中常规使用PACs仍有争议。在过去的十年中，</w:t>
      </w:r>
      <w:r w:rsidR="007E4D29" w:rsidRPr="009E21F1">
        <w:rPr>
          <w:rFonts w:asciiTheme="minorEastAsia" w:hAnsiTheme="minorEastAsia" w:cs="宋体"/>
          <w:color w:val="000000"/>
          <w:w w:val="102"/>
          <w:sz w:val="24"/>
          <w:szCs w:val="24"/>
        </w:rPr>
        <w:t>比较PACs</w:t>
      </w:r>
      <w:r w:rsidR="007E4D29">
        <w:rPr>
          <w:rFonts w:asciiTheme="minorEastAsia" w:hAnsiTheme="minorEastAsia" w:cs="宋体"/>
          <w:color w:val="000000"/>
          <w:w w:val="102"/>
          <w:sz w:val="24"/>
          <w:szCs w:val="24"/>
        </w:rPr>
        <w:t>的</w:t>
      </w:r>
      <w:r w:rsidRPr="009E21F1">
        <w:rPr>
          <w:rFonts w:asciiTheme="minorEastAsia" w:hAnsiTheme="minorEastAsia" w:cs="宋体"/>
          <w:color w:val="000000"/>
          <w:w w:val="102"/>
          <w:sz w:val="24"/>
          <w:szCs w:val="24"/>
        </w:rPr>
        <w:t>随机试验结果和单独的临床评估后，PAC监测的采用逐渐减少，这些结果表明，在死亡率和导管相关并发症的高发生率方面，PACs没有</w:t>
      </w:r>
      <w:r w:rsidR="007E4D29">
        <w:rPr>
          <w:rFonts w:asciiTheme="minorEastAsia" w:hAnsiTheme="minorEastAsia" w:cs="宋体" w:hint="eastAsia"/>
          <w:color w:val="000000"/>
          <w:w w:val="102"/>
          <w:sz w:val="24"/>
          <w:szCs w:val="24"/>
        </w:rPr>
        <w:t>明显</w:t>
      </w:r>
      <w:r w:rsidR="007E4D29">
        <w:rPr>
          <w:rFonts w:asciiTheme="minorEastAsia" w:hAnsiTheme="minorEastAsia" w:cs="宋体"/>
          <w:color w:val="000000"/>
          <w:w w:val="102"/>
          <w:sz w:val="24"/>
          <w:szCs w:val="24"/>
        </w:rPr>
        <w:t>的优势</w:t>
      </w:r>
      <w:r w:rsidRPr="009E21F1">
        <w:rPr>
          <w:rFonts w:asciiTheme="minorEastAsia" w:hAnsiTheme="minorEastAsia" w:cs="宋体"/>
          <w:color w:val="000000"/>
          <w:w w:val="102"/>
          <w:sz w:val="24"/>
          <w:szCs w:val="24"/>
        </w:rPr>
        <w:t>。然而，这些</w:t>
      </w:r>
      <w:proofErr w:type="gramStart"/>
      <w:r w:rsidRPr="009E21F1">
        <w:rPr>
          <w:rFonts w:asciiTheme="minorEastAsia" w:hAnsiTheme="minorEastAsia" w:cs="宋体"/>
          <w:color w:val="000000"/>
          <w:w w:val="102"/>
          <w:sz w:val="24"/>
          <w:szCs w:val="24"/>
        </w:rPr>
        <w:t>试验因</w:t>
      </w:r>
      <w:proofErr w:type="gramEnd"/>
      <w:r w:rsidRPr="009E21F1">
        <w:rPr>
          <w:rFonts w:asciiTheme="minorEastAsia" w:hAnsiTheme="minorEastAsia" w:cs="宋体"/>
          <w:color w:val="000000"/>
          <w:w w:val="102"/>
          <w:sz w:val="24"/>
          <w:szCs w:val="24"/>
        </w:rPr>
        <w:t>其多种潜在的混杂因素而受到批评，特别是</w:t>
      </w:r>
      <w:r w:rsidR="007D6D5E">
        <w:rPr>
          <w:rFonts w:asciiTheme="minorEastAsia" w:hAnsiTheme="minorEastAsia" w:cs="宋体" w:hint="eastAsia"/>
          <w:color w:val="000000"/>
          <w:w w:val="102"/>
          <w:sz w:val="24"/>
          <w:szCs w:val="24"/>
        </w:rPr>
        <w:t>可能</w:t>
      </w:r>
      <w:r w:rsidR="007D6D5E" w:rsidRPr="009E21F1">
        <w:rPr>
          <w:rFonts w:asciiTheme="minorEastAsia" w:hAnsiTheme="minorEastAsia" w:cs="宋体"/>
          <w:color w:val="000000"/>
          <w:w w:val="102"/>
          <w:sz w:val="24"/>
          <w:szCs w:val="24"/>
        </w:rPr>
        <w:t>选择</w:t>
      </w:r>
      <w:r w:rsidR="007D6D5E">
        <w:rPr>
          <w:rFonts w:asciiTheme="minorEastAsia" w:hAnsiTheme="minorEastAsia" w:cs="宋体"/>
          <w:color w:val="000000"/>
          <w:w w:val="102"/>
          <w:sz w:val="24"/>
          <w:szCs w:val="24"/>
        </w:rPr>
        <w:t>了</w:t>
      </w:r>
      <w:r w:rsidRPr="009E21F1">
        <w:rPr>
          <w:rFonts w:asciiTheme="minorEastAsia" w:hAnsiTheme="minorEastAsia" w:cs="宋体"/>
          <w:color w:val="000000"/>
          <w:w w:val="102"/>
          <w:sz w:val="24"/>
          <w:szCs w:val="24"/>
        </w:rPr>
        <w:t>不恰当的患者。事实上，最近的一项回顾性队列研究表明，在CS患者的亚组中使用PACs与较低的死亡率相关，这可能</w:t>
      </w:r>
      <w:r w:rsidR="00AD2A59">
        <w:rPr>
          <w:rFonts w:asciiTheme="minorEastAsia" w:hAnsiTheme="minorEastAsia" w:cs="宋体" w:hint="eastAsia"/>
          <w:color w:val="000000"/>
          <w:w w:val="102"/>
          <w:sz w:val="24"/>
          <w:szCs w:val="24"/>
        </w:rPr>
        <w:t>表明</w:t>
      </w:r>
      <w:r w:rsidR="00AD2A59">
        <w:rPr>
          <w:rFonts w:asciiTheme="minorEastAsia" w:hAnsiTheme="minorEastAsia" w:cs="宋体"/>
          <w:color w:val="000000"/>
          <w:w w:val="102"/>
          <w:sz w:val="24"/>
          <w:szCs w:val="24"/>
        </w:rPr>
        <w:t>应该</w:t>
      </w:r>
      <w:r w:rsidRPr="009E21F1">
        <w:rPr>
          <w:rFonts w:asciiTheme="minorEastAsia" w:hAnsiTheme="minorEastAsia" w:cs="宋体"/>
          <w:color w:val="000000"/>
          <w:w w:val="102"/>
          <w:sz w:val="24"/>
          <w:szCs w:val="24"/>
        </w:rPr>
        <w:t>选择</w:t>
      </w:r>
      <w:r w:rsidR="00B76060">
        <w:rPr>
          <w:rFonts w:asciiTheme="minorEastAsia" w:hAnsiTheme="minorEastAsia" w:cs="宋体" w:hint="eastAsia"/>
          <w:color w:val="000000"/>
          <w:w w:val="102"/>
          <w:sz w:val="24"/>
          <w:szCs w:val="24"/>
        </w:rPr>
        <w:t>合适</w:t>
      </w:r>
      <w:r w:rsidR="00B76060">
        <w:rPr>
          <w:rFonts w:asciiTheme="minorEastAsia" w:hAnsiTheme="minorEastAsia" w:cs="宋体"/>
          <w:color w:val="000000"/>
          <w:w w:val="102"/>
          <w:sz w:val="24"/>
          <w:szCs w:val="24"/>
        </w:rPr>
        <w:t>的</w:t>
      </w:r>
      <w:r w:rsidRPr="009E21F1">
        <w:rPr>
          <w:rFonts w:asciiTheme="minorEastAsia" w:hAnsiTheme="minorEastAsia" w:cs="宋体"/>
          <w:color w:val="000000"/>
          <w:w w:val="102"/>
          <w:sz w:val="24"/>
          <w:szCs w:val="24"/>
        </w:rPr>
        <w:t>患者</w:t>
      </w:r>
      <w:r w:rsidR="00B76060">
        <w:rPr>
          <w:rFonts w:asciiTheme="minorEastAsia" w:hAnsiTheme="minorEastAsia" w:cs="宋体" w:hint="eastAsia"/>
          <w:color w:val="000000"/>
          <w:w w:val="102"/>
          <w:sz w:val="24"/>
          <w:szCs w:val="24"/>
        </w:rPr>
        <w:t>（掌握好适应症）</w:t>
      </w:r>
      <w:r w:rsidRPr="009E21F1">
        <w:rPr>
          <w:rFonts w:asciiTheme="minorEastAsia" w:hAnsiTheme="minorEastAsia" w:cs="宋体"/>
          <w:color w:val="000000"/>
          <w:w w:val="102"/>
          <w:sz w:val="24"/>
          <w:szCs w:val="24"/>
        </w:rPr>
        <w:t>或</w:t>
      </w:r>
      <w:r w:rsidR="00B76060">
        <w:rPr>
          <w:rFonts w:asciiTheme="minorEastAsia" w:hAnsiTheme="minorEastAsia" w:cs="宋体" w:hint="eastAsia"/>
          <w:color w:val="000000"/>
          <w:w w:val="102"/>
          <w:sz w:val="24"/>
          <w:szCs w:val="24"/>
        </w:rPr>
        <w:t>正确</w:t>
      </w:r>
      <w:r w:rsidR="00B76060">
        <w:rPr>
          <w:rFonts w:asciiTheme="minorEastAsia" w:hAnsiTheme="minorEastAsia" w:cs="宋体"/>
          <w:color w:val="000000"/>
          <w:w w:val="102"/>
          <w:sz w:val="24"/>
          <w:szCs w:val="24"/>
        </w:rPr>
        <w:t>地</w:t>
      </w:r>
      <w:r w:rsidRPr="009E21F1">
        <w:rPr>
          <w:rFonts w:asciiTheme="minorEastAsia" w:hAnsiTheme="minorEastAsia" w:cs="宋体"/>
          <w:color w:val="000000"/>
          <w:w w:val="102"/>
          <w:sz w:val="24"/>
          <w:szCs w:val="24"/>
        </w:rPr>
        <w:t>利用信息来指导治疗。</w:t>
      </w:r>
    </w:p>
    <w:p w14:paraId="5C2F1D31" w14:textId="77777777" w:rsidR="0076195E" w:rsidRPr="009E21F1" w:rsidRDefault="0076195E" w:rsidP="005E11FD">
      <w:pPr>
        <w:adjustRightInd w:val="0"/>
        <w:snapToGrid w:val="0"/>
        <w:spacing w:line="360" w:lineRule="auto"/>
        <w:ind w:firstLineChars="200" w:firstLine="488"/>
        <w:jc w:val="left"/>
        <w:rPr>
          <w:rFonts w:asciiTheme="minorEastAsia" w:hAnsiTheme="minorEastAsia"/>
          <w:sz w:val="24"/>
          <w:szCs w:val="24"/>
        </w:rPr>
      </w:pPr>
      <w:r w:rsidRPr="009E21F1">
        <w:rPr>
          <w:rFonts w:asciiTheme="minorEastAsia" w:hAnsiTheme="minorEastAsia" w:cs="宋体"/>
          <w:color w:val="000000"/>
          <w:w w:val="102"/>
          <w:sz w:val="24"/>
          <w:szCs w:val="24"/>
        </w:rPr>
        <w:t>目前的心力衰竭欧洲心脏病学会(ESC)指南建议，在进行药物治疗后仍有难治性症状(特别是低血压和低灌注)的急性心力衰竭(HF)患者中考虑PAC监测(IIb类，证据等级C)。此外，</w:t>
      </w:r>
      <w:r w:rsidR="00071571" w:rsidRPr="009E21F1">
        <w:rPr>
          <w:rFonts w:asciiTheme="minorEastAsia" w:hAnsiTheme="minorEastAsia" w:cs="宋体"/>
          <w:color w:val="000000"/>
          <w:w w:val="99"/>
          <w:sz w:val="24"/>
          <w:szCs w:val="24"/>
        </w:rPr>
        <w:t>在一项包括15259名</w:t>
      </w:r>
      <w:r w:rsidR="00071571">
        <w:rPr>
          <w:rFonts w:asciiTheme="minorEastAsia" w:hAnsiTheme="minorEastAsia" w:cs="宋体" w:hint="eastAsia"/>
          <w:color w:val="000000"/>
          <w:w w:val="99"/>
          <w:sz w:val="24"/>
          <w:szCs w:val="24"/>
        </w:rPr>
        <w:t>急性心肌梗死</w:t>
      </w:r>
      <w:r w:rsidR="00071571">
        <w:rPr>
          <w:rFonts w:asciiTheme="minorEastAsia" w:hAnsiTheme="minorEastAsia" w:cs="宋体"/>
          <w:color w:val="000000"/>
          <w:w w:val="99"/>
          <w:sz w:val="24"/>
          <w:szCs w:val="24"/>
        </w:rPr>
        <w:t>的心源性休克</w:t>
      </w:r>
      <w:r w:rsidR="00071571" w:rsidRPr="009E21F1">
        <w:rPr>
          <w:rFonts w:asciiTheme="minorEastAsia" w:hAnsiTheme="minorEastAsia" w:cs="宋体"/>
          <w:color w:val="000000"/>
          <w:w w:val="99"/>
          <w:sz w:val="24"/>
          <w:szCs w:val="24"/>
        </w:rPr>
        <w:t>患者</w:t>
      </w:r>
      <w:r w:rsidR="00071571">
        <w:rPr>
          <w:rFonts w:asciiTheme="minorEastAsia" w:hAnsiTheme="minorEastAsia" w:cs="宋体"/>
          <w:color w:val="000000"/>
          <w:w w:val="99"/>
          <w:sz w:val="24"/>
          <w:szCs w:val="24"/>
        </w:rPr>
        <w:t>的美国回顾性研究表明</w:t>
      </w:r>
      <w:r w:rsidR="00071571" w:rsidRPr="009E21F1">
        <w:rPr>
          <w:rFonts w:asciiTheme="minorEastAsia" w:hAnsiTheme="minorEastAsia" w:cs="宋体"/>
          <w:color w:val="000000"/>
          <w:w w:val="99"/>
          <w:sz w:val="24"/>
          <w:szCs w:val="24"/>
        </w:rPr>
        <w:t>，</w:t>
      </w:r>
      <w:r w:rsidRPr="009E21F1">
        <w:rPr>
          <w:rFonts w:asciiTheme="minorEastAsia" w:hAnsiTheme="minorEastAsia" w:cs="宋体"/>
          <w:color w:val="000000"/>
          <w:w w:val="102"/>
          <w:sz w:val="24"/>
          <w:szCs w:val="24"/>
        </w:rPr>
        <w:t>使用</w:t>
      </w:r>
      <w:r w:rsidRPr="009E21F1">
        <w:rPr>
          <w:rFonts w:asciiTheme="minorEastAsia" w:hAnsiTheme="minorEastAsia" w:cs="宋体"/>
          <w:color w:val="000000"/>
          <w:w w:val="99"/>
          <w:sz w:val="24"/>
          <w:szCs w:val="24"/>
        </w:rPr>
        <w:t>PACs用于</w:t>
      </w:r>
      <w:proofErr w:type="spellStart"/>
      <w:r w:rsidRPr="009E21F1">
        <w:rPr>
          <w:rFonts w:asciiTheme="minorEastAsia" w:hAnsiTheme="minorEastAsia" w:cs="宋体"/>
          <w:color w:val="000000"/>
          <w:w w:val="99"/>
          <w:sz w:val="24"/>
          <w:szCs w:val="24"/>
        </w:rPr>
        <w:t>impella</w:t>
      </w:r>
      <w:proofErr w:type="spellEnd"/>
      <w:r w:rsidRPr="009E21F1">
        <w:rPr>
          <w:rFonts w:asciiTheme="minorEastAsia" w:hAnsiTheme="minorEastAsia" w:cs="宋体"/>
          <w:color w:val="000000"/>
          <w:w w:val="99"/>
          <w:sz w:val="24"/>
          <w:szCs w:val="24"/>
        </w:rPr>
        <w:t>支持患者的血流动力学监测</w:t>
      </w:r>
      <w:r w:rsidRPr="009E21F1">
        <w:rPr>
          <w:rFonts w:asciiTheme="minorEastAsia" w:hAnsiTheme="minorEastAsia" w:cs="宋体"/>
          <w:color w:val="000000"/>
          <w:w w:val="99"/>
          <w:sz w:val="24"/>
          <w:szCs w:val="24"/>
        </w:rPr>
        <w:lastRenderedPageBreak/>
        <w:t>与更高的生存率相关。</w:t>
      </w:r>
    </w:p>
    <w:p w14:paraId="167FC2F6" w14:textId="77777777" w:rsidR="0076195E" w:rsidRPr="009E21F1" w:rsidRDefault="0076195E" w:rsidP="005E11FD">
      <w:pPr>
        <w:adjustRightInd w:val="0"/>
        <w:snapToGrid w:val="0"/>
        <w:spacing w:line="360" w:lineRule="auto"/>
        <w:ind w:right="820" w:firstLineChars="200" w:firstLine="488"/>
        <w:jc w:val="left"/>
        <w:rPr>
          <w:rFonts w:asciiTheme="minorEastAsia" w:hAnsiTheme="minorEastAsia"/>
          <w:sz w:val="24"/>
          <w:szCs w:val="24"/>
        </w:rPr>
      </w:pPr>
      <w:r w:rsidRPr="009E21F1">
        <w:rPr>
          <w:rFonts w:asciiTheme="minorEastAsia" w:hAnsiTheme="minorEastAsia" w:cs="宋体"/>
          <w:color w:val="000000"/>
          <w:w w:val="102"/>
          <w:sz w:val="24"/>
          <w:szCs w:val="24"/>
        </w:rPr>
        <w:t>然而，PAC监测与手术并发症、感染、肺梗死和肺出血的风险相关。因此，只有经过培训的ICU医生和护士才能</w:t>
      </w:r>
      <w:r w:rsidR="00060E02">
        <w:rPr>
          <w:rFonts w:asciiTheme="minorEastAsia" w:hAnsiTheme="minorEastAsia" w:cs="宋体" w:hint="eastAsia"/>
          <w:color w:val="000000"/>
          <w:w w:val="102"/>
          <w:sz w:val="24"/>
          <w:szCs w:val="24"/>
        </w:rPr>
        <w:t>放置</w:t>
      </w:r>
      <w:r w:rsidRPr="009E21F1">
        <w:rPr>
          <w:rFonts w:asciiTheme="minorEastAsia" w:hAnsiTheme="minorEastAsia" w:cs="宋体"/>
          <w:color w:val="000000"/>
          <w:w w:val="102"/>
          <w:sz w:val="24"/>
          <w:szCs w:val="24"/>
        </w:rPr>
        <w:t>、管理和</w:t>
      </w:r>
      <w:r w:rsidR="00060E02">
        <w:rPr>
          <w:rFonts w:asciiTheme="minorEastAsia" w:hAnsiTheme="minorEastAsia" w:cs="宋体" w:hint="eastAsia"/>
          <w:color w:val="000000"/>
          <w:w w:val="102"/>
          <w:sz w:val="24"/>
          <w:szCs w:val="24"/>
        </w:rPr>
        <w:t>解读有创</w:t>
      </w:r>
      <w:r w:rsidRPr="009E21F1">
        <w:rPr>
          <w:rFonts w:asciiTheme="minorEastAsia" w:hAnsiTheme="minorEastAsia" w:cs="宋体"/>
          <w:color w:val="000000"/>
          <w:w w:val="102"/>
          <w:sz w:val="24"/>
          <w:szCs w:val="24"/>
        </w:rPr>
        <w:t>性血流动力学监测。</w:t>
      </w:r>
    </w:p>
    <w:p w14:paraId="3E671FE6" w14:textId="77777777" w:rsidR="0076195E" w:rsidRPr="009E21F1" w:rsidRDefault="00B479F1" w:rsidP="005E11FD">
      <w:pPr>
        <w:adjustRightInd w:val="0"/>
        <w:snapToGrid w:val="0"/>
        <w:spacing w:line="360" w:lineRule="auto"/>
        <w:ind w:right="820" w:firstLineChars="200" w:firstLine="488"/>
        <w:jc w:val="left"/>
        <w:rPr>
          <w:rFonts w:asciiTheme="minorEastAsia" w:hAnsiTheme="minorEastAsia"/>
          <w:sz w:val="24"/>
          <w:szCs w:val="24"/>
        </w:rPr>
      </w:pPr>
      <w:r w:rsidRPr="009E21F1">
        <w:rPr>
          <w:rFonts w:asciiTheme="minorEastAsia" w:hAnsiTheme="minorEastAsia" w:cs="宋体"/>
          <w:color w:val="000000"/>
          <w:w w:val="102"/>
          <w:sz w:val="24"/>
          <w:szCs w:val="24"/>
        </w:rPr>
        <w:t>PAC</w:t>
      </w:r>
      <w:r>
        <w:rPr>
          <w:rFonts w:asciiTheme="minorEastAsia" w:hAnsiTheme="minorEastAsia" w:cs="宋体" w:hint="eastAsia"/>
          <w:color w:val="000000"/>
          <w:w w:val="102"/>
          <w:sz w:val="24"/>
          <w:szCs w:val="24"/>
        </w:rPr>
        <w:t>产生</w:t>
      </w:r>
      <w:r w:rsidR="0076195E" w:rsidRPr="009E21F1">
        <w:rPr>
          <w:rFonts w:asciiTheme="minorEastAsia" w:hAnsiTheme="minorEastAsia" w:cs="宋体"/>
          <w:color w:val="000000"/>
          <w:w w:val="102"/>
          <w:sz w:val="24"/>
          <w:szCs w:val="24"/>
        </w:rPr>
        <w:t>的信息对于</w:t>
      </w:r>
      <w:r w:rsidRPr="009E21F1">
        <w:rPr>
          <w:rFonts w:asciiTheme="minorEastAsia" w:hAnsiTheme="minorEastAsia" w:cs="宋体"/>
          <w:color w:val="000000"/>
          <w:w w:val="102"/>
          <w:sz w:val="24"/>
          <w:szCs w:val="24"/>
        </w:rPr>
        <w:t>决定</w:t>
      </w:r>
      <w:r>
        <w:rPr>
          <w:rFonts w:asciiTheme="minorEastAsia" w:hAnsiTheme="minorEastAsia" w:cs="宋体" w:hint="eastAsia"/>
          <w:color w:val="000000"/>
          <w:w w:val="102"/>
          <w:sz w:val="24"/>
          <w:szCs w:val="24"/>
        </w:rPr>
        <w:t>进一步</w:t>
      </w:r>
      <w:r w:rsidR="0076195E" w:rsidRPr="009E21F1">
        <w:rPr>
          <w:rFonts w:asciiTheme="minorEastAsia" w:hAnsiTheme="minorEastAsia" w:cs="宋体"/>
          <w:color w:val="000000"/>
          <w:w w:val="102"/>
          <w:sz w:val="24"/>
          <w:szCs w:val="24"/>
        </w:rPr>
        <w:t>治疗和</w:t>
      </w:r>
      <w:proofErr w:type="gramStart"/>
      <w:r>
        <w:rPr>
          <w:rFonts w:asciiTheme="minorEastAsia" w:hAnsiTheme="minorEastAsia" w:cs="宋体" w:hint="eastAsia"/>
          <w:color w:val="000000"/>
          <w:w w:val="102"/>
          <w:sz w:val="24"/>
          <w:szCs w:val="24"/>
        </w:rPr>
        <w:t>脱机</w:t>
      </w:r>
      <w:r>
        <w:rPr>
          <w:rFonts w:asciiTheme="minorEastAsia" w:hAnsiTheme="minorEastAsia" w:cs="宋体"/>
          <w:color w:val="000000"/>
          <w:w w:val="102"/>
          <w:sz w:val="24"/>
          <w:szCs w:val="24"/>
        </w:rPr>
        <w:t>指征</w:t>
      </w:r>
      <w:r w:rsidR="0076195E" w:rsidRPr="009E21F1">
        <w:rPr>
          <w:rFonts w:asciiTheme="minorEastAsia" w:hAnsiTheme="minorEastAsia" w:cs="宋体"/>
          <w:color w:val="000000"/>
          <w:w w:val="102"/>
          <w:sz w:val="24"/>
          <w:szCs w:val="24"/>
        </w:rPr>
        <w:t>特别</w:t>
      </w:r>
      <w:proofErr w:type="gramEnd"/>
      <w:r w:rsidR="0076195E" w:rsidRPr="009E21F1">
        <w:rPr>
          <w:rFonts w:asciiTheme="minorEastAsia" w:hAnsiTheme="minorEastAsia" w:cs="宋体"/>
          <w:color w:val="000000"/>
          <w:w w:val="102"/>
          <w:sz w:val="24"/>
          <w:szCs w:val="24"/>
        </w:rPr>
        <w:t>有用。在脱机阶段，对楔形压和肺动脉压的监测是安全</w:t>
      </w:r>
      <w:r w:rsidR="009A1EAF">
        <w:rPr>
          <w:rFonts w:asciiTheme="minorEastAsia" w:hAnsiTheme="minorEastAsia" w:cs="宋体" w:hint="eastAsia"/>
          <w:color w:val="000000"/>
          <w:w w:val="102"/>
          <w:sz w:val="24"/>
          <w:szCs w:val="24"/>
        </w:rPr>
        <w:t>减量</w:t>
      </w:r>
      <w:r w:rsidR="0076195E" w:rsidRPr="009E21F1">
        <w:rPr>
          <w:rFonts w:asciiTheme="minorEastAsia" w:hAnsiTheme="minorEastAsia" w:cs="宋体"/>
          <w:color w:val="000000"/>
          <w:w w:val="102"/>
          <w:sz w:val="24"/>
          <w:szCs w:val="24"/>
        </w:rPr>
        <w:t>和早期发现</w:t>
      </w:r>
      <w:r w:rsidR="009A1EAF">
        <w:rPr>
          <w:rFonts w:asciiTheme="minorEastAsia" w:hAnsiTheme="minorEastAsia" w:cs="宋体"/>
          <w:color w:val="000000"/>
          <w:w w:val="102"/>
          <w:sz w:val="24"/>
          <w:szCs w:val="24"/>
        </w:rPr>
        <w:t>不能</w:t>
      </w:r>
      <w:r w:rsidR="0076195E" w:rsidRPr="009E21F1">
        <w:rPr>
          <w:rFonts w:asciiTheme="minorEastAsia" w:hAnsiTheme="minorEastAsia" w:cs="宋体"/>
          <w:color w:val="000000"/>
          <w:w w:val="102"/>
          <w:sz w:val="24"/>
          <w:szCs w:val="24"/>
        </w:rPr>
        <w:t>脱机的基础。PACs还可以提供有关右心室功能的重要数据，并可以帮助确定是否需要右心室支持。</w:t>
      </w:r>
    </w:p>
    <w:p w14:paraId="153F8DCE" w14:textId="77777777" w:rsidR="0076195E" w:rsidRPr="009E21F1" w:rsidRDefault="0076195E" w:rsidP="005E11FD">
      <w:pPr>
        <w:adjustRightInd w:val="0"/>
        <w:snapToGrid w:val="0"/>
        <w:spacing w:line="360" w:lineRule="auto"/>
        <w:ind w:right="1180"/>
        <w:jc w:val="left"/>
        <w:rPr>
          <w:rFonts w:asciiTheme="minorEastAsia" w:hAnsiTheme="minorEastAsia"/>
          <w:sz w:val="24"/>
          <w:szCs w:val="24"/>
        </w:rPr>
      </w:pPr>
      <w:r w:rsidRPr="009E21F1">
        <w:rPr>
          <w:rFonts w:asciiTheme="minorEastAsia" w:hAnsiTheme="minorEastAsia" w:cs="宋体"/>
          <w:b/>
          <w:color w:val="000000"/>
          <w:sz w:val="24"/>
          <w:szCs w:val="24"/>
        </w:rPr>
        <w:t>药物治疗:肌力收缩剂和口服心衰药物</w:t>
      </w:r>
    </w:p>
    <w:p w14:paraId="422FC3BE" w14:textId="77777777" w:rsidR="002B4E26" w:rsidRDefault="002B4E26" w:rsidP="005E11FD">
      <w:pPr>
        <w:adjustRightInd w:val="0"/>
        <w:snapToGrid w:val="0"/>
        <w:spacing w:line="360" w:lineRule="auto"/>
        <w:ind w:right="820" w:firstLineChars="200" w:firstLine="482"/>
        <w:jc w:val="left"/>
        <w:rPr>
          <w:rFonts w:asciiTheme="minorEastAsia" w:hAnsiTheme="minorEastAsia" w:cs="宋体"/>
          <w:b/>
          <w:color w:val="000000"/>
          <w:sz w:val="24"/>
          <w:szCs w:val="24"/>
        </w:rPr>
      </w:pPr>
      <w:r w:rsidRPr="009E21F1">
        <w:rPr>
          <w:rFonts w:asciiTheme="minorEastAsia" w:hAnsiTheme="minorEastAsia" w:cs="宋体"/>
          <w:b/>
          <w:color w:val="000000"/>
          <w:sz w:val="24"/>
          <w:szCs w:val="24"/>
        </w:rPr>
        <w:t>肌力收缩剂</w:t>
      </w:r>
    </w:p>
    <w:p w14:paraId="3D753ACC" w14:textId="77777777" w:rsidR="0076195E" w:rsidRPr="009E21F1" w:rsidRDefault="0076195E" w:rsidP="005E11FD">
      <w:pPr>
        <w:adjustRightInd w:val="0"/>
        <w:snapToGrid w:val="0"/>
        <w:spacing w:line="360" w:lineRule="auto"/>
        <w:ind w:right="820" w:firstLineChars="200" w:firstLine="499"/>
        <w:jc w:val="left"/>
        <w:rPr>
          <w:rFonts w:asciiTheme="minorEastAsia" w:hAnsiTheme="minorEastAsia"/>
          <w:sz w:val="24"/>
          <w:szCs w:val="24"/>
        </w:rPr>
      </w:pPr>
      <w:r w:rsidRPr="009E21F1">
        <w:rPr>
          <w:rFonts w:asciiTheme="minorEastAsia" w:hAnsiTheme="minorEastAsia" w:cs="宋体"/>
          <w:color w:val="000000"/>
          <w:w w:val="104"/>
          <w:sz w:val="24"/>
          <w:szCs w:val="24"/>
        </w:rPr>
        <w:t>根据ESC指南，如果存在持续性低灌注，需要维持收缩压时，肌力收缩药物是首选治疗方法。然而，当药物</w:t>
      </w:r>
      <w:r w:rsidR="00357214">
        <w:rPr>
          <w:rFonts w:asciiTheme="minorEastAsia" w:hAnsiTheme="minorEastAsia" w:cs="宋体" w:hint="eastAsia"/>
          <w:color w:val="000000"/>
          <w:w w:val="104"/>
          <w:sz w:val="24"/>
          <w:szCs w:val="24"/>
        </w:rPr>
        <w:t>治疗</w:t>
      </w:r>
      <w:r w:rsidR="006929B1">
        <w:rPr>
          <w:rFonts w:asciiTheme="minorEastAsia" w:hAnsiTheme="minorEastAsia" w:cs="宋体" w:hint="eastAsia"/>
          <w:color w:val="000000"/>
          <w:w w:val="104"/>
          <w:sz w:val="24"/>
          <w:szCs w:val="24"/>
        </w:rPr>
        <w:t>无反应时</w:t>
      </w:r>
      <w:r w:rsidRPr="009E21F1">
        <w:rPr>
          <w:rFonts w:asciiTheme="minorEastAsia" w:hAnsiTheme="minorEastAsia" w:cs="宋体"/>
          <w:color w:val="000000"/>
          <w:w w:val="104"/>
          <w:sz w:val="24"/>
          <w:szCs w:val="24"/>
        </w:rPr>
        <w:t>，就必须考虑</w:t>
      </w:r>
      <w:r w:rsidR="00357214">
        <w:rPr>
          <w:rFonts w:asciiTheme="minorEastAsia" w:hAnsiTheme="minorEastAsia" w:cs="宋体" w:hint="eastAsia"/>
          <w:color w:val="000000"/>
          <w:w w:val="104"/>
          <w:sz w:val="24"/>
          <w:szCs w:val="24"/>
        </w:rPr>
        <w:t>机械辅助</w:t>
      </w:r>
      <w:r w:rsidRPr="009E21F1">
        <w:rPr>
          <w:rFonts w:asciiTheme="minorEastAsia" w:hAnsiTheme="minorEastAsia" w:cs="宋体"/>
          <w:color w:val="000000"/>
          <w:w w:val="104"/>
          <w:sz w:val="24"/>
          <w:szCs w:val="24"/>
        </w:rPr>
        <w:t>治疗，而不是添加几种肌力收缩剂。</w:t>
      </w:r>
    </w:p>
    <w:p w14:paraId="555D77BA" w14:textId="77777777" w:rsidR="0076195E" w:rsidRPr="009E21F1" w:rsidRDefault="0076195E" w:rsidP="005E11FD">
      <w:pPr>
        <w:adjustRightInd w:val="0"/>
        <w:snapToGrid w:val="0"/>
        <w:spacing w:line="360" w:lineRule="auto"/>
        <w:ind w:right="820" w:firstLineChars="200" w:firstLine="503"/>
        <w:jc w:val="left"/>
        <w:rPr>
          <w:rFonts w:asciiTheme="minorEastAsia" w:hAnsiTheme="minorEastAsia"/>
          <w:sz w:val="24"/>
          <w:szCs w:val="24"/>
        </w:rPr>
      </w:pPr>
      <w:r w:rsidRPr="009E21F1">
        <w:rPr>
          <w:rFonts w:asciiTheme="minorEastAsia" w:hAnsiTheme="minorEastAsia" w:cs="宋体"/>
          <w:color w:val="000000"/>
          <w:w w:val="105"/>
          <w:sz w:val="24"/>
          <w:szCs w:val="24"/>
        </w:rPr>
        <w:t>在</w:t>
      </w:r>
      <w:proofErr w:type="spellStart"/>
      <w:r w:rsidR="00AD6896">
        <w:rPr>
          <w:rFonts w:asciiTheme="minorEastAsia" w:hAnsiTheme="minorEastAsia" w:cs="宋体" w:hint="eastAsia"/>
          <w:color w:val="000000"/>
          <w:w w:val="99"/>
          <w:sz w:val="24"/>
          <w:szCs w:val="24"/>
        </w:rPr>
        <w:t>I</w:t>
      </w:r>
      <w:r w:rsidR="00AD6896" w:rsidRPr="009E21F1">
        <w:rPr>
          <w:rFonts w:asciiTheme="minorEastAsia" w:hAnsiTheme="minorEastAsia" w:cs="宋体"/>
          <w:color w:val="000000"/>
          <w:w w:val="99"/>
          <w:sz w:val="24"/>
          <w:szCs w:val="24"/>
        </w:rPr>
        <w:t>mpella</w:t>
      </w:r>
      <w:proofErr w:type="spellEnd"/>
      <w:r w:rsidR="00AD6896">
        <w:rPr>
          <w:rFonts w:asciiTheme="minorEastAsia" w:hAnsiTheme="minorEastAsia" w:cs="宋体"/>
          <w:color w:val="000000"/>
          <w:w w:val="99"/>
          <w:sz w:val="24"/>
          <w:szCs w:val="24"/>
        </w:rPr>
        <w:t>植入后</w:t>
      </w:r>
      <w:r w:rsidRPr="009E21F1">
        <w:rPr>
          <w:rFonts w:asciiTheme="minorEastAsia" w:hAnsiTheme="minorEastAsia" w:cs="宋体"/>
          <w:color w:val="000000"/>
          <w:w w:val="105"/>
          <w:sz w:val="24"/>
          <w:szCs w:val="24"/>
        </w:rPr>
        <w:t>的CS</w:t>
      </w:r>
      <w:r w:rsidR="00AD6896">
        <w:rPr>
          <w:rFonts w:asciiTheme="minorEastAsia" w:hAnsiTheme="minorEastAsia" w:cs="宋体"/>
          <w:color w:val="000000"/>
          <w:w w:val="105"/>
          <w:sz w:val="24"/>
          <w:szCs w:val="24"/>
        </w:rPr>
        <w:t>患者</w:t>
      </w:r>
      <w:r w:rsidRPr="009E21F1">
        <w:rPr>
          <w:rFonts w:asciiTheme="minorEastAsia" w:hAnsiTheme="minorEastAsia" w:cs="宋体"/>
          <w:color w:val="000000"/>
          <w:w w:val="105"/>
          <w:sz w:val="24"/>
          <w:szCs w:val="24"/>
        </w:rPr>
        <w:t>中，应迅速</w:t>
      </w:r>
      <w:r w:rsidR="00AD6896">
        <w:rPr>
          <w:rFonts w:asciiTheme="minorEastAsia" w:hAnsiTheme="minorEastAsia" w:cs="宋体" w:hint="eastAsia"/>
          <w:color w:val="000000"/>
          <w:w w:val="105"/>
          <w:sz w:val="24"/>
          <w:szCs w:val="24"/>
        </w:rPr>
        <w:t>撤离</w:t>
      </w:r>
      <w:r w:rsidRPr="009E21F1">
        <w:rPr>
          <w:rFonts w:asciiTheme="minorEastAsia" w:hAnsiTheme="minorEastAsia" w:cs="宋体"/>
          <w:color w:val="000000"/>
          <w:w w:val="105"/>
          <w:sz w:val="24"/>
          <w:szCs w:val="24"/>
        </w:rPr>
        <w:t>并尽快停止肌力收缩</w:t>
      </w:r>
      <w:r w:rsidR="00AD6896">
        <w:rPr>
          <w:rFonts w:asciiTheme="minorEastAsia" w:hAnsiTheme="minorEastAsia" w:cs="宋体" w:hint="eastAsia"/>
          <w:color w:val="000000"/>
          <w:w w:val="105"/>
          <w:sz w:val="24"/>
          <w:szCs w:val="24"/>
        </w:rPr>
        <w:t>剂</w:t>
      </w:r>
      <w:r w:rsidRPr="009E21F1">
        <w:rPr>
          <w:rFonts w:asciiTheme="minorEastAsia" w:hAnsiTheme="minorEastAsia" w:cs="宋体"/>
          <w:color w:val="000000"/>
          <w:w w:val="105"/>
          <w:sz w:val="24"/>
          <w:szCs w:val="24"/>
        </w:rPr>
        <w:t>，以避免副作用，并保持完全机械卸载。在MCS支持过程中，</w:t>
      </w:r>
      <w:r w:rsidR="00AD6896">
        <w:rPr>
          <w:rFonts w:asciiTheme="minorEastAsia" w:hAnsiTheme="minorEastAsia" w:cs="宋体"/>
          <w:color w:val="000000"/>
          <w:w w:val="105"/>
          <w:sz w:val="24"/>
          <w:szCs w:val="24"/>
        </w:rPr>
        <w:t>撤离</w:t>
      </w:r>
      <w:r w:rsidRPr="009E21F1">
        <w:rPr>
          <w:rFonts w:asciiTheme="minorEastAsia" w:hAnsiTheme="minorEastAsia" w:cs="宋体"/>
          <w:color w:val="000000"/>
          <w:w w:val="105"/>
          <w:sz w:val="24"/>
          <w:szCs w:val="24"/>
        </w:rPr>
        <w:t>肌力收缩</w:t>
      </w:r>
      <w:r w:rsidR="00AD6896">
        <w:rPr>
          <w:rFonts w:asciiTheme="minorEastAsia" w:hAnsiTheme="minorEastAsia" w:cs="宋体"/>
          <w:color w:val="000000"/>
          <w:w w:val="105"/>
          <w:sz w:val="24"/>
          <w:szCs w:val="24"/>
        </w:rPr>
        <w:t>剂</w:t>
      </w:r>
      <w:r w:rsidRPr="009E21F1">
        <w:rPr>
          <w:rFonts w:asciiTheme="minorEastAsia" w:hAnsiTheme="minorEastAsia" w:cs="宋体"/>
          <w:color w:val="000000"/>
          <w:w w:val="105"/>
          <w:sz w:val="24"/>
          <w:szCs w:val="24"/>
        </w:rPr>
        <w:t>对于临床</w:t>
      </w:r>
      <w:r w:rsidR="00AD6896">
        <w:rPr>
          <w:rFonts w:asciiTheme="minorEastAsia" w:hAnsiTheme="minorEastAsia" w:cs="宋体"/>
          <w:color w:val="000000"/>
          <w:w w:val="105"/>
          <w:sz w:val="24"/>
          <w:szCs w:val="24"/>
        </w:rPr>
        <w:t>治疗</w:t>
      </w:r>
      <w:r w:rsidRPr="009E21F1">
        <w:rPr>
          <w:rFonts w:asciiTheme="minorEastAsia" w:hAnsiTheme="minorEastAsia" w:cs="宋体"/>
          <w:color w:val="000000"/>
          <w:w w:val="105"/>
          <w:sz w:val="24"/>
          <w:szCs w:val="24"/>
        </w:rPr>
        <w:t>是非常有价值的:肌力收缩评分&gt;20应该</w:t>
      </w:r>
      <w:r w:rsidR="00AD6896">
        <w:rPr>
          <w:rFonts w:asciiTheme="minorEastAsia" w:hAnsiTheme="minorEastAsia" w:cs="宋体" w:hint="eastAsia"/>
          <w:color w:val="000000"/>
          <w:w w:val="105"/>
          <w:sz w:val="24"/>
          <w:szCs w:val="24"/>
        </w:rPr>
        <w:t>进一步</w:t>
      </w:r>
      <w:r w:rsidR="00AD6896">
        <w:rPr>
          <w:rFonts w:asciiTheme="minorEastAsia" w:hAnsiTheme="minorEastAsia" w:cs="宋体"/>
          <w:color w:val="000000"/>
          <w:w w:val="105"/>
          <w:sz w:val="24"/>
          <w:szCs w:val="24"/>
        </w:rPr>
        <w:t>治疗的评估</w:t>
      </w:r>
      <w:r w:rsidRPr="009E21F1">
        <w:rPr>
          <w:rFonts w:asciiTheme="minorEastAsia" w:hAnsiTheme="minorEastAsia" w:cs="宋体"/>
          <w:color w:val="000000"/>
          <w:w w:val="105"/>
          <w:sz w:val="24"/>
          <w:szCs w:val="24"/>
        </w:rPr>
        <w:t>，同样，在</w:t>
      </w:r>
      <w:proofErr w:type="spellStart"/>
      <w:r w:rsidRPr="009E21F1">
        <w:rPr>
          <w:rFonts w:asciiTheme="minorEastAsia" w:hAnsiTheme="minorEastAsia" w:cs="宋体"/>
          <w:color w:val="000000"/>
          <w:w w:val="105"/>
          <w:sz w:val="24"/>
          <w:szCs w:val="24"/>
        </w:rPr>
        <w:t>Impella</w:t>
      </w:r>
      <w:proofErr w:type="spellEnd"/>
      <w:r w:rsidRPr="009E21F1">
        <w:rPr>
          <w:rFonts w:asciiTheme="minorEastAsia" w:hAnsiTheme="minorEastAsia" w:cs="宋体"/>
          <w:color w:val="000000"/>
          <w:w w:val="105"/>
          <w:sz w:val="24"/>
          <w:szCs w:val="24"/>
        </w:rPr>
        <w:t>支持48小时后需要肌力收缩</w:t>
      </w:r>
      <w:r w:rsidR="00AD6896">
        <w:rPr>
          <w:rFonts w:asciiTheme="minorEastAsia" w:hAnsiTheme="minorEastAsia" w:cs="宋体"/>
          <w:color w:val="000000"/>
          <w:w w:val="105"/>
          <w:sz w:val="24"/>
          <w:szCs w:val="24"/>
        </w:rPr>
        <w:t>剂时</w:t>
      </w:r>
      <w:r w:rsidRPr="009E21F1">
        <w:rPr>
          <w:rFonts w:asciiTheme="minorEastAsia" w:hAnsiTheme="minorEastAsia" w:cs="宋体"/>
          <w:color w:val="000000"/>
          <w:w w:val="105"/>
          <w:sz w:val="24"/>
          <w:szCs w:val="24"/>
        </w:rPr>
        <w:t>应</w:t>
      </w:r>
      <w:r w:rsidR="00AD6896" w:rsidRPr="009E21F1">
        <w:rPr>
          <w:rFonts w:asciiTheme="minorEastAsia" w:hAnsiTheme="minorEastAsia" w:cs="宋体"/>
          <w:color w:val="000000"/>
          <w:w w:val="105"/>
          <w:sz w:val="24"/>
          <w:szCs w:val="24"/>
        </w:rPr>
        <w:t>重新</w:t>
      </w:r>
      <w:r w:rsidR="00AD6896">
        <w:rPr>
          <w:rFonts w:asciiTheme="minorEastAsia" w:hAnsiTheme="minorEastAsia" w:cs="宋体" w:hint="eastAsia"/>
          <w:color w:val="000000"/>
          <w:w w:val="105"/>
          <w:sz w:val="24"/>
          <w:szCs w:val="24"/>
        </w:rPr>
        <w:t>进行</w:t>
      </w:r>
      <w:r w:rsidRPr="009E21F1">
        <w:rPr>
          <w:rFonts w:asciiTheme="minorEastAsia" w:hAnsiTheme="minorEastAsia" w:cs="宋体"/>
          <w:color w:val="000000"/>
          <w:w w:val="105"/>
          <w:sz w:val="24"/>
          <w:szCs w:val="24"/>
        </w:rPr>
        <w:t>全面的血流动力学</w:t>
      </w:r>
      <w:r w:rsidR="00AD6896" w:rsidRPr="009E21F1">
        <w:rPr>
          <w:rFonts w:asciiTheme="minorEastAsia" w:hAnsiTheme="minorEastAsia" w:cs="宋体"/>
          <w:color w:val="000000"/>
          <w:w w:val="105"/>
          <w:sz w:val="24"/>
          <w:szCs w:val="24"/>
        </w:rPr>
        <w:t>评估</w:t>
      </w:r>
      <w:r w:rsidRPr="009E21F1">
        <w:rPr>
          <w:rFonts w:asciiTheme="minorEastAsia" w:hAnsiTheme="minorEastAsia" w:cs="宋体"/>
          <w:color w:val="000000"/>
          <w:w w:val="105"/>
          <w:sz w:val="24"/>
          <w:szCs w:val="24"/>
        </w:rPr>
        <w:t>。</w:t>
      </w:r>
    </w:p>
    <w:p w14:paraId="7DC70FAE" w14:textId="77777777" w:rsidR="0076195E" w:rsidRPr="009E21F1" w:rsidRDefault="0076195E" w:rsidP="005E11FD">
      <w:pPr>
        <w:adjustRightInd w:val="0"/>
        <w:snapToGrid w:val="0"/>
        <w:spacing w:line="360" w:lineRule="auto"/>
        <w:ind w:right="820" w:firstLineChars="200" w:firstLine="491"/>
        <w:jc w:val="left"/>
        <w:rPr>
          <w:rFonts w:asciiTheme="minorEastAsia" w:hAnsiTheme="minorEastAsia"/>
          <w:sz w:val="24"/>
          <w:szCs w:val="24"/>
        </w:rPr>
      </w:pPr>
      <w:proofErr w:type="spellStart"/>
      <w:r w:rsidRPr="009E21F1">
        <w:rPr>
          <w:rFonts w:asciiTheme="minorEastAsia" w:hAnsiTheme="minorEastAsia" w:cs="宋体"/>
          <w:color w:val="000000"/>
          <w:w w:val="103"/>
          <w:sz w:val="24"/>
          <w:szCs w:val="24"/>
        </w:rPr>
        <w:t>Impella</w:t>
      </w:r>
      <w:proofErr w:type="spellEnd"/>
      <w:r w:rsidR="00056C26">
        <w:rPr>
          <w:rFonts w:asciiTheme="minorEastAsia" w:hAnsiTheme="minorEastAsia" w:cs="宋体" w:hint="eastAsia"/>
          <w:color w:val="000000"/>
          <w:w w:val="103"/>
          <w:sz w:val="24"/>
          <w:szCs w:val="24"/>
        </w:rPr>
        <w:t>支持</w:t>
      </w:r>
      <w:r w:rsidR="00056C26">
        <w:rPr>
          <w:rFonts w:asciiTheme="minorEastAsia" w:hAnsiTheme="minorEastAsia" w:cs="宋体"/>
          <w:color w:val="000000"/>
          <w:w w:val="103"/>
          <w:sz w:val="24"/>
          <w:szCs w:val="24"/>
        </w:rPr>
        <w:t>的</w:t>
      </w:r>
      <w:r w:rsidRPr="009E21F1">
        <w:rPr>
          <w:rFonts w:asciiTheme="minorEastAsia" w:hAnsiTheme="minorEastAsia" w:cs="宋体"/>
          <w:color w:val="000000"/>
          <w:w w:val="103"/>
          <w:sz w:val="24"/>
          <w:szCs w:val="24"/>
        </w:rPr>
        <w:t>患者,使用钙</w:t>
      </w:r>
      <w:r w:rsidR="00056C26">
        <w:rPr>
          <w:rFonts w:asciiTheme="minorEastAsia" w:hAnsiTheme="minorEastAsia" w:cs="宋体" w:hint="eastAsia"/>
          <w:color w:val="000000"/>
          <w:w w:val="103"/>
          <w:sz w:val="24"/>
          <w:szCs w:val="24"/>
        </w:rPr>
        <w:t>增敏剂</w:t>
      </w:r>
      <w:r w:rsidRPr="009E21F1">
        <w:rPr>
          <w:rFonts w:asciiTheme="minorEastAsia" w:hAnsiTheme="minorEastAsia" w:cs="宋体"/>
          <w:color w:val="000000"/>
          <w:w w:val="103"/>
          <w:sz w:val="24"/>
          <w:szCs w:val="24"/>
        </w:rPr>
        <w:t>(</w:t>
      </w:r>
      <w:proofErr w:type="gramStart"/>
      <w:r w:rsidRPr="009E21F1">
        <w:rPr>
          <w:rFonts w:asciiTheme="minorEastAsia" w:hAnsiTheme="minorEastAsia" w:cs="宋体"/>
          <w:color w:val="000000"/>
          <w:w w:val="103"/>
          <w:sz w:val="24"/>
          <w:szCs w:val="24"/>
        </w:rPr>
        <w:t>左西孟旦</w:t>
      </w:r>
      <w:proofErr w:type="gramEnd"/>
      <w:r w:rsidRPr="009E21F1">
        <w:rPr>
          <w:rFonts w:asciiTheme="minorEastAsia" w:hAnsiTheme="minorEastAsia" w:cs="宋体"/>
          <w:color w:val="000000"/>
          <w:w w:val="103"/>
          <w:sz w:val="24"/>
          <w:szCs w:val="24"/>
        </w:rPr>
        <w:t>)应该</w:t>
      </w:r>
      <w:r w:rsidR="00376F0F">
        <w:rPr>
          <w:rFonts w:asciiTheme="minorEastAsia" w:hAnsiTheme="minorEastAsia" w:cs="宋体"/>
          <w:color w:val="000000"/>
          <w:w w:val="103"/>
          <w:sz w:val="24"/>
          <w:szCs w:val="24"/>
        </w:rPr>
        <w:t>做</w:t>
      </w:r>
      <w:r w:rsidR="00056C26">
        <w:rPr>
          <w:rFonts w:asciiTheme="minorEastAsia" w:hAnsiTheme="minorEastAsia" w:cs="宋体"/>
          <w:color w:val="000000"/>
          <w:w w:val="103"/>
          <w:sz w:val="24"/>
          <w:szCs w:val="24"/>
        </w:rPr>
        <w:t>如下</w:t>
      </w:r>
      <w:r w:rsidRPr="009E21F1">
        <w:rPr>
          <w:rFonts w:asciiTheme="minorEastAsia" w:hAnsiTheme="minorEastAsia" w:cs="宋体"/>
          <w:color w:val="000000"/>
          <w:w w:val="103"/>
          <w:sz w:val="24"/>
          <w:szCs w:val="24"/>
        </w:rPr>
        <w:t>考虑:</w:t>
      </w:r>
      <w:r w:rsidR="00376F0F" w:rsidRPr="00376F0F">
        <w:rPr>
          <w:rFonts w:asciiTheme="minorEastAsia" w:hAnsiTheme="minorEastAsia" w:cs="宋体"/>
          <w:color w:val="000000"/>
          <w:w w:val="103"/>
          <w:sz w:val="24"/>
          <w:szCs w:val="24"/>
        </w:rPr>
        <w:t xml:space="preserve"> </w:t>
      </w:r>
      <w:r w:rsidR="00376F0F" w:rsidRPr="009E21F1">
        <w:rPr>
          <w:rFonts w:asciiTheme="minorEastAsia" w:hAnsiTheme="minorEastAsia" w:cs="宋体"/>
          <w:color w:val="000000"/>
          <w:w w:val="103"/>
          <w:sz w:val="24"/>
          <w:szCs w:val="24"/>
        </w:rPr>
        <w:t>在</w:t>
      </w:r>
      <w:r w:rsidR="00376F0F">
        <w:rPr>
          <w:rFonts w:asciiTheme="minorEastAsia" w:hAnsiTheme="minorEastAsia" w:cs="宋体" w:hint="eastAsia"/>
          <w:color w:val="000000"/>
          <w:w w:val="103"/>
          <w:sz w:val="24"/>
          <w:szCs w:val="24"/>
        </w:rPr>
        <w:t>脱机</w:t>
      </w:r>
      <w:r w:rsidR="00376F0F" w:rsidRPr="009E21F1">
        <w:rPr>
          <w:rFonts w:asciiTheme="minorEastAsia" w:hAnsiTheme="minorEastAsia" w:cs="宋体"/>
          <w:color w:val="000000"/>
          <w:w w:val="103"/>
          <w:sz w:val="24"/>
          <w:szCs w:val="24"/>
        </w:rPr>
        <w:t>阶段</w:t>
      </w:r>
      <w:r w:rsidR="00376F0F">
        <w:rPr>
          <w:rFonts w:asciiTheme="minorEastAsia" w:hAnsiTheme="minorEastAsia" w:cs="宋体" w:hint="eastAsia"/>
          <w:color w:val="000000"/>
          <w:w w:val="103"/>
          <w:sz w:val="24"/>
          <w:szCs w:val="24"/>
        </w:rPr>
        <w:t>，</w:t>
      </w:r>
      <w:r w:rsidRPr="009E21F1">
        <w:rPr>
          <w:rFonts w:asciiTheme="minorEastAsia" w:hAnsiTheme="minorEastAsia" w:cs="宋体"/>
          <w:color w:val="000000"/>
          <w:w w:val="103"/>
          <w:sz w:val="24"/>
          <w:szCs w:val="24"/>
        </w:rPr>
        <w:t>其长期效果可能是有用的</w:t>
      </w:r>
      <w:r w:rsidR="00376F0F">
        <w:rPr>
          <w:rFonts w:asciiTheme="minorEastAsia" w:hAnsiTheme="minorEastAsia" w:cs="宋体" w:hint="eastAsia"/>
          <w:color w:val="000000"/>
          <w:w w:val="103"/>
          <w:sz w:val="24"/>
          <w:szCs w:val="24"/>
        </w:rPr>
        <w:t>；</w:t>
      </w:r>
      <w:r w:rsidR="00056C26" w:rsidRPr="009E21F1">
        <w:rPr>
          <w:rFonts w:asciiTheme="minorEastAsia" w:hAnsiTheme="minorEastAsia" w:cs="宋体"/>
          <w:color w:val="000000"/>
          <w:w w:val="103"/>
          <w:sz w:val="24"/>
          <w:szCs w:val="24"/>
        </w:rPr>
        <w:t>在MCS</w:t>
      </w:r>
      <w:r w:rsidR="00376F0F">
        <w:rPr>
          <w:rFonts w:asciiTheme="minorEastAsia" w:hAnsiTheme="minorEastAsia" w:cs="宋体"/>
          <w:color w:val="000000"/>
          <w:w w:val="103"/>
          <w:sz w:val="24"/>
          <w:szCs w:val="24"/>
        </w:rPr>
        <w:t>治疗</w:t>
      </w:r>
      <w:r w:rsidR="00376F0F">
        <w:rPr>
          <w:rFonts w:asciiTheme="minorEastAsia" w:hAnsiTheme="minorEastAsia" w:cs="宋体" w:hint="eastAsia"/>
          <w:color w:val="000000"/>
          <w:w w:val="103"/>
          <w:sz w:val="24"/>
          <w:szCs w:val="24"/>
        </w:rPr>
        <w:t>减量阶段</w:t>
      </w:r>
      <w:r w:rsidR="00056C26">
        <w:rPr>
          <w:rFonts w:asciiTheme="minorEastAsia" w:hAnsiTheme="minorEastAsia" w:cs="宋体" w:hint="eastAsia"/>
          <w:color w:val="000000"/>
          <w:w w:val="103"/>
          <w:sz w:val="24"/>
          <w:szCs w:val="24"/>
        </w:rPr>
        <w:t>，为自身</w:t>
      </w:r>
      <w:r w:rsidRPr="009E21F1">
        <w:rPr>
          <w:rFonts w:asciiTheme="minorEastAsia" w:hAnsiTheme="minorEastAsia" w:cs="宋体"/>
          <w:color w:val="000000"/>
          <w:w w:val="103"/>
          <w:sz w:val="24"/>
          <w:szCs w:val="24"/>
        </w:rPr>
        <w:t>心脏功能</w:t>
      </w:r>
      <w:r w:rsidR="00056C26">
        <w:rPr>
          <w:rFonts w:asciiTheme="minorEastAsia" w:hAnsiTheme="minorEastAsia" w:cs="宋体" w:hint="eastAsia"/>
          <w:color w:val="000000"/>
          <w:w w:val="103"/>
          <w:sz w:val="24"/>
          <w:szCs w:val="24"/>
        </w:rPr>
        <w:t>提供</w:t>
      </w:r>
      <w:r w:rsidRPr="009E21F1">
        <w:rPr>
          <w:rFonts w:asciiTheme="minorEastAsia" w:hAnsiTheme="minorEastAsia" w:cs="宋体"/>
          <w:color w:val="000000"/>
          <w:w w:val="103"/>
          <w:sz w:val="24"/>
          <w:szCs w:val="24"/>
        </w:rPr>
        <w:t>支持</w:t>
      </w:r>
      <w:r w:rsidR="00376F0F">
        <w:rPr>
          <w:rFonts w:asciiTheme="minorEastAsia" w:hAnsiTheme="minorEastAsia" w:cs="宋体" w:hint="eastAsia"/>
          <w:color w:val="000000"/>
          <w:w w:val="103"/>
          <w:sz w:val="24"/>
          <w:szCs w:val="24"/>
        </w:rPr>
        <w:t>；</w:t>
      </w:r>
      <w:r w:rsidR="00376F0F">
        <w:rPr>
          <w:rFonts w:asciiTheme="minorEastAsia" w:hAnsiTheme="minorEastAsia" w:cs="宋体"/>
          <w:color w:val="000000"/>
          <w:w w:val="103"/>
          <w:sz w:val="24"/>
          <w:szCs w:val="24"/>
        </w:rPr>
        <w:t>以</w:t>
      </w:r>
      <w:r w:rsidRPr="009E21F1">
        <w:rPr>
          <w:rFonts w:asciiTheme="minorEastAsia" w:hAnsiTheme="minorEastAsia" w:cs="宋体"/>
          <w:color w:val="000000"/>
          <w:w w:val="103"/>
          <w:sz w:val="24"/>
          <w:szCs w:val="24"/>
        </w:rPr>
        <w:t>及</w:t>
      </w:r>
      <w:r w:rsidR="00376F0F" w:rsidRPr="009E21F1">
        <w:rPr>
          <w:rFonts w:asciiTheme="minorEastAsia" w:hAnsiTheme="minorEastAsia" w:cs="宋体"/>
          <w:color w:val="000000"/>
          <w:w w:val="103"/>
          <w:sz w:val="24"/>
          <w:szCs w:val="24"/>
        </w:rPr>
        <w:t>其血管扩张性效果</w:t>
      </w:r>
      <w:r w:rsidR="00376F0F">
        <w:rPr>
          <w:rFonts w:asciiTheme="minorEastAsia" w:hAnsiTheme="minorEastAsia" w:cs="宋体" w:hint="eastAsia"/>
          <w:color w:val="000000"/>
          <w:w w:val="103"/>
          <w:sz w:val="24"/>
          <w:szCs w:val="24"/>
        </w:rPr>
        <w:t>有利于</w:t>
      </w:r>
      <w:r w:rsidR="00376F0F" w:rsidRPr="009E21F1">
        <w:rPr>
          <w:rFonts w:asciiTheme="minorEastAsia" w:hAnsiTheme="minorEastAsia" w:cs="宋体"/>
          <w:color w:val="000000"/>
          <w:w w:val="103"/>
          <w:sz w:val="24"/>
          <w:szCs w:val="24"/>
        </w:rPr>
        <w:t>降低肺动脉高压和改善右心室功能障碍</w:t>
      </w:r>
      <w:r w:rsidR="00376F0F">
        <w:rPr>
          <w:rFonts w:asciiTheme="minorEastAsia" w:hAnsiTheme="minorEastAsia" w:cs="宋体" w:hint="eastAsia"/>
          <w:color w:val="000000"/>
          <w:w w:val="103"/>
          <w:sz w:val="24"/>
          <w:szCs w:val="24"/>
        </w:rPr>
        <w:t>（</w:t>
      </w:r>
      <w:r w:rsidR="00376F0F" w:rsidRPr="009E21F1">
        <w:rPr>
          <w:rFonts w:asciiTheme="minorEastAsia" w:hAnsiTheme="minorEastAsia" w:cs="宋体"/>
          <w:color w:val="000000"/>
          <w:w w:val="103"/>
          <w:sz w:val="24"/>
          <w:szCs w:val="24"/>
        </w:rPr>
        <w:t>如果存在</w:t>
      </w:r>
      <w:r w:rsidR="00376F0F">
        <w:rPr>
          <w:rFonts w:asciiTheme="minorEastAsia" w:hAnsiTheme="minorEastAsia" w:cs="宋体" w:hint="eastAsia"/>
          <w:color w:val="000000"/>
          <w:w w:val="103"/>
          <w:sz w:val="24"/>
          <w:szCs w:val="24"/>
        </w:rPr>
        <w:t>）。</w:t>
      </w:r>
    </w:p>
    <w:p w14:paraId="58B182BE" w14:textId="77777777" w:rsidR="0076195E" w:rsidRPr="009E21F1" w:rsidRDefault="0076195E" w:rsidP="005E11FD">
      <w:pPr>
        <w:adjustRightInd w:val="0"/>
        <w:snapToGrid w:val="0"/>
        <w:spacing w:line="360" w:lineRule="auto"/>
        <w:ind w:right="2600" w:firstLineChars="200" w:firstLine="546"/>
        <w:jc w:val="left"/>
        <w:rPr>
          <w:rFonts w:asciiTheme="minorEastAsia" w:hAnsiTheme="minorEastAsia"/>
          <w:sz w:val="24"/>
          <w:szCs w:val="24"/>
        </w:rPr>
      </w:pPr>
      <w:r w:rsidRPr="009E21F1">
        <w:rPr>
          <w:rFonts w:asciiTheme="minorEastAsia" w:hAnsiTheme="minorEastAsia" w:cs="宋体"/>
          <w:b/>
          <w:color w:val="000000"/>
          <w:w w:val="113"/>
          <w:sz w:val="24"/>
          <w:szCs w:val="24"/>
        </w:rPr>
        <w:t>口服心衰药物</w:t>
      </w:r>
    </w:p>
    <w:p w14:paraId="2CF188AB" w14:textId="77777777" w:rsidR="0076195E" w:rsidRPr="009E21F1" w:rsidRDefault="0076195E" w:rsidP="005E11FD">
      <w:pPr>
        <w:adjustRightInd w:val="0"/>
        <w:snapToGrid w:val="0"/>
        <w:spacing w:line="360" w:lineRule="auto"/>
        <w:ind w:right="820" w:firstLineChars="200" w:firstLine="499"/>
        <w:jc w:val="left"/>
        <w:rPr>
          <w:rFonts w:asciiTheme="minorEastAsia" w:hAnsiTheme="minorEastAsia"/>
          <w:sz w:val="24"/>
          <w:szCs w:val="24"/>
        </w:rPr>
      </w:pPr>
      <w:r w:rsidRPr="009E21F1">
        <w:rPr>
          <w:rFonts w:asciiTheme="minorEastAsia" w:hAnsiTheme="minorEastAsia" w:cs="宋体"/>
          <w:color w:val="000000"/>
          <w:w w:val="104"/>
          <w:sz w:val="24"/>
          <w:szCs w:val="24"/>
        </w:rPr>
        <w:t>临床实践指南强烈推荐口服药物，特别是</w:t>
      </w:r>
      <w:r w:rsidR="002D5365">
        <w:rPr>
          <w:rFonts w:asciiTheme="minorEastAsia" w:hAnsiTheme="minorEastAsia" w:cs="宋体"/>
          <w:color w:val="000000"/>
          <w:w w:val="104"/>
          <w:sz w:val="24"/>
          <w:szCs w:val="24"/>
        </w:rPr>
        <w:t>β</w:t>
      </w:r>
      <w:r w:rsidRPr="009E21F1">
        <w:rPr>
          <w:rFonts w:asciiTheme="minorEastAsia" w:hAnsiTheme="minorEastAsia" w:cs="宋体"/>
          <w:color w:val="000000"/>
          <w:w w:val="104"/>
          <w:sz w:val="24"/>
          <w:szCs w:val="24"/>
        </w:rPr>
        <w:t>-受体阻滞剂和肾素-血管紧张素-醛固酮系统阻滞剂用于慢性心力衰竭的治疗。对于</w:t>
      </w:r>
      <w:proofErr w:type="gramStart"/>
      <w:r w:rsidRPr="009E21F1">
        <w:rPr>
          <w:rFonts w:asciiTheme="minorEastAsia" w:hAnsiTheme="minorEastAsia" w:cs="宋体"/>
          <w:color w:val="000000"/>
          <w:w w:val="104"/>
          <w:sz w:val="24"/>
          <w:szCs w:val="24"/>
        </w:rPr>
        <w:t>急性失</w:t>
      </w:r>
      <w:proofErr w:type="gramEnd"/>
      <w:r w:rsidRPr="009E21F1">
        <w:rPr>
          <w:rFonts w:asciiTheme="minorEastAsia" w:hAnsiTheme="minorEastAsia" w:cs="宋体"/>
          <w:color w:val="000000"/>
          <w:w w:val="104"/>
          <w:sz w:val="24"/>
          <w:szCs w:val="24"/>
        </w:rPr>
        <w:t>代偿性心衰和CS，口服药物的治疗尚不明确。</w:t>
      </w:r>
    </w:p>
    <w:p w14:paraId="4914D333" w14:textId="77777777" w:rsidR="0076195E" w:rsidRPr="009E21F1" w:rsidRDefault="0076195E" w:rsidP="005E11FD">
      <w:pPr>
        <w:adjustRightInd w:val="0"/>
        <w:snapToGrid w:val="0"/>
        <w:spacing w:line="360" w:lineRule="auto"/>
        <w:ind w:right="1120" w:firstLineChars="200" w:firstLine="491"/>
        <w:jc w:val="left"/>
        <w:rPr>
          <w:rFonts w:asciiTheme="minorEastAsia" w:hAnsiTheme="minorEastAsia" w:cs="宋体"/>
          <w:color w:val="000000"/>
          <w:w w:val="103"/>
          <w:sz w:val="24"/>
          <w:szCs w:val="24"/>
        </w:rPr>
      </w:pPr>
      <w:r w:rsidRPr="009E21F1">
        <w:rPr>
          <w:rFonts w:asciiTheme="minorEastAsia" w:hAnsiTheme="minorEastAsia" w:cs="宋体"/>
          <w:color w:val="000000"/>
          <w:w w:val="103"/>
          <w:sz w:val="24"/>
          <w:szCs w:val="24"/>
        </w:rPr>
        <w:t>当前欧洲指南建议</w:t>
      </w:r>
      <w:r w:rsidR="003C147D">
        <w:rPr>
          <w:rFonts w:asciiTheme="minorEastAsia" w:hAnsiTheme="minorEastAsia" w:cs="宋体" w:hint="eastAsia"/>
          <w:color w:val="000000"/>
          <w:w w:val="103"/>
          <w:sz w:val="24"/>
          <w:szCs w:val="24"/>
        </w:rPr>
        <w:t>，急慢性</w:t>
      </w:r>
      <w:r w:rsidR="003C147D">
        <w:rPr>
          <w:rFonts w:asciiTheme="minorEastAsia" w:hAnsiTheme="minorEastAsia" w:cs="宋体"/>
          <w:color w:val="000000"/>
          <w:w w:val="103"/>
          <w:sz w:val="24"/>
          <w:szCs w:val="24"/>
        </w:rPr>
        <w:t>心衰</w:t>
      </w:r>
      <w:r w:rsidR="003C147D" w:rsidRPr="009E21F1">
        <w:rPr>
          <w:rFonts w:asciiTheme="minorEastAsia" w:hAnsiTheme="minorEastAsia" w:cs="宋体"/>
          <w:color w:val="000000"/>
          <w:w w:val="103"/>
          <w:sz w:val="24"/>
          <w:szCs w:val="24"/>
        </w:rPr>
        <w:t>和</w:t>
      </w:r>
      <w:r w:rsidR="003C147D">
        <w:rPr>
          <w:rFonts w:asciiTheme="minorEastAsia" w:hAnsiTheme="minorEastAsia" w:cs="宋体" w:hint="eastAsia"/>
          <w:color w:val="000000"/>
          <w:w w:val="103"/>
          <w:sz w:val="24"/>
          <w:szCs w:val="24"/>
        </w:rPr>
        <w:t>新发生</w:t>
      </w:r>
      <w:r w:rsidR="003C147D">
        <w:rPr>
          <w:rFonts w:asciiTheme="minorEastAsia" w:hAnsiTheme="minorEastAsia" w:cs="宋体"/>
          <w:color w:val="000000"/>
          <w:w w:val="103"/>
          <w:sz w:val="24"/>
          <w:szCs w:val="24"/>
        </w:rPr>
        <w:t>心衰</w:t>
      </w:r>
      <w:r w:rsidR="00230AEA">
        <w:rPr>
          <w:rFonts w:asciiTheme="minorEastAsia" w:hAnsiTheme="minorEastAsia" w:cs="宋体"/>
          <w:color w:val="000000"/>
          <w:w w:val="103"/>
          <w:sz w:val="24"/>
          <w:szCs w:val="24"/>
        </w:rPr>
        <w:t>的</w:t>
      </w:r>
      <w:r w:rsidR="003C147D" w:rsidRPr="009E21F1">
        <w:rPr>
          <w:rFonts w:asciiTheme="minorEastAsia" w:hAnsiTheme="minorEastAsia" w:cs="宋体"/>
          <w:color w:val="000000"/>
          <w:w w:val="103"/>
          <w:sz w:val="24"/>
          <w:szCs w:val="24"/>
        </w:rPr>
        <w:t>初始治疗</w:t>
      </w:r>
      <w:r w:rsidR="003C147D">
        <w:rPr>
          <w:rFonts w:asciiTheme="minorEastAsia" w:hAnsiTheme="minorEastAsia" w:cs="宋体" w:hint="eastAsia"/>
          <w:color w:val="000000"/>
          <w:w w:val="103"/>
          <w:sz w:val="24"/>
          <w:szCs w:val="24"/>
        </w:rPr>
        <w:t>，</w:t>
      </w:r>
      <w:r w:rsidR="00230AEA">
        <w:rPr>
          <w:rFonts w:asciiTheme="minorEastAsia" w:hAnsiTheme="minorEastAsia" w:cs="宋体" w:hint="eastAsia"/>
          <w:color w:val="000000"/>
          <w:w w:val="103"/>
          <w:sz w:val="24"/>
          <w:szCs w:val="24"/>
        </w:rPr>
        <w:t>推荐</w:t>
      </w:r>
      <w:r w:rsidRPr="009E21F1">
        <w:rPr>
          <w:rFonts w:asciiTheme="minorEastAsia" w:hAnsiTheme="minorEastAsia" w:cs="宋体"/>
          <w:color w:val="000000"/>
          <w:w w:val="103"/>
          <w:sz w:val="24"/>
          <w:szCs w:val="24"/>
        </w:rPr>
        <w:t>口服疗法</w:t>
      </w:r>
      <w:r w:rsidR="00230AEA">
        <w:rPr>
          <w:rFonts w:asciiTheme="minorEastAsia" w:hAnsiTheme="minorEastAsia" w:cs="宋体" w:hint="eastAsia"/>
          <w:color w:val="000000"/>
          <w:w w:val="103"/>
          <w:sz w:val="24"/>
          <w:szCs w:val="24"/>
        </w:rPr>
        <w:t>，</w:t>
      </w:r>
      <w:r w:rsidR="003C147D">
        <w:rPr>
          <w:rFonts w:asciiTheme="minorEastAsia" w:hAnsiTheme="minorEastAsia" w:cs="宋体"/>
          <w:color w:val="000000"/>
          <w:w w:val="103"/>
          <w:sz w:val="24"/>
          <w:szCs w:val="24"/>
        </w:rPr>
        <w:t>除外</w:t>
      </w:r>
      <w:r w:rsidRPr="009E21F1">
        <w:rPr>
          <w:rFonts w:asciiTheme="minorEastAsia" w:hAnsiTheme="minorEastAsia" w:cs="宋体"/>
          <w:color w:val="000000"/>
          <w:w w:val="103"/>
          <w:sz w:val="24"/>
          <w:szCs w:val="24"/>
        </w:rPr>
        <w:t>血</w:t>
      </w:r>
      <w:r w:rsidR="00230AEA">
        <w:rPr>
          <w:rFonts w:asciiTheme="minorEastAsia" w:hAnsiTheme="minorEastAsia" w:cs="宋体" w:hint="eastAsia"/>
          <w:color w:val="000000"/>
          <w:w w:val="103"/>
          <w:sz w:val="24"/>
          <w:szCs w:val="24"/>
        </w:rPr>
        <w:t>流</w:t>
      </w:r>
      <w:r w:rsidRPr="009E21F1">
        <w:rPr>
          <w:rFonts w:asciiTheme="minorEastAsia" w:hAnsiTheme="minorEastAsia" w:cs="宋体"/>
          <w:color w:val="000000"/>
          <w:w w:val="103"/>
          <w:sz w:val="24"/>
          <w:szCs w:val="24"/>
        </w:rPr>
        <w:t>动力学不稳定</w:t>
      </w:r>
      <w:r w:rsidR="00230AEA">
        <w:rPr>
          <w:rFonts w:asciiTheme="minorEastAsia" w:hAnsiTheme="minorEastAsia" w:cs="宋体"/>
          <w:color w:val="000000"/>
          <w:w w:val="103"/>
          <w:sz w:val="24"/>
          <w:szCs w:val="24"/>
        </w:rPr>
        <w:t>的</w:t>
      </w:r>
      <w:r w:rsidR="003C147D" w:rsidRPr="009E21F1">
        <w:rPr>
          <w:rFonts w:asciiTheme="minorEastAsia" w:hAnsiTheme="minorEastAsia" w:cs="宋体"/>
          <w:color w:val="000000"/>
          <w:w w:val="103"/>
          <w:sz w:val="24"/>
          <w:szCs w:val="24"/>
        </w:rPr>
        <w:t xml:space="preserve"> </w:t>
      </w:r>
      <w:r w:rsidR="00230AEA" w:rsidRPr="009E21F1">
        <w:rPr>
          <w:rFonts w:asciiTheme="minorEastAsia" w:hAnsiTheme="minorEastAsia" w:cs="宋体"/>
          <w:color w:val="000000"/>
          <w:w w:val="102"/>
          <w:sz w:val="24"/>
          <w:szCs w:val="24"/>
        </w:rPr>
        <w:t>(I类，证据等级C)</w:t>
      </w:r>
      <w:r w:rsidRPr="009E21F1">
        <w:rPr>
          <w:rFonts w:asciiTheme="minorEastAsia" w:hAnsiTheme="minorEastAsia" w:cs="宋体"/>
          <w:color w:val="000000"/>
          <w:w w:val="103"/>
          <w:sz w:val="24"/>
          <w:szCs w:val="24"/>
        </w:rPr>
        <w:t>。当血</w:t>
      </w:r>
      <w:r w:rsidR="009E380F">
        <w:rPr>
          <w:rFonts w:asciiTheme="minorEastAsia" w:hAnsiTheme="minorEastAsia" w:cs="宋体" w:hint="eastAsia"/>
          <w:color w:val="000000"/>
          <w:w w:val="103"/>
          <w:sz w:val="24"/>
          <w:szCs w:val="24"/>
        </w:rPr>
        <w:t>流</w:t>
      </w:r>
      <w:r w:rsidRPr="009E21F1">
        <w:rPr>
          <w:rFonts w:asciiTheme="minorEastAsia" w:hAnsiTheme="minorEastAsia" w:cs="宋体"/>
          <w:color w:val="000000"/>
          <w:w w:val="103"/>
          <w:sz w:val="24"/>
          <w:szCs w:val="24"/>
        </w:rPr>
        <w:t>动力学不稳定</w:t>
      </w:r>
      <w:r w:rsidR="009E380F">
        <w:rPr>
          <w:rFonts w:asciiTheme="minorEastAsia" w:hAnsiTheme="minorEastAsia" w:cs="宋体" w:hint="eastAsia"/>
          <w:color w:val="000000"/>
          <w:w w:val="103"/>
          <w:sz w:val="24"/>
          <w:szCs w:val="24"/>
        </w:rPr>
        <w:t>（</w:t>
      </w:r>
      <w:r w:rsidR="009E380F" w:rsidRPr="009E21F1">
        <w:rPr>
          <w:rFonts w:asciiTheme="minorEastAsia" w:hAnsiTheme="minorEastAsia" w:cs="宋体"/>
          <w:color w:val="000000"/>
          <w:w w:val="103"/>
          <w:sz w:val="24"/>
          <w:szCs w:val="24"/>
        </w:rPr>
        <w:t>出现症状性低血压、低灌注、心动过缓</w:t>
      </w:r>
      <w:r w:rsidR="009E380F">
        <w:rPr>
          <w:rFonts w:asciiTheme="minorEastAsia" w:hAnsiTheme="minorEastAsia" w:cs="宋体" w:hint="eastAsia"/>
          <w:color w:val="000000"/>
          <w:w w:val="103"/>
          <w:sz w:val="24"/>
          <w:szCs w:val="24"/>
        </w:rPr>
        <w:t>）</w:t>
      </w:r>
      <w:r w:rsidRPr="009E21F1">
        <w:rPr>
          <w:rFonts w:asciiTheme="minorEastAsia" w:hAnsiTheme="minorEastAsia" w:cs="宋体"/>
          <w:color w:val="000000"/>
          <w:w w:val="103"/>
          <w:sz w:val="24"/>
          <w:szCs w:val="24"/>
        </w:rPr>
        <w:t>,</w:t>
      </w:r>
      <w:r w:rsidR="009E380F" w:rsidRPr="009E380F">
        <w:rPr>
          <w:rFonts w:asciiTheme="minorEastAsia" w:hAnsiTheme="minorEastAsia" w:cs="宋体"/>
          <w:color w:val="000000"/>
          <w:w w:val="103"/>
          <w:sz w:val="24"/>
          <w:szCs w:val="24"/>
        </w:rPr>
        <w:t xml:space="preserve"> </w:t>
      </w:r>
      <w:r w:rsidR="009E380F" w:rsidRPr="009E21F1">
        <w:rPr>
          <w:rFonts w:asciiTheme="minorEastAsia" w:hAnsiTheme="minorEastAsia" w:cs="宋体"/>
          <w:color w:val="000000"/>
          <w:w w:val="103"/>
          <w:sz w:val="24"/>
          <w:szCs w:val="24"/>
        </w:rPr>
        <w:t>口服</w:t>
      </w:r>
      <w:r w:rsidR="009E380F">
        <w:rPr>
          <w:rFonts w:asciiTheme="minorEastAsia" w:hAnsiTheme="minorEastAsia" w:cs="宋体" w:hint="eastAsia"/>
          <w:color w:val="000000"/>
          <w:w w:val="103"/>
          <w:sz w:val="24"/>
          <w:szCs w:val="24"/>
        </w:rPr>
        <w:t>药物</w:t>
      </w:r>
      <w:r w:rsidRPr="009E21F1">
        <w:rPr>
          <w:rFonts w:asciiTheme="minorEastAsia" w:hAnsiTheme="minorEastAsia" w:cs="宋体"/>
          <w:color w:val="000000"/>
          <w:w w:val="103"/>
          <w:sz w:val="24"/>
          <w:szCs w:val="24"/>
        </w:rPr>
        <w:t>每日剂量可能会暂时减少或停止,直到病人稳定下来,特别是在</w:t>
      </w:r>
      <w:r w:rsidRPr="009E21F1">
        <w:rPr>
          <w:rFonts w:asciiTheme="minorEastAsia" w:hAnsiTheme="minorEastAsia" w:cs="宋体"/>
          <w:color w:val="000000"/>
          <w:w w:val="103"/>
          <w:sz w:val="24"/>
          <w:szCs w:val="24"/>
        </w:rPr>
        <w:lastRenderedPageBreak/>
        <w:t>CS或低输出状态下</w:t>
      </w:r>
      <w:r w:rsidR="00DA7612" w:rsidRPr="009E21F1">
        <w:rPr>
          <w:rFonts w:asciiTheme="minorEastAsia" w:hAnsiTheme="minorEastAsia" w:cs="宋体"/>
          <w:color w:val="000000"/>
          <w:w w:val="103"/>
          <w:sz w:val="24"/>
          <w:szCs w:val="24"/>
        </w:rPr>
        <w:t>的患者</w:t>
      </w:r>
      <w:r w:rsidRPr="009E21F1">
        <w:rPr>
          <w:rFonts w:asciiTheme="minorEastAsia" w:hAnsiTheme="minorEastAsia" w:cs="宋体"/>
          <w:color w:val="000000"/>
          <w:w w:val="103"/>
          <w:sz w:val="24"/>
          <w:szCs w:val="24"/>
        </w:rPr>
        <w:t>推荐使用</w:t>
      </w:r>
      <w:r w:rsidR="009E380F">
        <w:rPr>
          <w:rFonts w:asciiTheme="minorEastAsia" w:hAnsiTheme="minorEastAsia" w:cs="宋体"/>
          <w:color w:val="000000"/>
          <w:w w:val="103"/>
          <w:sz w:val="24"/>
          <w:szCs w:val="24"/>
        </w:rPr>
        <w:t>β</w:t>
      </w:r>
      <w:r w:rsidRPr="009E21F1">
        <w:rPr>
          <w:rFonts w:asciiTheme="minorEastAsia" w:hAnsiTheme="minorEastAsia" w:cs="宋体"/>
          <w:color w:val="000000"/>
          <w:w w:val="103"/>
          <w:sz w:val="24"/>
          <w:szCs w:val="24"/>
        </w:rPr>
        <w:t>-受体阻滞剂</w:t>
      </w:r>
      <w:r w:rsidR="00F7733C">
        <w:rPr>
          <w:rFonts w:asciiTheme="minorEastAsia" w:hAnsiTheme="minorEastAsia" w:cs="宋体" w:hint="eastAsia"/>
          <w:color w:val="000000"/>
          <w:w w:val="103"/>
          <w:sz w:val="24"/>
          <w:szCs w:val="24"/>
        </w:rPr>
        <w:t>（</w:t>
      </w:r>
      <w:r w:rsidR="00F7733C" w:rsidRPr="009E21F1">
        <w:rPr>
          <w:rFonts w:asciiTheme="minorEastAsia" w:hAnsiTheme="minorEastAsia" w:cs="宋体"/>
          <w:color w:val="000000"/>
          <w:w w:val="103"/>
          <w:sz w:val="24"/>
          <w:szCs w:val="24"/>
        </w:rPr>
        <w:t>III类</w:t>
      </w:r>
      <w:r w:rsidR="00F7733C">
        <w:rPr>
          <w:rFonts w:asciiTheme="minorEastAsia" w:hAnsiTheme="minorEastAsia" w:cs="宋体" w:hint="eastAsia"/>
          <w:color w:val="000000"/>
          <w:w w:val="103"/>
          <w:sz w:val="24"/>
          <w:szCs w:val="24"/>
        </w:rPr>
        <w:t>）</w:t>
      </w:r>
      <w:r w:rsidRPr="009E21F1">
        <w:rPr>
          <w:rFonts w:asciiTheme="minorEastAsia" w:hAnsiTheme="minorEastAsia" w:cs="宋体"/>
          <w:color w:val="000000"/>
          <w:w w:val="103"/>
          <w:sz w:val="24"/>
          <w:szCs w:val="24"/>
        </w:rPr>
        <w:t>。</w:t>
      </w:r>
    </w:p>
    <w:p w14:paraId="3EF72584" w14:textId="77777777" w:rsidR="0076195E" w:rsidRPr="009E21F1" w:rsidRDefault="0076195E" w:rsidP="005E11FD">
      <w:pPr>
        <w:pBdr>
          <w:top w:val="single" w:sz="0" w:space="12" w:color="FFFFFF"/>
        </w:pBdr>
        <w:adjustRightInd w:val="0"/>
        <w:snapToGrid w:val="0"/>
        <w:spacing w:line="360" w:lineRule="auto"/>
        <w:ind w:firstLineChars="200" w:firstLine="499"/>
        <w:jc w:val="left"/>
        <w:rPr>
          <w:rFonts w:asciiTheme="minorEastAsia" w:hAnsiTheme="minorEastAsia"/>
          <w:sz w:val="24"/>
          <w:szCs w:val="24"/>
        </w:rPr>
      </w:pPr>
      <w:r w:rsidRPr="009E21F1">
        <w:rPr>
          <w:rFonts w:asciiTheme="minorEastAsia" w:hAnsiTheme="minorEastAsia" w:cs="宋体"/>
          <w:color w:val="000000"/>
          <w:w w:val="104"/>
          <w:sz w:val="24"/>
          <w:szCs w:val="24"/>
        </w:rPr>
        <w:t>一项对240</w:t>
      </w:r>
      <w:proofErr w:type="gramStart"/>
      <w:r w:rsidRPr="009E21F1">
        <w:rPr>
          <w:rFonts w:asciiTheme="minorEastAsia" w:hAnsiTheme="minorEastAsia" w:cs="宋体"/>
          <w:color w:val="000000"/>
          <w:w w:val="104"/>
          <w:sz w:val="24"/>
          <w:szCs w:val="24"/>
        </w:rPr>
        <w:t>例正在</w:t>
      </w:r>
      <w:proofErr w:type="gramEnd"/>
      <w:r w:rsidRPr="009E21F1">
        <w:rPr>
          <w:rFonts w:asciiTheme="minorEastAsia" w:hAnsiTheme="minorEastAsia" w:cs="宋体"/>
          <w:color w:val="000000"/>
          <w:w w:val="104"/>
          <w:sz w:val="24"/>
          <w:szCs w:val="24"/>
        </w:rPr>
        <w:t>进行的CS患者的随机对照</w:t>
      </w:r>
      <w:r w:rsidR="00910704">
        <w:rPr>
          <w:rFonts w:asciiTheme="minorEastAsia" w:hAnsiTheme="minorEastAsia" w:cs="宋体" w:hint="eastAsia"/>
          <w:color w:val="000000"/>
          <w:w w:val="104"/>
          <w:sz w:val="24"/>
          <w:szCs w:val="24"/>
        </w:rPr>
        <w:t>研究</w:t>
      </w:r>
      <w:r w:rsidRPr="009E21F1">
        <w:rPr>
          <w:rFonts w:asciiTheme="minorEastAsia" w:hAnsiTheme="minorEastAsia" w:cs="宋体"/>
          <w:color w:val="000000"/>
          <w:w w:val="104"/>
          <w:sz w:val="24"/>
          <w:szCs w:val="24"/>
        </w:rPr>
        <w:t>表明，在CS</w:t>
      </w:r>
      <w:r w:rsidR="00910704">
        <w:rPr>
          <w:rFonts w:asciiTheme="minorEastAsia" w:hAnsiTheme="minorEastAsia" w:cs="宋体" w:hint="eastAsia"/>
          <w:color w:val="000000"/>
          <w:w w:val="104"/>
          <w:sz w:val="24"/>
          <w:szCs w:val="24"/>
        </w:rPr>
        <w:t>恢复</w:t>
      </w:r>
      <w:r w:rsidRPr="009E21F1">
        <w:rPr>
          <w:rFonts w:asciiTheme="minorEastAsia" w:hAnsiTheme="minorEastAsia" w:cs="宋体"/>
          <w:color w:val="000000"/>
          <w:w w:val="104"/>
          <w:sz w:val="24"/>
          <w:szCs w:val="24"/>
        </w:rPr>
        <w:t>之前接受</w:t>
      </w:r>
      <w:r w:rsidR="00910704">
        <w:rPr>
          <w:rFonts w:asciiTheme="minorEastAsia" w:hAnsiTheme="minorEastAsia" w:cs="宋体" w:hint="eastAsia"/>
          <w:color w:val="000000"/>
          <w:w w:val="104"/>
          <w:sz w:val="24"/>
          <w:szCs w:val="24"/>
        </w:rPr>
        <w:t>β</w:t>
      </w:r>
      <w:r w:rsidRPr="009E21F1">
        <w:rPr>
          <w:rFonts w:asciiTheme="minorEastAsia" w:hAnsiTheme="minorEastAsia" w:cs="宋体"/>
          <w:color w:val="000000"/>
          <w:w w:val="104"/>
          <w:sz w:val="24"/>
          <w:szCs w:val="24"/>
        </w:rPr>
        <w:t>或肾素-血管紧张素-醛固酮系统阻滞剂的患者30天死亡率更高(27.3% vs 16.9%;P</w:t>
      </w:r>
      <w:r w:rsidR="00910704">
        <w:rPr>
          <w:rFonts w:asciiTheme="minorEastAsia" w:hAnsiTheme="minorEastAsia" w:cs="宋体" w:hint="eastAsia"/>
          <w:color w:val="000000"/>
          <w:w w:val="104"/>
          <w:sz w:val="24"/>
          <w:szCs w:val="24"/>
        </w:rPr>
        <w:t>＝</w:t>
      </w:r>
      <w:r w:rsidRPr="009E21F1">
        <w:rPr>
          <w:rFonts w:asciiTheme="minorEastAsia" w:hAnsiTheme="minorEastAsia" w:cs="宋体"/>
          <w:color w:val="000000"/>
          <w:w w:val="104"/>
          <w:sz w:val="24"/>
          <w:szCs w:val="24"/>
        </w:rPr>
        <w:t>0.035)，尽管仅在使用</w:t>
      </w:r>
      <w:r w:rsidR="00910704">
        <w:rPr>
          <w:rFonts w:asciiTheme="minorEastAsia" w:hAnsiTheme="minorEastAsia" w:cs="宋体" w:hint="eastAsia"/>
          <w:color w:val="000000"/>
          <w:w w:val="104"/>
          <w:sz w:val="24"/>
          <w:szCs w:val="24"/>
        </w:rPr>
        <w:t>β</w:t>
      </w:r>
      <w:r w:rsidRPr="009E21F1">
        <w:rPr>
          <w:rFonts w:asciiTheme="minorEastAsia" w:hAnsiTheme="minorEastAsia" w:cs="宋体"/>
          <w:color w:val="000000"/>
          <w:w w:val="104"/>
          <w:sz w:val="24"/>
          <w:szCs w:val="24"/>
        </w:rPr>
        <w:t>受体阻滞剂的亚组患者中观察到有统计学意义的差异(P</w:t>
      </w:r>
      <w:r w:rsidR="00910704">
        <w:rPr>
          <w:rFonts w:asciiTheme="minorEastAsia" w:hAnsiTheme="minorEastAsia" w:cs="宋体" w:hint="eastAsia"/>
          <w:color w:val="000000"/>
          <w:w w:val="104"/>
          <w:sz w:val="24"/>
          <w:szCs w:val="24"/>
        </w:rPr>
        <w:t>＝</w:t>
      </w:r>
      <w:r w:rsidRPr="009E21F1">
        <w:rPr>
          <w:rFonts w:asciiTheme="minorEastAsia" w:hAnsiTheme="minorEastAsia" w:cs="宋体"/>
          <w:color w:val="000000"/>
          <w:w w:val="104"/>
          <w:sz w:val="24"/>
          <w:szCs w:val="24"/>
        </w:rPr>
        <w:t>0.017)，但仅使用血管紧张素转换酶抑制剂或血管紧张素受体阻滞剂的亚组患者中未观察到有统计学意义的差异(P</w:t>
      </w:r>
      <w:r w:rsidR="00910704">
        <w:rPr>
          <w:rFonts w:asciiTheme="minorEastAsia" w:hAnsiTheme="minorEastAsia" w:cs="宋体" w:hint="eastAsia"/>
          <w:color w:val="000000"/>
          <w:w w:val="104"/>
          <w:sz w:val="24"/>
          <w:szCs w:val="24"/>
        </w:rPr>
        <w:t>＝</w:t>
      </w:r>
      <w:r w:rsidRPr="009E21F1">
        <w:rPr>
          <w:rFonts w:asciiTheme="minorEastAsia" w:hAnsiTheme="minorEastAsia" w:cs="宋体"/>
          <w:color w:val="000000"/>
          <w:w w:val="104"/>
          <w:sz w:val="24"/>
          <w:szCs w:val="24"/>
        </w:rPr>
        <w:t>1.000)。同样，一项大型随机对照</w:t>
      </w:r>
      <w:r w:rsidR="00910704">
        <w:rPr>
          <w:rFonts w:asciiTheme="minorEastAsia" w:hAnsiTheme="minorEastAsia" w:cs="宋体" w:hint="eastAsia"/>
          <w:color w:val="000000"/>
          <w:w w:val="104"/>
          <w:sz w:val="24"/>
          <w:szCs w:val="24"/>
        </w:rPr>
        <w:t>研究</w:t>
      </w:r>
      <w:r w:rsidRPr="009E21F1">
        <w:rPr>
          <w:rFonts w:asciiTheme="minorEastAsia" w:hAnsiTheme="minorEastAsia" w:cs="宋体"/>
          <w:color w:val="000000"/>
          <w:w w:val="104"/>
          <w:sz w:val="24"/>
          <w:szCs w:val="24"/>
        </w:rPr>
        <w:t>表明，早期静脉注射</w:t>
      </w:r>
      <w:r w:rsidR="00B63947">
        <w:rPr>
          <w:rFonts w:asciiTheme="minorEastAsia" w:hAnsiTheme="minorEastAsia" w:cs="宋体" w:hint="eastAsia"/>
          <w:color w:val="000000"/>
          <w:w w:val="104"/>
          <w:sz w:val="24"/>
          <w:szCs w:val="24"/>
        </w:rPr>
        <w:t>β</w:t>
      </w:r>
      <w:r w:rsidRPr="009E21F1">
        <w:rPr>
          <w:rFonts w:asciiTheme="minorEastAsia" w:hAnsiTheme="minorEastAsia" w:cs="宋体"/>
          <w:color w:val="000000"/>
          <w:w w:val="104"/>
          <w:sz w:val="24"/>
          <w:szCs w:val="24"/>
        </w:rPr>
        <w:t>受体阻滞剂增加心肌梗死高危患者发生CS的风险。事实上，</w:t>
      </w:r>
      <w:r w:rsidR="00B63947">
        <w:rPr>
          <w:rFonts w:asciiTheme="minorEastAsia" w:hAnsiTheme="minorEastAsia" w:cs="宋体" w:hint="eastAsia"/>
          <w:color w:val="000000"/>
          <w:w w:val="104"/>
          <w:sz w:val="24"/>
          <w:szCs w:val="24"/>
        </w:rPr>
        <w:t>β</w:t>
      </w:r>
      <w:r w:rsidRPr="009E21F1">
        <w:rPr>
          <w:rFonts w:asciiTheme="minorEastAsia" w:hAnsiTheme="minorEastAsia" w:cs="宋体"/>
          <w:color w:val="000000"/>
          <w:w w:val="104"/>
          <w:sz w:val="24"/>
          <w:szCs w:val="24"/>
        </w:rPr>
        <w:t>受体阻滞剂具有公认的负性</w:t>
      </w:r>
      <w:proofErr w:type="gramStart"/>
      <w:r w:rsidRPr="009E21F1">
        <w:rPr>
          <w:rFonts w:asciiTheme="minorEastAsia" w:hAnsiTheme="minorEastAsia" w:cs="宋体"/>
          <w:color w:val="000000"/>
          <w:w w:val="104"/>
          <w:sz w:val="24"/>
          <w:szCs w:val="24"/>
        </w:rPr>
        <w:t>肌</w:t>
      </w:r>
      <w:proofErr w:type="gramEnd"/>
      <w:r w:rsidRPr="009E21F1">
        <w:rPr>
          <w:rFonts w:asciiTheme="minorEastAsia" w:hAnsiTheme="minorEastAsia" w:cs="宋体"/>
          <w:color w:val="000000"/>
          <w:w w:val="104"/>
          <w:sz w:val="24"/>
          <w:szCs w:val="24"/>
        </w:rPr>
        <w:t>力作用，可在心衰患者的初期和暂时降低左室收缩功能</w:t>
      </w:r>
      <w:r w:rsidR="00B63947">
        <w:rPr>
          <w:rFonts w:asciiTheme="minorEastAsia" w:hAnsiTheme="minorEastAsia" w:cs="宋体"/>
          <w:color w:val="000000"/>
          <w:w w:val="104"/>
          <w:sz w:val="24"/>
          <w:szCs w:val="24"/>
        </w:rPr>
        <w:t>时使用</w:t>
      </w:r>
      <w:r w:rsidRPr="009E21F1">
        <w:rPr>
          <w:rFonts w:asciiTheme="minorEastAsia" w:hAnsiTheme="minorEastAsia" w:cs="宋体"/>
          <w:color w:val="000000"/>
          <w:w w:val="104"/>
          <w:sz w:val="24"/>
          <w:szCs w:val="24"/>
        </w:rPr>
        <w:t>。</w:t>
      </w:r>
    </w:p>
    <w:p w14:paraId="2A671890" w14:textId="77777777" w:rsidR="0076195E" w:rsidRPr="009E21F1" w:rsidRDefault="0076195E" w:rsidP="005E11FD">
      <w:pPr>
        <w:adjustRightInd w:val="0"/>
        <w:snapToGrid w:val="0"/>
        <w:spacing w:line="360" w:lineRule="auto"/>
        <w:ind w:firstLineChars="200" w:firstLine="491"/>
        <w:jc w:val="left"/>
        <w:rPr>
          <w:rFonts w:asciiTheme="minorEastAsia" w:hAnsiTheme="minorEastAsia"/>
          <w:sz w:val="24"/>
          <w:szCs w:val="24"/>
        </w:rPr>
      </w:pPr>
      <w:r w:rsidRPr="009E21F1">
        <w:rPr>
          <w:rFonts w:asciiTheme="minorEastAsia" w:hAnsiTheme="minorEastAsia" w:cs="宋体"/>
          <w:color w:val="000000"/>
          <w:w w:val="103"/>
          <w:sz w:val="24"/>
          <w:szCs w:val="24"/>
        </w:rPr>
        <w:t>因此，在</w:t>
      </w:r>
      <w:proofErr w:type="spellStart"/>
      <w:r w:rsidR="006623DF" w:rsidRPr="009E21F1">
        <w:rPr>
          <w:rFonts w:asciiTheme="minorEastAsia" w:hAnsiTheme="minorEastAsia" w:cs="宋体"/>
          <w:color w:val="000000"/>
          <w:w w:val="103"/>
          <w:sz w:val="24"/>
          <w:szCs w:val="24"/>
        </w:rPr>
        <w:t>Impella</w:t>
      </w:r>
      <w:proofErr w:type="spellEnd"/>
      <w:r w:rsidRPr="009E21F1">
        <w:rPr>
          <w:rFonts w:asciiTheme="minorEastAsia" w:hAnsiTheme="minorEastAsia" w:cs="宋体"/>
          <w:color w:val="000000"/>
          <w:w w:val="103"/>
          <w:sz w:val="24"/>
          <w:szCs w:val="24"/>
        </w:rPr>
        <w:t>支持的患者中，正确的口服心衰药物的使用时机是非常重要的。</w:t>
      </w:r>
    </w:p>
    <w:p w14:paraId="50261D76" w14:textId="77777777" w:rsidR="0076195E" w:rsidRPr="009E21F1" w:rsidRDefault="0076195E" w:rsidP="005E11FD">
      <w:pPr>
        <w:adjustRightInd w:val="0"/>
        <w:snapToGrid w:val="0"/>
        <w:spacing w:line="360" w:lineRule="auto"/>
        <w:ind w:firstLineChars="200" w:firstLine="491"/>
        <w:jc w:val="left"/>
        <w:rPr>
          <w:rFonts w:asciiTheme="minorEastAsia" w:hAnsiTheme="minorEastAsia"/>
          <w:sz w:val="24"/>
          <w:szCs w:val="24"/>
        </w:rPr>
      </w:pPr>
      <w:r w:rsidRPr="009E21F1">
        <w:rPr>
          <w:rFonts w:asciiTheme="minorEastAsia" w:hAnsiTheme="minorEastAsia" w:cs="宋体"/>
          <w:color w:val="000000"/>
          <w:w w:val="103"/>
          <w:sz w:val="24"/>
          <w:szCs w:val="24"/>
        </w:rPr>
        <w:t>鉴于之前的证据，在完全脱机和MCS去除完成之前，应该避免使用</w:t>
      </w:r>
      <w:r w:rsidR="00444725">
        <w:rPr>
          <w:rFonts w:asciiTheme="minorEastAsia" w:hAnsiTheme="minorEastAsia" w:cs="宋体" w:hint="eastAsia"/>
          <w:color w:val="000000"/>
          <w:w w:val="104"/>
          <w:sz w:val="24"/>
          <w:szCs w:val="24"/>
        </w:rPr>
        <w:t>β</w:t>
      </w:r>
      <w:r w:rsidRPr="009E21F1">
        <w:rPr>
          <w:rFonts w:asciiTheme="minorEastAsia" w:hAnsiTheme="minorEastAsia" w:cs="宋体"/>
          <w:color w:val="000000"/>
          <w:w w:val="103"/>
          <w:sz w:val="24"/>
          <w:szCs w:val="24"/>
        </w:rPr>
        <w:t>-</w:t>
      </w:r>
      <w:r w:rsidR="0007681D">
        <w:rPr>
          <w:rFonts w:asciiTheme="minorEastAsia" w:hAnsiTheme="minorEastAsia" w:cs="宋体"/>
          <w:color w:val="000000"/>
          <w:w w:val="103"/>
          <w:sz w:val="24"/>
          <w:szCs w:val="24"/>
        </w:rPr>
        <w:t>受体</w:t>
      </w:r>
      <w:r w:rsidRPr="009E21F1">
        <w:rPr>
          <w:rFonts w:asciiTheme="minorEastAsia" w:hAnsiTheme="minorEastAsia" w:cs="宋体"/>
          <w:color w:val="000000"/>
          <w:w w:val="103"/>
          <w:sz w:val="24"/>
          <w:szCs w:val="24"/>
        </w:rPr>
        <w:t>阻滞剂。心率控制应通过伊伐布雷定或地高辛。相反，在血流动力学稳定(低心脏充盈压力)和终末器官损伤恢复后，持续左室功能不全(LVEF &lt; 40%)的</w:t>
      </w:r>
      <w:proofErr w:type="spellStart"/>
      <w:r w:rsidR="00826722" w:rsidRPr="009E21F1">
        <w:rPr>
          <w:rFonts w:asciiTheme="minorEastAsia" w:hAnsiTheme="minorEastAsia" w:cs="宋体"/>
          <w:color w:val="000000"/>
          <w:w w:val="103"/>
          <w:sz w:val="24"/>
          <w:szCs w:val="24"/>
        </w:rPr>
        <w:t>Impella</w:t>
      </w:r>
      <w:proofErr w:type="spellEnd"/>
      <w:r w:rsidRPr="009E21F1">
        <w:rPr>
          <w:rFonts w:asciiTheme="minorEastAsia" w:hAnsiTheme="minorEastAsia" w:cs="宋体"/>
          <w:color w:val="000000"/>
          <w:w w:val="103"/>
          <w:sz w:val="24"/>
          <w:szCs w:val="24"/>
        </w:rPr>
        <w:t>支持患者应考虑逐步引入低剂量肾素-血管紧张素-醛固酮系统阻滞剂。对于有肺动脉高压和右心室功能障碍的患者，在取出</w:t>
      </w:r>
      <w:proofErr w:type="spellStart"/>
      <w:r w:rsidR="00826722" w:rsidRPr="009E21F1">
        <w:rPr>
          <w:rFonts w:asciiTheme="minorEastAsia" w:hAnsiTheme="minorEastAsia" w:cs="宋体"/>
          <w:color w:val="000000"/>
          <w:w w:val="103"/>
          <w:sz w:val="24"/>
          <w:szCs w:val="24"/>
        </w:rPr>
        <w:t>Impella</w:t>
      </w:r>
      <w:proofErr w:type="spellEnd"/>
      <w:r w:rsidRPr="009E21F1">
        <w:rPr>
          <w:rFonts w:asciiTheme="minorEastAsia" w:hAnsiTheme="minorEastAsia" w:cs="宋体"/>
          <w:color w:val="000000"/>
          <w:w w:val="103"/>
          <w:sz w:val="24"/>
          <w:szCs w:val="24"/>
        </w:rPr>
        <w:t>之前应该考虑</w:t>
      </w:r>
      <w:r w:rsidR="00826722">
        <w:rPr>
          <w:rFonts w:asciiTheme="minorEastAsia" w:hAnsiTheme="minorEastAsia" w:cs="宋体" w:hint="eastAsia"/>
          <w:color w:val="000000"/>
          <w:w w:val="103"/>
          <w:sz w:val="24"/>
          <w:szCs w:val="24"/>
        </w:rPr>
        <w:t>使用</w:t>
      </w:r>
      <w:r w:rsidRPr="009E21F1">
        <w:rPr>
          <w:rFonts w:asciiTheme="minorEastAsia" w:hAnsiTheme="minorEastAsia" w:cs="宋体"/>
          <w:color w:val="000000"/>
          <w:w w:val="103"/>
          <w:sz w:val="24"/>
          <w:szCs w:val="24"/>
        </w:rPr>
        <w:t>磷酸二酯酶5型抑制剂(如西地那非)。</w:t>
      </w:r>
    </w:p>
    <w:p w14:paraId="614506D7" w14:textId="77777777" w:rsidR="0076195E" w:rsidRPr="009E21F1" w:rsidRDefault="0076195E" w:rsidP="005E11FD">
      <w:pPr>
        <w:adjustRightInd w:val="0"/>
        <w:snapToGrid w:val="0"/>
        <w:spacing w:line="360" w:lineRule="auto"/>
        <w:ind w:right="100"/>
        <w:jc w:val="left"/>
        <w:rPr>
          <w:rFonts w:asciiTheme="minorEastAsia" w:hAnsiTheme="minorEastAsia"/>
          <w:sz w:val="24"/>
          <w:szCs w:val="24"/>
        </w:rPr>
      </w:pPr>
      <w:r w:rsidRPr="009E21F1">
        <w:rPr>
          <w:rFonts w:asciiTheme="minorEastAsia" w:hAnsiTheme="minorEastAsia" w:cs="宋体"/>
          <w:b/>
          <w:color w:val="000000"/>
          <w:sz w:val="24"/>
          <w:szCs w:val="24"/>
        </w:rPr>
        <w:t>冠状动脉疾病和瓣膜病的治疗</w:t>
      </w:r>
    </w:p>
    <w:p w14:paraId="3024512E" w14:textId="77777777" w:rsidR="0076195E" w:rsidRPr="009E21F1" w:rsidRDefault="0076195E" w:rsidP="005E11FD">
      <w:pPr>
        <w:adjustRightInd w:val="0"/>
        <w:snapToGrid w:val="0"/>
        <w:spacing w:line="360" w:lineRule="auto"/>
        <w:ind w:firstLineChars="200" w:firstLine="503"/>
        <w:jc w:val="left"/>
        <w:rPr>
          <w:rFonts w:asciiTheme="minorEastAsia" w:hAnsiTheme="minorEastAsia"/>
          <w:sz w:val="24"/>
          <w:szCs w:val="24"/>
        </w:rPr>
      </w:pPr>
      <w:r w:rsidRPr="009E21F1">
        <w:rPr>
          <w:rFonts w:asciiTheme="minorEastAsia" w:hAnsiTheme="minorEastAsia" w:cs="宋体"/>
          <w:color w:val="000000"/>
          <w:w w:val="105"/>
          <w:sz w:val="24"/>
          <w:szCs w:val="24"/>
        </w:rPr>
        <w:t>根据“罪犯-休克试验”结果，在多支冠状动脉疾病的CS-AMI患者中，仅</w:t>
      </w:r>
      <w:r w:rsidR="00464B6B" w:rsidRPr="00464B6B">
        <w:rPr>
          <w:rFonts w:asciiTheme="minorEastAsia" w:hAnsiTheme="minorEastAsia" w:cs="宋体" w:hint="eastAsia"/>
          <w:color w:val="000000"/>
          <w:w w:val="105"/>
          <w:sz w:val="24"/>
          <w:szCs w:val="24"/>
        </w:rPr>
        <w:t>经皮冠状动脉介入治疗</w:t>
      </w:r>
      <w:r w:rsidR="00464B6B">
        <w:rPr>
          <w:rFonts w:asciiTheme="minorEastAsia" w:hAnsiTheme="minorEastAsia" w:cs="宋体" w:hint="eastAsia"/>
          <w:color w:val="000000"/>
          <w:w w:val="105"/>
          <w:sz w:val="24"/>
          <w:szCs w:val="24"/>
        </w:rPr>
        <w:t>处理“</w:t>
      </w:r>
      <w:r w:rsidR="00464B6B" w:rsidRPr="009E21F1">
        <w:rPr>
          <w:rFonts w:asciiTheme="minorEastAsia" w:hAnsiTheme="minorEastAsia" w:cs="宋体"/>
          <w:color w:val="000000"/>
          <w:w w:val="105"/>
          <w:sz w:val="24"/>
          <w:szCs w:val="24"/>
        </w:rPr>
        <w:t>罪犯</w:t>
      </w:r>
      <w:r w:rsidR="00464B6B">
        <w:rPr>
          <w:rFonts w:asciiTheme="minorEastAsia" w:hAnsiTheme="minorEastAsia" w:cs="宋体" w:hint="eastAsia"/>
          <w:color w:val="000000"/>
          <w:w w:val="105"/>
          <w:sz w:val="24"/>
          <w:szCs w:val="24"/>
        </w:rPr>
        <w:t>血管”</w:t>
      </w:r>
      <w:r w:rsidR="00464B6B" w:rsidRPr="00464B6B">
        <w:rPr>
          <w:rFonts w:asciiTheme="minorEastAsia" w:hAnsiTheme="minorEastAsia" w:cs="宋体" w:hint="eastAsia"/>
          <w:color w:val="000000"/>
          <w:w w:val="105"/>
          <w:sz w:val="24"/>
          <w:szCs w:val="24"/>
        </w:rPr>
        <w:t>是首选的治疗方法。</w:t>
      </w:r>
      <w:r w:rsidRPr="009E21F1">
        <w:rPr>
          <w:rFonts w:asciiTheme="minorEastAsia" w:hAnsiTheme="minorEastAsia" w:cs="宋体"/>
          <w:color w:val="000000"/>
          <w:w w:val="105"/>
          <w:sz w:val="24"/>
          <w:szCs w:val="24"/>
        </w:rPr>
        <w:t>MCS植入通常在</w:t>
      </w:r>
      <w:r w:rsidR="009316A1">
        <w:rPr>
          <w:rFonts w:asciiTheme="minorEastAsia" w:hAnsiTheme="minorEastAsia" w:cs="宋体"/>
          <w:color w:val="000000"/>
          <w:w w:val="105"/>
          <w:sz w:val="24"/>
          <w:szCs w:val="24"/>
        </w:rPr>
        <w:t>病情发展</w:t>
      </w:r>
      <w:r w:rsidR="002138A2">
        <w:rPr>
          <w:rFonts w:asciiTheme="minorEastAsia" w:hAnsiTheme="minorEastAsia" w:cs="宋体" w:hint="eastAsia"/>
          <w:color w:val="000000"/>
          <w:w w:val="105"/>
          <w:sz w:val="24"/>
          <w:szCs w:val="24"/>
        </w:rPr>
        <w:t>一开始</w:t>
      </w:r>
      <w:r w:rsidRPr="009E21F1">
        <w:rPr>
          <w:rFonts w:asciiTheme="minorEastAsia" w:hAnsiTheme="minorEastAsia" w:cs="宋体"/>
          <w:color w:val="000000"/>
          <w:w w:val="105"/>
          <w:sz w:val="24"/>
          <w:szCs w:val="24"/>
        </w:rPr>
        <w:t>进行。强烈建议在首次PCI术前</w:t>
      </w:r>
      <w:r w:rsidR="009316A1">
        <w:rPr>
          <w:rFonts w:asciiTheme="minorEastAsia" w:hAnsiTheme="minorEastAsia" w:cs="宋体" w:hint="eastAsia"/>
          <w:color w:val="000000"/>
          <w:w w:val="105"/>
          <w:sz w:val="24"/>
          <w:szCs w:val="24"/>
        </w:rPr>
        <w:t>置</w:t>
      </w:r>
      <w:r w:rsidRPr="009E21F1">
        <w:rPr>
          <w:rFonts w:asciiTheme="minorEastAsia" w:hAnsiTheme="minorEastAsia" w:cs="宋体"/>
          <w:color w:val="000000"/>
          <w:w w:val="105"/>
          <w:sz w:val="24"/>
          <w:szCs w:val="24"/>
        </w:rPr>
        <w:t>入</w:t>
      </w:r>
      <w:proofErr w:type="spellStart"/>
      <w:r w:rsidRPr="009E21F1">
        <w:rPr>
          <w:rFonts w:asciiTheme="minorEastAsia" w:hAnsiTheme="minorEastAsia" w:cs="宋体"/>
          <w:color w:val="000000"/>
          <w:w w:val="105"/>
          <w:sz w:val="24"/>
          <w:szCs w:val="24"/>
        </w:rPr>
        <w:t>Impella</w:t>
      </w:r>
      <w:proofErr w:type="spellEnd"/>
      <w:r w:rsidRPr="009E21F1">
        <w:rPr>
          <w:rFonts w:asciiTheme="minorEastAsia" w:hAnsiTheme="minorEastAsia" w:cs="宋体"/>
          <w:color w:val="000000"/>
          <w:w w:val="105"/>
          <w:sz w:val="24"/>
          <w:szCs w:val="24"/>
        </w:rPr>
        <w:t>，因为它可以在冠脉介入过程中可能发生的血流动力学或心律失常不稳定阶段提供完全支持，并与提高生存率相关。</w:t>
      </w:r>
    </w:p>
    <w:p w14:paraId="7C4B1AD6" w14:textId="77777777" w:rsidR="0076195E" w:rsidRPr="009E21F1" w:rsidRDefault="0076195E" w:rsidP="005E11FD">
      <w:pPr>
        <w:adjustRightInd w:val="0"/>
        <w:snapToGrid w:val="0"/>
        <w:spacing w:line="360" w:lineRule="auto"/>
        <w:ind w:firstLineChars="200" w:firstLine="484"/>
        <w:jc w:val="left"/>
        <w:rPr>
          <w:rFonts w:asciiTheme="minorEastAsia" w:hAnsiTheme="minorEastAsia"/>
          <w:sz w:val="24"/>
          <w:szCs w:val="24"/>
        </w:rPr>
      </w:pPr>
      <w:r w:rsidRPr="009E21F1">
        <w:rPr>
          <w:rFonts w:asciiTheme="minorEastAsia" w:hAnsiTheme="minorEastAsia" w:cs="宋体"/>
          <w:color w:val="000000"/>
          <w:w w:val="101"/>
          <w:sz w:val="24"/>
          <w:szCs w:val="24"/>
        </w:rPr>
        <w:t>在罪犯病变血运重建后，在ICU维持</w:t>
      </w:r>
      <w:r w:rsidR="001E36CF" w:rsidRPr="009E21F1">
        <w:rPr>
          <w:rFonts w:asciiTheme="minorEastAsia" w:hAnsiTheme="minorEastAsia" w:cs="宋体"/>
          <w:color w:val="000000"/>
          <w:w w:val="101"/>
          <w:sz w:val="24"/>
          <w:szCs w:val="24"/>
        </w:rPr>
        <w:t>全血流</w:t>
      </w:r>
      <w:proofErr w:type="spellStart"/>
      <w:r w:rsidR="00E15539" w:rsidRPr="009E21F1">
        <w:rPr>
          <w:rFonts w:asciiTheme="minorEastAsia" w:hAnsiTheme="minorEastAsia" w:cs="宋体"/>
          <w:color w:val="000000"/>
          <w:w w:val="105"/>
          <w:sz w:val="24"/>
          <w:szCs w:val="24"/>
        </w:rPr>
        <w:t>Impella</w:t>
      </w:r>
      <w:proofErr w:type="spellEnd"/>
      <w:r w:rsidR="001E36CF">
        <w:rPr>
          <w:rFonts w:asciiTheme="minorEastAsia" w:hAnsiTheme="minorEastAsia" w:cs="宋体" w:hint="eastAsia"/>
          <w:color w:val="000000"/>
          <w:w w:val="101"/>
          <w:sz w:val="24"/>
          <w:szCs w:val="24"/>
        </w:rPr>
        <w:t>支持</w:t>
      </w:r>
      <w:r w:rsidRPr="009E21F1">
        <w:rPr>
          <w:rFonts w:asciiTheme="minorEastAsia" w:hAnsiTheme="minorEastAsia" w:cs="宋体"/>
          <w:color w:val="000000"/>
          <w:w w:val="101"/>
          <w:sz w:val="24"/>
          <w:szCs w:val="24"/>
        </w:rPr>
        <w:t>，以实现血流动力学稳定，</w:t>
      </w:r>
      <w:r w:rsidR="001E36CF">
        <w:rPr>
          <w:rFonts w:asciiTheme="minorEastAsia" w:hAnsiTheme="minorEastAsia" w:cs="宋体" w:hint="eastAsia"/>
          <w:color w:val="000000"/>
          <w:w w:val="101"/>
          <w:sz w:val="24"/>
          <w:szCs w:val="24"/>
        </w:rPr>
        <w:t>撤除</w:t>
      </w:r>
      <w:r w:rsidRPr="009E21F1">
        <w:rPr>
          <w:rFonts w:asciiTheme="minorEastAsia" w:hAnsiTheme="minorEastAsia" w:cs="宋体"/>
          <w:color w:val="000000"/>
          <w:w w:val="101"/>
          <w:sz w:val="24"/>
          <w:szCs w:val="24"/>
        </w:rPr>
        <w:t>肌力收缩</w:t>
      </w:r>
      <w:r w:rsidR="001E36CF">
        <w:rPr>
          <w:rFonts w:asciiTheme="minorEastAsia" w:hAnsiTheme="minorEastAsia" w:cs="宋体"/>
          <w:color w:val="000000"/>
          <w:w w:val="101"/>
          <w:sz w:val="24"/>
          <w:szCs w:val="24"/>
        </w:rPr>
        <w:t>剂</w:t>
      </w:r>
      <w:r w:rsidRPr="009E21F1">
        <w:rPr>
          <w:rFonts w:asciiTheme="minorEastAsia" w:hAnsiTheme="minorEastAsia" w:cs="宋体"/>
          <w:color w:val="000000"/>
          <w:w w:val="101"/>
          <w:sz w:val="24"/>
          <w:szCs w:val="24"/>
        </w:rPr>
        <w:t>和</w:t>
      </w:r>
      <w:r w:rsidR="001E36CF">
        <w:rPr>
          <w:rFonts w:asciiTheme="minorEastAsia" w:hAnsiTheme="minorEastAsia" w:cs="宋体"/>
          <w:color w:val="000000"/>
          <w:w w:val="101"/>
          <w:sz w:val="24"/>
          <w:szCs w:val="24"/>
        </w:rPr>
        <w:t>减轻</w:t>
      </w:r>
      <w:r w:rsidRPr="009E21F1">
        <w:rPr>
          <w:rFonts w:asciiTheme="minorEastAsia" w:hAnsiTheme="minorEastAsia" w:cs="宋体"/>
          <w:color w:val="000000"/>
          <w:w w:val="101"/>
          <w:sz w:val="24"/>
          <w:szCs w:val="24"/>
        </w:rPr>
        <w:t>终末器官损伤。</w:t>
      </w:r>
    </w:p>
    <w:p w14:paraId="68518EBB" w14:textId="77777777" w:rsidR="0076195E" w:rsidRPr="009E21F1" w:rsidRDefault="0076195E" w:rsidP="005E11FD">
      <w:pPr>
        <w:adjustRightInd w:val="0"/>
        <w:snapToGrid w:val="0"/>
        <w:spacing w:line="360" w:lineRule="auto"/>
        <w:ind w:firstLineChars="200" w:firstLine="503"/>
        <w:jc w:val="left"/>
        <w:rPr>
          <w:rFonts w:asciiTheme="minorEastAsia" w:hAnsiTheme="minorEastAsia"/>
          <w:sz w:val="24"/>
          <w:szCs w:val="24"/>
        </w:rPr>
      </w:pPr>
      <w:r w:rsidRPr="009E21F1">
        <w:rPr>
          <w:rFonts w:asciiTheme="minorEastAsia" w:hAnsiTheme="minorEastAsia" w:cs="宋体"/>
          <w:color w:val="000000"/>
          <w:w w:val="105"/>
          <w:sz w:val="24"/>
          <w:szCs w:val="24"/>
        </w:rPr>
        <w:t>MCS脱机前，应评估</w:t>
      </w:r>
      <w:r w:rsidR="00A24225" w:rsidRPr="009E21F1">
        <w:rPr>
          <w:rFonts w:asciiTheme="minorEastAsia" w:hAnsiTheme="minorEastAsia" w:cs="宋体"/>
          <w:color w:val="000000"/>
          <w:w w:val="105"/>
          <w:sz w:val="24"/>
          <w:szCs w:val="24"/>
        </w:rPr>
        <w:t>在设备支持下</w:t>
      </w:r>
      <w:r w:rsidRPr="009E21F1">
        <w:rPr>
          <w:rFonts w:asciiTheme="minorEastAsia" w:hAnsiTheme="minorEastAsia" w:cs="宋体"/>
          <w:color w:val="000000"/>
          <w:w w:val="105"/>
          <w:sz w:val="24"/>
          <w:szCs w:val="24"/>
        </w:rPr>
        <w:t>患者是否完成冠状动脉重建术。MCS支持期间的心肌生存能力评估具有挑战性，因为实际管理(通常是不稳定的、机械通气的高风险或不可能活动的患者)和设备干扰。在这种情况下，有两种成像技术可用:超声心动图和心脏正电子发射断层扫描(FDG-PET)。如果</w:t>
      </w:r>
      <w:r w:rsidR="001D4158" w:rsidRPr="009E21F1">
        <w:rPr>
          <w:rFonts w:asciiTheme="minorEastAsia" w:hAnsiTheme="minorEastAsia" w:cs="宋体"/>
          <w:color w:val="000000"/>
          <w:w w:val="105"/>
          <w:sz w:val="24"/>
          <w:szCs w:val="24"/>
        </w:rPr>
        <w:t>证实</w:t>
      </w:r>
      <w:r w:rsidRPr="009E21F1">
        <w:rPr>
          <w:rFonts w:asciiTheme="minorEastAsia" w:hAnsiTheme="minorEastAsia" w:cs="宋体"/>
          <w:color w:val="000000"/>
          <w:w w:val="105"/>
          <w:sz w:val="24"/>
          <w:szCs w:val="24"/>
        </w:rPr>
        <w:lastRenderedPageBreak/>
        <w:t>心肌存活并且</w:t>
      </w:r>
      <w:r w:rsidR="001D4158">
        <w:rPr>
          <w:rFonts w:asciiTheme="minorEastAsia" w:hAnsiTheme="minorEastAsia" w:cs="宋体"/>
          <w:color w:val="000000"/>
          <w:w w:val="105"/>
          <w:sz w:val="24"/>
          <w:szCs w:val="24"/>
        </w:rPr>
        <w:t>无</w:t>
      </w:r>
      <w:r w:rsidRPr="009E21F1">
        <w:rPr>
          <w:rFonts w:asciiTheme="minorEastAsia" w:hAnsiTheme="minorEastAsia" w:cs="宋体"/>
          <w:color w:val="000000"/>
          <w:w w:val="105"/>
          <w:sz w:val="24"/>
          <w:szCs w:val="24"/>
        </w:rPr>
        <w:t>抗血栓治疗的禁忌症</w:t>
      </w:r>
      <w:r w:rsidR="001D4158" w:rsidRPr="009E21F1">
        <w:rPr>
          <w:rFonts w:asciiTheme="minorEastAsia" w:hAnsiTheme="minorEastAsia" w:cs="宋体"/>
          <w:color w:val="000000"/>
          <w:w w:val="105"/>
          <w:sz w:val="24"/>
          <w:szCs w:val="24"/>
        </w:rPr>
        <w:t xml:space="preserve"> </w:t>
      </w:r>
      <w:r w:rsidRPr="009E21F1">
        <w:rPr>
          <w:rFonts w:asciiTheme="minorEastAsia" w:hAnsiTheme="minorEastAsia" w:cs="宋体"/>
          <w:color w:val="000000"/>
          <w:w w:val="105"/>
          <w:sz w:val="24"/>
          <w:szCs w:val="24"/>
        </w:rPr>
        <w:t>(例如胃肠道</w:t>
      </w:r>
      <w:r w:rsidRPr="009E21F1">
        <w:rPr>
          <w:rFonts w:asciiTheme="minorEastAsia" w:hAnsiTheme="minorEastAsia" w:cs="宋体"/>
          <w:color w:val="000000"/>
          <w:w w:val="108"/>
          <w:sz w:val="24"/>
          <w:szCs w:val="24"/>
        </w:rPr>
        <w:t>出血并发症)，</w:t>
      </w:r>
      <w:r w:rsidR="00BC557C">
        <w:rPr>
          <w:rFonts w:asciiTheme="minorEastAsia" w:hAnsiTheme="minorEastAsia" w:cs="宋体" w:hint="eastAsia"/>
          <w:color w:val="000000"/>
          <w:w w:val="108"/>
          <w:sz w:val="24"/>
          <w:szCs w:val="24"/>
        </w:rPr>
        <w:t>接下来</w:t>
      </w:r>
      <w:r w:rsidR="001D4158" w:rsidRPr="009E21F1">
        <w:rPr>
          <w:rFonts w:asciiTheme="minorEastAsia" w:hAnsiTheme="minorEastAsia" w:cs="宋体"/>
          <w:color w:val="000000"/>
          <w:w w:val="108"/>
          <w:sz w:val="24"/>
          <w:szCs w:val="24"/>
        </w:rPr>
        <w:t>在</w:t>
      </w:r>
      <w:proofErr w:type="spellStart"/>
      <w:r w:rsidR="001D4158" w:rsidRPr="009E21F1">
        <w:rPr>
          <w:rFonts w:asciiTheme="minorEastAsia" w:hAnsiTheme="minorEastAsia" w:cs="宋体"/>
          <w:color w:val="000000"/>
          <w:w w:val="105"/>
          <w:sz w:val="24"/>
          <w:szCs w:val="24"/>
        </w:rPr>
        <w:t>Impella</w:t>
      </w:r>
      <w:proofErr w:type="spellEnd"/>
      <w:r w:rsidR="001D4158" w:rsidRPr="009E21F1">
        <w:rPr>
          <w:rFonts w:asciiTheme="minorEastAsia" w:hAnsiTheme="minorEastAsia" w:cs="宋体"/>
          <w:color w:val="000000"/>
          <w:w w:val="108"/>
          <w:sz w:val="24"/>
          <w:szCs w:val="24"/>
        </w:rPr>
        <w:t>支持下进行</w:t>
      </w:r>
      <w:r w:rsidRPr="009E21F1">
        <w:rPr>
          <w:rFonts w:asciiTheme="minorEastAsia" w:hAnsiTheme="minorEastAsia" w:cs="宋体"/>
          <w:color w:val="000000"/>
          <w:w w:val="108"/>
          <w:sz w:val="24"/>
          <w:szCs w:val="24"/>
        </w:rPr>
        <w:t>冠状动脉血管重建术。</w:t>
      </w:r>
    </w:p>
    <w:p w14:paraId="1BDD9A0A" w14:textId="77777777" w:rsidR="0076195E" w:rsidRPr="009E21F1" w:rsidRDefault="0076195E" w:rsidP="005E11FD">
      <w:pPr>
        <w:adjustRightInd w:val="0"/>
        <w:snapToGrid w:val="0"/>
        <w:spacing w:line="360" w:lineRule="auto"/>
        <w:ind w:right="960" w:firstLineChars="200" w:firstLine="484"/>
        <w:jc w:val="left"/>
        <w:rPr>
          <w:rFonts w:asciiTheme="minorEastAsia" w:hAnsiTheme="minorEastAsia"/>
          <w:sz w:val="24"/>
          <w:szCs w:val="24"/>
        </w:rPr>
      </w:pPr>
      <w:r w:rsidRPr="009E21F1">
        <w:rPr>
          <w:rFonts w:asciiTheme="minorEastAsia" w:hAnsiTheme="minorEastAsia" w:cs="宋体"/>
          <w:color w:val="000000"/>
          <w:w w:val="101"/>
          <w:sz w:val="24"/>
          <w:szCs w:val="24"/>
        </w:rPr>
        <w:t>此外，在MCS脱机前，应排除主要的瓣膜功能障碍，特别是严重的二尖瓣反流(功能性或较少发生的器质性)，这可能是</w:t>
      </w:r>
      <w:proofErr w:type="spellStart"/>
      <w:r w:rsidRPr="009E21F1">
        <w:rPr>
          <w:rFonts w:asciiTheme="minorEastAsia" w:hAnsiTheme="minorEastAsia" w:cs="宋体"/>
          <w:color w:val="000000"/>
          <w:w w:val="101"/>
          <w:sz w:val="24"/>
          <w:szCs w:val="24"/>
        </w:rPr>
        <w:t>Impella</w:t>
      </w:r>
      <w:proofErr w:type="spellEnd"/>
      <w:r w:rsidRPr="009E21F1">
        <w:rPr>
          <w:rFonts w:asciiTheme="minorEastAsia" w:hAnsiTheme="minorEastAsia" w:cs="宋体"/>
          <w:color w:val="000000"/>
          <w:w w:val="101"/>
          <w:sz w:val="24"/>
          <w:szCs w:val="24"/>
        </w:rPr>
        <w:t>脱机失败的潜在原因。由于左心室的</w:t>
      </w:r>
      <w:r w:rsidR="00D626C8">
        <w:rPr>
          <w:rFonts w:asciiTheme="minorEastAsia" w:hAnsiTheme="minorEastAsia" w:cs="宋体" w:hint="eastAsia"/>
          <w:color w:val="000000"/>
          <w:w w:val="101"/>
          <w:sz w:val="24"/>
          <w:szCs w:val="24"/>
        </w:rPr>
        <w:t>负荷</w:t>
      </w:r>
      <w:r w:rsidR="00D626C8">
        <w:rPr>
          <w:rFonts w:asciiTheme="minorEastAsia" w:hAnsiTheme="minorEastAsia" w:cs="宋体"/>
          <w:color w:val="000000"/>
          <w:w w:val="101"/>
          <w:sz w:val="24"/>
          <w:szCs w:val="24"/>
        </w:rPr>
        <w:t>减轻</w:t>
      </w:r>
      <w:r w:rsidRPr="009E21F1">
        <w:rPr>
          <w:rFonts w:asciiTheme="minorEastAsia" w:hAnsiTheme="minorEastAsia" w:cs="宋体"/>
          <w:color w:val="000000"/>
          <w:w w:val="101"/>
          <w:sz w:val="24"/>
          <w:szCs w:val="24"/>
        </w:rPr>
        <w:t>，在</w:t>
      </w:r>
      <w:proofErr w:type="spellStart"/>
      <w:r w:rsidR="009022CC" w:rsidRPr="009E21F1">
        <w:rPr>
          <w:rFonts w:asciiTheme="minorEastAsia" w:hAnsiTheme="minorEastAsia" w:cs="宋体"/>
          <w:color w:val="000000"/>
          <w:w w:val="105"/>
          <w:sz w:val="24"/>
          <w:szCs w:val="24"/>
        </w:rPr>
        <w:t>Impella</w:t>
      </w:r>
      <w:proofErr w:type="spellEnd"/>
      <w:r w:rsidRPr="009E21F1">
        <w:rPr>
          <w:rFonts w:asciiTheme="minorEastAsia" w:hAnsiTheme="minorEastAsia" w:cs="宋体"/>
          <w:color w:val="000000"/>
          <w:w w:val="101"/>
          <w:sz w:val="24"/>
          <w:szCs w:val="24"/>
        </w:rPr>
        <w:t>支持下超声心动图定量功能性MR具有挑战性:通过降低</w:t>
      </w:r>
      <w:proofErr w:type="spellStart"/>
      <w:r w:rsidR="009022CC" w:rsidRPr="009E21F1">
        <w:rPr>
          <w:rFonts w:asciiTheme="minorEastAsia" w:hAnsiTheme="minorEastAsia" w:cs="宋体"/>
          <w:color w:val="000000"/>
          <w:w w:val="105"/>
          <w:sz w:val="24"/>
          <w:szCs w:val="24"/>
        </w:rPr>
        <w:t>Impella</w:t>
      </w:r>
      <w:proofErr w:type="spellEnd"/>
      <w:r w:rsidRPr="009E21F1">
        <w:rPr>
          <w:rFonts w:asciiTheme="minorEastAsia" w:hAnsiTheme="minorEastAsia" w:cs="宋体"/>
          <w:color w:val="000000"/>
          <w:w w:val="101"/>
          <w:sz w:val="24"/>
          <w:szCs w:val="24"/>
        </w:rPr>
        <w:t>速度(P2-P3)的“脱机试验”可以</w:t>
      </w:r>
      <w:r w:rsidR="009022CC">
        <w:rPr>
          <w:rFonts w:asciiTheme="minorEastAsia" w:hAnsiTheme="minorEastAsia" w:cs="宋体" w:hint="eastAsia"/>
          <w:color w:val="000000"/>
          <w:w w:val="101"/>
          <w:sz w:val="24"/>
          <w:szCs w:val="24"/>
        </w:rPr>
        <w:t>检查</w:t>
      </w:r>
      <w:r w:rsidR="009022CC">
        <w:rPr>
          <w:rFonts w:asciiTheme="minorEastAsia" w:hAnsiTheme="minorEastAsia" w:cs="宋体"/>
          <w:color w:val="000000"/>
          <w:w w:val="101"/>
          <w:sz w:val="24"/>
          <w:szCs w:val="24"/>
        </w:rPr>
        <w:t>出</w:t>
      </w:r>
      <w:r w:rsidRPr="009E21F1">
        <w:rPr>
          <w:rFonts w:asciiTheme="minorEastAsia" w:hAnsiTheme="minorEastAsia" w:cs="宋体"/>
          <w:color w:val="000000"/>
          <w:w w:val="101"/>
          <w:sz w:val="24"/>
          <w:szCs w:val="24"/>
        </w:rPr>
        <w:t>严重的MR。手术或经皮MR矫正可能有助于成功脱机。然而，对于MR严重且左室功能</w:t>
      </w:r>
      <w:r w:rsidR="00705F9D">
        <w:rPr>
          <w:rFonts w:asciiTheme="minorEastAsia" w:hAnsiTheme="minorEastAsia" w:cs="宋体" w:hint="eastAsia"/>
          <w:color w:val="000000"/>
          <w:w w:val="101"/>
          <w:sz w:val="24"/>
          <w:szCs w:val="24"/>
        </w:rPr>
        <w:t>未</w:t>
      </w:r>
      <w:r w:rsidRPr="009E21F1">
        <w:rPr>
          <w:rFonts w:asciiTheme="minorEastAsia" w:hAnsiTheme="minorEastAsia" w:cs="宋体"/>
          <w:color w:val="000000"/>
          <w:w w:val="101"/>
          <w:sz w:val="24"/>
          <w:szCs w:val="24"/>
        </w:rPr>
        <w:t>恢复</w:t>
      </w:r>
      <w:r w:rsidR="00705F9D">
        <w:rPr>
          <w:rFonts w:asciiTheme="minorEastAsia" w:hAnsiTheme="minorEastAsia" w:cs="宋体" w:hint="eastAsia"/>
          <w:color w:val="000000"/>
          <w:w w:val="101"/>
          <w:sz w:val="24"/>
          <w:szCs w:val="24"/>
        </w:rPr>
        <w:t>的</w:t>
      </w:r>
      <w:r w:rsidRPr="009E21F1">
        <w:rPr>
          <w:rFonts w:asciiTheme="minorEastAsia" w:hAnsiTheme="minorEastAsia" w:cs="宋体"/>
          <w:color w:val="000000"/>
          <w:w w:val="101"/>
          <w:sz w:val="24"/>
          <w:szCs w:val="24"/>
        </w:rPr>
        <w:t>MCS脱机失败的患者，应考虑长期植入左室辅助装置。</w:t>
      </w:r>
    </w:p>
    <w:p w14:paraId="1F6B4003" w14:textId="77777777" w:rsidR="0076195E" w:rsidRPr="009E21F1" w:rsidRDefault="0076195E" w:rsidP="005E11FD">
      <w:pPr>
        <w:adjustRightInd w:val="0"/>
        <w:snapToGrid w:val="0"/>
        <w:spacing w:line="360" w:lineRule="auto"/>
        <w:ind w:right="2340"/>
        <w:jc w:val="left"/>
        <w:rPr>
          <w:rFonts w:asciiTheme="minorEastAsia" w:hAnsiTheme="minorEastAsia"/>
          <w:sz w:val="24"/>
          <w:szCs w:val="24"/>
        </w:rPr>
      </w:pPr>
      <w:proofErr w:type="spellStart"/>
      <w:r w:rsidRPr="009E21F1">
        <w:rPr>
          <w:rFonts w:asciiTheme="minorEastAsia" w:hAnsiTheme="minorEastAsia" w:cs="宋体"/>
          <w:b/>
          <w:color w:val="000000"/>
          <w:w w:val="108"/>
          <w:sz w:val="24"/>
          <w:szCs w:val="24"/>
        </w:rPr>
        <w:t>Impella</w:t>
      </w:r>
      <w:proofErr w:type="spellEnd"/>
      <w:r w:rsidRPr="009E21F1">
        <w:rPr>
          <w:rFonts w:asciiTheme="minorEastAsia" w:hAnsiTheme="minorEastAsia" w:cs="宋体"/>
          <w:b/>
          <w:color w:val="000000"/>
          <w:w w:val="108"/>
          <w:sz w:val="24"/>
          <w:szCs w:val="24"/>
        </w:rPr>
        <w:t>患者</w:t>
      </w:r>
      <w:r w:rsidR="00CE0FD7">
        <w:rPr>
          <w:rFonts w:asciiTheme="minorEastAsia" w:hAnsiTheme="minorEastAsia" w:cs="宋体"/>
          <w:b/>
          <w:color w:val="000000"/>
          <w:w w:val="108"/>
          <w:sz w:val="24"/>
          <w:szCs w:val="24"/>
        </w:rPr>
        <w:t>的</w:t>
      </w:r>
      <w:r w:rsidR="00CE0FD7">
        <w:rPr>
          <w:rFonts w:asciiTheme="minorEastAsia" w:hAnsiTheme="minorEastAsia" w:cs="宋体" w:hint="eastAsia"/>
          <w:b/>
          <w:color w:val="000000"/>
          <w:w w:val="108"/>
          <w:sz w:val="24"/>
          <w:szCs w:val="24"/>
        </w:rPr>
        <w:t>活动</w:t>
      </w:r>
    </w:p>
    <w:p w14:paraId="7083666A" w14:textId="77777777" w:rsidR="0076195E" w:rsidRPr="009E21F1" w:rsidRDefault="0076195E" w:rsidP="005E11FD">
      <w:pPr>
        <w:adjustRightInd w:val="0"/>
        <w:snapToGrid w:val="0"/>
        <w:spacing w:line="360" w:lineRule="auto"/>
        <w:ind w:right="960" w:firstLineChars="200" w:firstLine="491"/>
        <w:jc w:val="left"/>
        <w:rPr>
          <w:rFonts w:asciiTheme="minorEastAsia" w:hAnsiTheme="minorEastAsia"/>
          <w:sz w:val="24"/>
          <w:szCs w:val="24"/>
        </w:rPr>
      </w:pPr>
      <w:r w:rsidRPr="009E21F1">
        <w:rPr>
          <w:rFonts w:asciiTheme="minorEastAsia" w:hAnsiTheme="minorEastAsia" w:cs="宋体"/>
          <w:color w:val="000000"/>
          <w:w w:val="103"/>
          <w:sz w:val="24"/>
          <w:szCs w:val="24"/>
        </w:rPr>
        <w:t>危重病人</w:t>
      </w:r>
      <w:r w:rsidR="008A59B6">
        <w:rPr>
          <w:rFonts w:asciiTheme="minorEastAsia" w:hAnsiTheme="minorEastAsia" w:cs="宋体"/>
          <w:color w:val="000000"/>
          <w:w w:val="103"/>
          <w:sz w:val="24"/>
          <w:szCs w:val="24"/>
        </w:rPr>
        <w:t>是否</w:t>
      </w:r>
      <w:r w:rsidR="008A59B6">
        <w:rPr>
          <w:rFonts w:asciiTheme="minorEastAsia" w:hAnsiTheme="minorEastAsia" w:cs="宋体" w:hint="eastAsia"/>
          <w:color w:val="000000"/>
          <w:w w:val="103"/>
          <w:sz w:val="24"/>
          <w:szCs w:val="24"/>
        </w:rPr>
        <w:t>可以活动</w:t>
      </w:r>
      <w:r w:rsidRPr="009E21F1">
        <w:rPr>
          <w:rFonts w:asciiTheme="minorEastAsia" w:hAnsiTheme="minorEastAsia" w:cs="宋体"/>
          <w:color w:val="000000"/>
          <w:w w:val="103"/>
          <w:sz w:val="24"/>
          <w:szCs w:val="24"/>
        </w:rPr>
        <w:t>是当前争论的热点。ICU临床医生之间存在分歧，这取决于有关这种干预措施或ICU患者卧床休息的传统文化的证据的普及程度。</w:t>
      </w:r>
    </w:p>
    <w:p w14:paraId="7BFCDA9A" w14:textId="77777777" w:rsidR="0076195E" w:rsidRPr="009E21F1" w:rsidRDefault="0076195E" w:rsidP="005E11FD">
      <w:pPr>
        <w:adjustRightInd w:val="0"/>
        <w:snapToGrid w:val="0"/>
        <w:spacing w:line="360" w:lineRule="auto"/>
        <w:ind w:right="960" w:firstLineChars="200" w:firstLine="499"/>
        <w:jc w:val="left"/>
        <w:rPr>
          <w:rFonts w:asciiTheme="minorEastAsia" w:hAnsiTheme="minorEastAsia"/>
          <w:sz w:val="24"/>
          <w:szCs w:val="24"/>
        </w:rPr>
      </w:pPr>
      <w:r w:rsidRPr="009E21F1">
        <w:rPr>
          <w:rFonts w:asciiTheme="minorEastAsia" w:hAnsiTheme="minorEastAsia" w:cs="宋体"/>
          <w:color w:val="000000"/>
          <w:w w:val="104"/>
          <w:sz w:val="24"/>
          <w:szCs w:val="24"/>
        </w:rPr>
        <w:t>危重病人的早期</w:t>
      </w:r>
      <w:r w:rsidR="008A59B6">
        <w:rPr>
          <w:rFonts w:asciiTheme="minorEastAsia" w:hAnsiTheme="minorEastAsia" w:cs="宋体" w:hint="eastAsia"/>
          <w:color w:val="000000"/>
          <w:w w:val="104"/>
          <w:sz w:val="24"/>
          <w:szCs w:val="24"/>
        </w:rPr>
        <w:t>活动</w:t>
      </w:r>
      <w:r w:rsidRPr="009E21F1">
        <w:rPr>
          <w:rFonts w:asciiTheme="minorEastAsia" w:hAnsiTheme="minorEastAsia" w:cs="宋体"/>
          <w:color w:val="000000"/>
          <w:w w:val="104"/>
          <w:sz w:val="24"/>
          <w:szCs w:val="24"/>
        </w:rPr>
        <w:t>对诸如死亡率和与健康有关的生活质量等重大结果没有证明有影响，但许多优点已被反复观察到:增加出院回家率</w:t>
      </w:r>
      <w:r w:rsidR="008A59B6">
        <w:rPr>
          <w:rFonts w:asciiTheme="minorEastAsia" w:hAnsiTheme="minorEastAsia" w:cs="宋体" w:hint="eastAsia"/>
          <w:color w:val="000000"/>
          <w:w w:val="104"/>
          <w:sz w:val="24"/>
          <w:szCs w:val="24"/>
        </w:rPr>
        <w:t>，</w:t>
      </w:r>
      <w:r w:rsidRPr="009E21F1">
        <w:rPr>
          <w:rFonts w:asciiTheme="minorEastAsia" w:hAnsiTheme="minorEastAsia" w:cs="宋体"/>
          <w:color w:val="000000"/>
          <w:w w:val="104"/>
          <w:sz w:val="24"/>
          <w:szCs w:val="24"/>
        </w:rPr>
        <w:t>预防床上并发症，如压疮、身体不适</w:t>
      </w:r>
      <w:r w:rsidR="008A59B6">
        <w:rPr>
          <w:rFonts w:asciiTheme="minorEastAsia" w:hAnsiTheme="minorEastAsia" w:cs="宋体" w:hint="eastAsia"/>
          <w:color w:val="000000"/>
          <w:w w:val="104"/>
          <w:sz w:val="24"/>
          <w:szCs w:val="24"/>
        </w:rPr>
        <w:t>，</w:t>
      </w:r>
      <w:r w:rsidRPr="009E21F1">
        <w:rPr>
          <w:rFonts w:asciiTheme="minorEastAsia" w:hAnsiTheme="minorEastAsia" w:cs="宋体"/>
          <w:color w:val="000000"/>
          <w:w w:val="104"/>
          <w:sz w:val="24"/>
          <w:szCs w:val="24"/>
        </w:rPr>
        <w:t>改善咳嗽效率和</w:t>
      </w:r>
      <w:r w:rsidR="008A59B6">
        <w:rPr>
          <w:rFonts w:asciiTheme="minorEastAsia" w:hAnsiTheme="minorEastAsia" w:cs="宋体"/>
          <w:color w:val="000000"/>
          <w:w w:val="104"/>
          <w:sz w:val="24"/>
          <w:szCs w:val="24"/>
        </w:rPr>
        <w:t>利于</w:t>
      </w:r>
      <w:r w:rsidR="008A59B6">
        <w:rPr>
          <w:rFonts w:asciiTheme="minorEastAsia" w:hAnsiTheme="minorEastAsia" w:cs="宋体" w:hint="eastAsia"/>
          <w:color w:val="000000"/>
          <w:w w:val="104"/>
          <w:sz w:val="24"/>
          <w:szCs w:val="24"/>
        </w:rPr>
        <w:t>痰液排出</w:t>
      </w:r>
      <w:r w:rsidRPr="009E21F1">
        <w:rPr>
          <w:rFonts w:asciiTheme="minorEastAsia" w:hAnsiTheme="minorEastAsia" w:cs="宋体"/>
          <w:color w:val="000000"/>
          <w:w w:val="104"/>
          <w:sz w:val="24"/>
          <w:szCs w:val="24"/>
        </w:rPr>
        <w:t>，以及</w:t>
      </w:r>
      <w:r w:rsidR="002F18BA">
        <w:rPr>
          <w:rFonts w:asciiTheme="minorEastAsia" w:hAnsiTheme="minorEastAsia" w:cs="宋体"/>
          <w:color w:val="000000"/>
          <w:w w:val="104"/>
          <w:sz w:val="24"/>
          <w:szCs w:val="24"/>
        </w:rPr>
        <w:t>改善</w:t>
      </w:r>
      <w:r w:rsidRPr="009E21F1">
        <w:rPr>
          <w:rFonts w:asciiTheme="minorEastAsia" w:hAnsiTheme="minorEastAsia" w:cs="宋体"/>
          <w:color w:val="000000"/>
          <w:w w:val="104"/>
          <w:sz w:val="24"/>
          <w:szCs w:val="24"/>
        </w:rPr>
        <w:t>患者情绪。</w:t>
      </w:r>
    </w:p>
    <w:p w14:paraId="2E5B4DF1" w14:textId="77777777" w:rsidR="0076195E" w:rsidRPr="009E21F1" w:rsidRDefault="0076195E" w:rsidP="005E11FD">
      <w:pPr>
        <w:adjustRightInd w:val="0"/>
        <w:snapToGrid w:val="0"/>
        <w:spacing w:line="360" w:lineRule="auto"/>
        <w:ind w:right="960" w:firstLineChars="200" w:firstLine="499"/>
        <w:jc w:val="left"/>
        <w:rPr>
          <w:rFonts w:asciiTheme="minorEastAsia" w:hAnsiTheme="minorEastAsia"/>
          <w:sz w:val="24"/>
          <w:szCs w:val="24"/>
        </w:rPr>
      </w:pPr>
      <w:r w:rsidRPr="009E21F1">
        <w:rPr>
          <w:rFonts w:asciiTheme="minorEastAsia" w:hAnsiTheme="minorEastAsia" w:cs="宋体"/>
          <w:color w:val="000000"/>
          <w:w w:val="104"/>
          <w:sz w:val="24"/>
          <w:szCs w:val="24"/>
        </w:rPr>
        <w:t>事实上，随着时间的推移，重症监护</w:t>
      </w:r>
      <w:proofErr w:type="gramStart"/>
      <w:r w:rsidRPr="009E21F1">
        <w:rPr>
          <w:rFonts w:asciiTheme="minorEastAsia" w:hAnsiTheme="minorEastAsia" w:cs="宋体"/>
          <w:color w:val="000000"/>
          <w:w w:val="104"/>
          <w:sz w:val="24"/>
          <w:szCs w:val="24"/>
        </w:rPr>
        <w:t>室患者</w:t>
      </w:r>
      <w:proofErr w:type="gramEnd"/>
      <w:r w:rsidRPr="009E21F1">
        <w:rPr>
          <w:rFonts w:asciiTheme="minorEastAsia" w:hAnsiTheme="minorEastAsia" w:cs="宋体"/>
          <w:color w:val="000000"/>
          <w:w w:val="104"/>
          <w:sz w:val="24"/>
          <w:szCs w:val="24"/>
        </w:rPr>
        <w:t>不可避免地会出现严重的肌肉无力，这是由于高分解状态、镇静和不活动导致的肌肉萎缩。</w:t>
      </w:r>
      <w:r w:rsidR="00E249EE">
        <w:rPr>
          <w:rFonts w:asciiTheme="minorEastAsia" w:hAnsiTheme="minorEastAsia" w:cs="宋体"/>
          <w:color w:val="000000"/>
          <w:w w:val="104"/>
          <w:sz w:val="24"/>
          <w:szCs w:val="24"/>
        </w:rPr>
        <w:t>由此导致</w:t>
      </w:r>
      <w:r w:rsidRPr="009E21F1">
        <w:rPr>
          <w:rFonts w:asciiTheme="minorEastAsia" w:hAnsiTheme="minorEastAsia" w:cs="宋体"/>
          <w:color w:val="000000"/>
          <w:w w:val="104"/>
          <w:sz w:val="24"/>
          <w:szCs w:val="24"/>
        </w:rPr>
        <w:t>功能能力下降、恢复延迟、肌病发作、机械通气脱机失败和ICU住院时间延长</w:t>
      </w:r>
      <w:r w:rsidR="00E249EE">
        <w:rPr>
          <w:rFonts w:asciiTheme="minorEastAsia" w:hAnsiTheme="minorEastAsia" w:cs="宋体" w:hint="eastAsia"/>
          <w:color w:val="000000"/>
          <w:w w:val="104"/>
          <w:sz w:val="24"/>
          <w:szCs w:val="24"/>
        </w:rPr>
        <w:t>，</w:t>
      </w:r>
      <w:r w:rsidRPr="009E21F1">
        <w:rPr>
          <w:rFonts w:asciiTheme="minorEastAsia" w:hAnsiTheme="minorEastAsia" w:cs="宋体"/>
          <w:color w:val="000000"/>
          <w:w w:val="104"/>
          <w:sz w:val="24"/>
          <w:szCs w:val="24"/>
        </w:rPr>
        <w:t>加剧了恶性循环。</w:t>
      </w:r>
    </w:p>
    <w:p w14:paraId="7FC9E419" w14:textId="77777777" w:rsidR="0076195E" w:rsidRPr="009E21F1" w:rsidRDefault="00612CA7" w:rsidP="005E11FD">
      <w:pPr>
        <w:adjustRightInd w:val="0"/>
        <w:snapToGrid w:val="0"/>
        <w:spacing w:line="360" w:lineRule="auto"/>
        <w:ind w:right="960" w:firstLineChars="200" w:firstLine="480"/>
        <w:jc w:val="left"/>
        <w:rPr>
          <w:rFonts w:asciiTheme="minorEastAsia" w:hAnsiTheme="minorEastAsia"/>
          <w:sz w:val="24"/>
          <w:szCs w:val="24"/>
        </w:rPr>
      </w:pPr>
      <w:r>
        <w:rPr>
          <w:rFonts w:asciiTheme="minorEastAsia" w:hAnsiTheme="minorEastAsia" w:cs="宋体" w:hint="eastAsia"/>
          <w:color w:val="000000"/>
          <w:sz w:val="24"/>
          <w:szCs w:val="24"/>
        </w:rPr>
        <w:t>在</w:t>
      </w:r>
      <w:r w:rsidRPr="009E21F1">
        <w:rPr>
          <w:rFonts w:asciiTheme="minorEastAsia" w:hAnsiTheme="minorEastAsia" w:cs="宋体"/>
          <w:color w:val="000000"/>
          <w:sz w:val="24"/>
          <w:szCs w:val="24"/>
        </w:rPr>
        <w:t>不同程度的自主和照顾者的协助</w:t>
      </w:r>
      <w:r>
        <w:rPr>
          <w:rFonts w:asciiTheme="minorEastAsia" w:hAnsiTheme="minorEastAsia" w:cs="宋体"/>
          <w:color w:val="000000"/>
          <w:sz w:val="24"/>
          <w:szCs w:val="24"/>
        </w:rPr>
        <w:t>下进行</w:t>
      </w:r>
      <w:r w:rsidRPr="009E21F1">
        <w:rPr>
          <w:rFonts w:asciiTheme="minorEastAsia" w:hAnsiTheme="minorEastAsia" w:cs="宋体"/>
          <w:color w:val="000000"/>
          <w:sz w:val="24"/>
          <w:szCs w:val="24"/>
        </w:rPr>
        <w:t>主动或被动</w:t>
      </w:r>
      <w:r>
        <w:rPr>
          <w:rFonts w:asciiTheme="minorEastAsia" w:hAnsiTheme="minorEastAsia" w:cs="宋体" w:hint="eastAsia"/>
          <w:color w:val="000000"/>
          <w:sz w:val="24"/>
          <w:szCs w:val="24"/>
        </w:rPr>
        <w:t>活动</w:t>
      </w:r>
      <w:r w:rsidR="0076195E" w:rsidRPr="009E21F1">
        <w:rPr>
          <w:rFonts w:asciiTheme="minorEastAsia" w:hAnsiTheme="minorEastAsia" w:cs="宋体"/>
          <w:color w:val="000000"/>
          <w:sz w:val="24"/>
          <w:szCs w:val="24"/>
        </w:rPr>
        <w:t>应被</w:t>
      </w:r>
      <w:proofErr w:type="gramStart"/>
      <w:r>
        <w:rPr>
          <w:rFonts w:asciiTheme="minorEastAsia" w:hAnsiTheme="minorEastAsia" w:cs="宋体" w:hint="eastAsia"/>
          <w:color w:val="000000"/>
          <w:sz w:val="24"/>
          <w:szCs w:val="24"/>
        </w:rPr>
        <w:t>当做</w:t>
      </w:r>
      <w:proofErr w:type="gramEnd"/>
      <w:r w:rsidR="0076195E" w:rsidRPr="009E21F1">
        <w:rPr>
          <w:rFonts w:asciiTheme="minorEastAsia" w:hAnsiTheme="minorEastAsia" w:cs="宋体"/>
          <w:color w:val="000000"/>
          <w:sz w:val="24"/>
          <w:szCs w:val="24"/>
        </w:rPr>
        <w:t>一系列的物理治疗</w:t>
      </w:r>
      <w:r>
        <w:rPr>
          <w:rFonts w:asciiTheme="minorEastAsia" w:hAnsiTheme="minorEastAsia" w:cs="宋体" w:hint="eastAsia"/>
          <w:color w:val="000000"/>
          <w:sz w:val="24"/>
          <w:szCs w:val="24"/>
        </w:rPr>
        <w:t>。</w:t>
      </w:r>
    </w:p>
    <w:p w14:paraId="7F409335" w14:textId="77777777" w:rsidR="0076195E" w:rsidRPr="009E21F1" w:rsidRDefault="0076195E" w:rsidP="005E11FD">
      <w:pPr>
        <w:adjustRightInd w:val="0"/>
        <w:snapToGrid w:val="0"/>
        <w:spacing w:line="360" w:lineRule="auto"/>
        <w:ind w:right="960" w:firstLineChars="200" w:firstLine="488"/>
        <w:jc w:val="left"/>
        <w:rPr>
          <w:rFonts w:asciiTheme="minorEastAsia" w:hAnsiTheme="minorEastAsia"/>
          <w:sz w:val="24"/>
          <w:szCs w:val="24"/>
        </w:rPr>
      </w:pPr>
      <w:r w:rsidRPr="009E21F1">
        <w:rPr>
          <w:rFonts w:asciiTheme="minorEastAsia" w:hAnsiTheme="minorEastAsia" w:cs="宋体"/>
          <w:color w:val="000000"/>
          <w:w w:val="102"/>
          <w:sz w:val="24"/>
          <w:szCs w:val="24"/>
        </w:rPr>
        <w:t>在这一段中,术语“</w:t>
      </w:r>
      <w:r w:rsidR="00561737">
        <w:rPr>
          <w:rFonts w:asciiTheme="minorEastAsia" w:hAnsiTheme="minorEastAsia" w:cs="宋体" w:hint="eastAsia"/>
          <w:color w:val="000000"/>
          <w:w w:val="102"/>
          <w:sz w:val="24"/>
          <w:szCs w:val="24"/>
        </w:rPr>
        <w:t>活动</w:t>
      </w:r>
      <w:r w:rsidRPr="009E21F1">
        <w:rPr>
          <w:rFonts w:asciiTheme="minorEastAsia" w:hAnsiTheme="minorEastAsia" w:cs="宋体"/>
          <w:color w:val="000000"/>
          <w:w w:val="102"/>
          <w:sz w:val="24"/>
          <w:szCs w:val="24"/>
        </w:rPr>
        <w:t>”本质上是指转</w:t>
      </w:r>
      <w:r w:rsidR="00561737">
        <w:rPr>
          <w:rFonts w:asciiTheme="minorEastAsia" w:hAnsiTheme="minorEastAsia" w:cs="宋体" w:hint="eastAsia"/>
          <w:color w:val="000000"/>
          <w:w w:val="102"/>
          <w:sz w:val="24"/>
          <w:szCs w:val="24"/>
        </w:rPr>
        <w:t>换</w:t>
      </w:r>
      <w:r w:rsidR="00951C3C">
        <w:rPr>
          <w:rFonts w:asciiTheme="minorEastAsia" w:hAnsiTheme="minorEastAsia" w:cs="宋体" w:hint="eastAsia"/>
          <w:color w:val="000000"/>
          <w:w w:val="102"/>
          <w:sz w:val="24"/>
          <w:szCs w:val="24"/>
        </w:rPr>
        <w:t>动作</w:t>
      </w:r>
      <w:r w:rsidRPr="009E21F1">
        <w:rPr>
          <w:rFonts w:asciiTheme="minorEastAsia" w:hAnsiTheme="minorEastAsia" w:cs="宋体"/>
          <w:color w:val="000000"/>
          <w:w w:val="102"/>
          <w:sz w:val="24"/>
          <w:szCs w:val="24"/>
        </w:rPr>
        <w:t>,包括从躺</w:t>
      </w:r>
      <w:r w:rsidR="00951C3C">
        <w:rPr>
          <w:rFonts w:asciiTheme="minorEastAsia" w:hAnsiTheme="minorEastAsia" w:cs="宋体"/>
          <w:color w:val="000000"/>
          <w:w w:val="102"/>
          <w:sz w:val="24"/>
          <w:szCs w:val="24"/>
        </w:rPr>
        <w:t>到</w:t>
      </w:r>
      <w:r w:rsidRPr="009E21F1">
        <w:rPr>
          <w:rFonts w:asciiTheme="minorEastAsia" w:hAnsiTheme="minorEastAsia" w:cs="宋体"/>
          <w:color w:val="000000"/>
          <w:w w:val="102"/>
          <w:sz w:val="24"/>
          <w:szCs w:val="24"/>
        </w:rPr>
        <w:t>坐在床的边缘,从床上到椅子上坐着,从坐到</w:t>
      </w:r>
      <w:r w:rsidR="00951C3C">
        <w:rPr>
          <w:rFonts w:asciiTheme="minorEastAsia" w:hAnsiTheme="minorEastAsia" w:cs="宋体" w:hint="eastAsia"/>
          <w:color w:val="000000"/>
          <w:w w:val="102"/>
          <w:sz w:val="24"/>
          <w:szCs w:val="24"/>
        </w:rPr>
        <w:t>站，离开</w:t>
      </w:r>
      <w:r w:rsidRPr="009E21F1">
        <w:rPr>
          <w:rFonts w:asciiTheme="minorEastAsia" w:hAnsiTheme="minorEastAsia" w:cs="宋体"/>
          <w:color w:val="000000"/>
          <w:w w:val="102"/>
          <w:sz w:val="24"/>
          <w:szCs w:val="24"/>
        </w:rPr>
        <w:t>床或椅子站立和行走</w:t>
      </w:r>
      <w:r w:rsidR="00951C3C">
        <w:rPr>
          <w:rFonts w:asciiTheme="minorEastAsia" w:hAnsiTheme="minorEastAsia" w:cs="宋体" w:hint="eastAsia"/>
          <w:color w:val="000000"/>
          <w:w w:val="102"/>
          <w:sz w:val="24"/>
          <w:szCs w:val="24"/>
        </w:rPr>
        <w:t>，</w:t>
      </w:r>
      <w:r w:rsidR="001D5348">
        <w:rPr>
          <w:rFonts w:asciiTheme="minorEastAsia" w:hAnsiTheme="minorEastAsia" w:cs="宋体" w:hint="eastAsia"/>
          <w:color w:val="000000"/>
          <w:w w:val="102"/>
          <w:sz w:val="24"/>
          <w:szCs w:val="24"/>
        </w:rPr>
        <w:t>这些动作循序渐进，</w:t>
      </w:r>
      <w:r w:rsidRPr="009E21F1">
        <w:rPr>
          <w:rFonts w:asciiTheme="minorEastAsia" w:hAnsiTheme="minorEastAsia" w:cs="宋体"/>
          <w:color w:val="000000"/>
          <w:w w:val="102"/>
          <w:sz w:val="24"/>
          <w:szCs w:val="24"/>
        </w:rPr>
        <w:t>在不同程度的</w:t>
      </w:r>
      <w:r w:rsidR="00951C3C">
        <w:rPr>
          <w:rFonts w:asciiTheme="minorEastAsia" w:hAnsiTheme="minorEastAsia" w:cs="宋体" w:hint="eastAsia"/>
          <w:color w:val="000000"/>
          <w:w w:val="102"/>
          <w:sz w:val="24"/>
          <w:szCs w:val="24"/>
        </w:rPr>
        <w:t>帮助下</w:t>
      </w:r>
      <w:r w:rsidR="00951C3C">
        <w:rPr>
          <w:rFonts w:asciiTheme="minorEastAsia" w:hAnsiTheme="minorEastAsia" w:cs="宋体"/>
          <w:color w:val="000000"/>
          <w:w w:val="102"/>
          <w:sz w:val="24"/>
          <w:szCs w:val="24"/>
        </w:rPr>
        <w:t>完成</w:t>
      </w:r>
      <w:r w:rsidRPr="009E21F1">
        <w:rPr>
          <w:rFonts w:asciiTheme="minorEastAsia" w:hAnsiTheme="minorEastAsia" w:cs="宋体"/>
          <w:color w:val="000000"/>
          <w:w w:val="102"/>
          <w:sz w:val="24"/>
          <w:szCs w:val="24"/>
        </w:rPr>
        <w:t>。</w:t>
      </w:r>
    </w:p>
    <w:p w14:paraId="6B5C4978" w14:textId="77777777" w:rsidR="0076195E" w:rsidRPr="009E21F1" w:rsidRDefault="0076195E" w:rsidP="005E11FD">
      <w:pPr>
        <w:adjustRightInd w:val="0"/>
        <w:snapToGrid w:val="0"/>
        <w:spacing w:line="360" w:lineRule="auto"/>
        <w:ind w:right="960" w:firstLineChars="200" w:firstLine="491"/>
        <w:jc w:val="left"/>
        <w:rPr>
          <w:rFonts w:asciiTheme="minorEastAsia" w:hAnsiTheme="minorEastAsia"/>
          <w:sz w:val="24"/>
          <w:szCs w:val="24"/>
        </w:rPr>
      </w:pPr>
      <w:r w:rsidRPr="009E21F1">
        <w:rPr>
          <w:rFonts w:asciiTheme="minorEastAsia" w:hAnsiTheme="minorEastAsia" w:cs="宋体"/>
          <w:color w:val="000000"/>
          <w:w w:val="103"/>
          <w:sz w:val="24"/>
          <w:szCs w:val="24"/>
        </w:rPr>
        <w:t>在经皮MCS下</w:t>
      </w:r>
      <w:r w:rsidR="00BD3484" w:rsidRPr="009E21F1">
        <w:rPr>
          <w:rFonts w:asciiTheme="minorEastAsia" w:hAnsiTheme="minorEastAsia" w:cs="宋体"/>
          <w:color w:val="000000"/>
          <w:w w:val="103"/>
          <w:sz w:val="24"/>
          <w:szCs w:val="24"/>
        </w:rPr>
        <w:t>患者</w:t>
      </w:r>
      <w:r w:rsidR="00BD3484">
        <w:rPr>
          <w:rFonts w:asciiTheme="minorEastAsia" w:hAnsiTheme="minorEastAsia" w:cs="宋体"/>
          <w:color w:val="000000"/>
          <w:w w:val="103"/>
          <w:sz w:val="24"/>
          <w:szCs w:val="24"/>
        </w:rPr>
        <w:t>的</w:t>
      </w:r>
      <w:r w:rsidR="00BD3484">
        <w:rPr>
          <w:rFonts w:asciiTheme="minorEastAsia" w:hAnsiTheme="minorEastAsia" w:cs="宋体" w:hint="eastAsia"/>
          <w:color w:val="000000"/>
          <w:w w:val="103"/>
          <w:sz w:val="24"/>
          <w:szCs w:val="24"/>
        </w:rPr>
        <w:t>活动</w:t>
      </w:r>
      <w:r w:rsidRPr="009E21F1">
        <w:rPr>
          <w:rFonts w:asciiTheme="minorEastAsia" w:hAnsiTheme="minorEastAsia" w:cs="宋体"/>
          <w:color w:val="000000"/>
          <w:w w:val="103"/>
          <w:sz w:val="24"/>
          <w:szCs w:val="24"/>
        </w:rPr>
        <w:t>给临床医生带来挑战，他们除了传统的风险外，还必须面对完全依赖体外血流的患者泵脱位或故障的风险。目前还没有专门针对</w:t>
      </w:r>
      <w:proofErr w:type="spellStart"/>
      <w:r w:rsidRPr="009E21F1">
        <w:rPr>
          <w:rFonts w:asciiTheme="minorEastAsia" w:hAnsiTheme="minorEastAsia" w:cs="宋体"/>
          <w:color w:val="000000"/>
          <w:w w:val="103"/>
          <w:sz w:val="24"/>
          <w:szCs w:val="24"/>
        </w:rPr>
        <w:t>Impella</w:t>
      </w:r>
      <w:proofErr w:type="spellEnd"/>
      <w:r w:rsidRPr="009E21F1">
        <w:rPr>
          <w:rFonts w:asciiTheme="minorEastAsia" w:hAnsiTheme="minorEastAsia" w:cs="宋体"/>
          <w:color w:val="000000"/>
          <w:w w:val="103"/>
          <w:sz w:val="24"/>
          <w:szCs w:val="24"/>
        </w:rPr>
        <w:t>患者</w:t>
      </w:r>
      <w:r w:rsidR="00BD3484">
        <w:rPr>
          <w:rFonts w:asciiTheme="minorEastAsia" w:hAnsiTheme="minorEastAsia" w:cs="宋体" w:hint="eastAsia"/>
          <w:color w:val="000000"/>
          <w:w w:val="103"/>
          <w:sz w:val="24"/>
          <w:szCs w:val="24"/>
        </w:rPr>
        <w:t>活动</w:t>
      </w:r>
      <w:r w:rsidRPr="009E21F1">
        <w:rPr>
          <w:rFonts w:asciiTheme="minorEastAsia" w:hAnsiTheme="minorEastAsia" w:cs="宋体"/>
          <w:color w:val="000000"/>
          <w:w w:val="103"/>
          <w:sz w:val="24"/>
          <w:szCs w:val="24"/>
        </w:rPr>
        <w:t>问题的研究，但从许多发表的经验分析中可以得出许多有趣的见解。最近的一项研究表明，在</w:t>
      </w:r>
      <w:proofErr w:type="spellStart"/>
      <w:r w:rsidRPr="009E21F1">
        <w:rPr>
          <w:rFonts w:asciiTheme="minorEastAsia" w:hAnsiTheme="minorEastAsia" w:cs="宋体"/>
          <w:color w:val="000000"/>
          <w:w w:val="103"/>
          <w:sz w:val="24"/>
          <w:szCs w:val="24"/>
        </w:rPr>
        <w:lastRenderedPageBreak/>
        <w:t>Impella</w:t>
      </w:r>
      <w:proofErr w:type="spellEnd"/>
      <w:r w:rsidRPr="009E21F1">
        <w:rPr>
          <w:rFonts w:asciiTheme="minorEastAsia" w:hAnsiTheme="minorEastAsia" w:cs="宋体"/>
          <w:color w:val="000000"/>
          <w:w w:val="103"/>
          <w:sz w:val="24"/>
          <w:szCs w:val="24"/>
        </w:rPr>
        <w:t xml:space="preserve"> 5.0支持下，患者获得最大的运动能力评分，有可能获得生存优势，这增加了</w:t>
      </w:r>
      <w:r w:rsidR="00BD3484">
        <w:rPr>
          <w:rFonts w:asciiTheme="minorEastAsia" w:hAnsiTheme="minorEastAsia" w:cs="宋体"/>
          <w:color w:val="000000"/>
          <w:w w:val="103"/>
          <w:sz w:val="24"/>
          <w:szCs w:val="24"/>
        </w:rPr>
        <w:t>人们</w:t>
      </w:r>
      <w:r w:rsidRPr="009E21F1">
        <w:rPr>
          <w:rFonts w:asciiTheme="minorEastAsia" w:hAnsiTheme="minorEastAsia" w:cs="宋体"/>
          <w:color w:val="000000"/>
          <w:w w:val="103"/>
          <w:sz w:val="24"/>
          <w:szCs w:val="24"/>
        </w:rPr>
        <w:t>进一步研究的兴趣。</w:t>
      </w:r>
    </w:p>
    <w:p w14:paraId="4E7B6C1E" w14:textId="77777777" w:rsidR="0076195E" w:rsidRPr="009E21F1" w:rsidRDefault="0076195E" w:rsidP="005E11FD">
      <w:pPr>
        <w:pBdr>
          <w:top w:val="single" w:sz="0" w:space="12" w:color="FFFFFF"/>
        </w:pBdr>
        <w:adjustRightInd w:val="0"/>
        <w:snapToGrid w:val="0"/>
        <w:spacing w:line="360" w:lineRule="auto"/>
        <w:ind w:firstLineChars="200" w:firstLine="499"/>
        <w:jc w:val="left"/>
        <w:rPr>
          <w:rFonts w:asciiTheme="minorEastAsia" w:hAnsiTheme="minorEastAsia"/>
          <w:sz w:val="24"/>
          <w:szCs w:val="24"/>
        </w:rPr>
      </w:pPr>
      <w:r w:rsidRPr="009E21F1">
        <w:rPr>
          <w:rFonts w:asciiTheme="minorEastAsia" w:hAnsiTheme="minorEastAsia" w:cs="宋体"/>
          <w:color w:val="000000"/>
          <w:w w:val="104"/>
          <w:sz w:val="24"/>
          <w:szCs w:val="24"/>
        </w:rPr>
        <w:t>最近描述了新的治疗CS患者的综合方法，从静脉-动脉体外生命支持</w:t>
      </w:r>
      <w:proofErr w:type="gramStart"/>
      <w:r w:rsidRPr="009E21F1">
        <w:rPr>
          <w:rFonts w:asciiTheme="minorEastAsia" w:hAnsiTheme="minorEastAsia" w:cs="宋体"/>
          <w:color w:val="000000"/>
          <w:w w:val="104"/>
          <w:sz w:val="24"/>
          <w:szCs w:val="24"/>
        </w:rPr>
        <w:t>降阶到</w:t>
      </w:r>
      <w:r w:rsidRPr="009E21F1">
        <w:rPr>
          <w:rFonts w:asciiTheme="minorEastAsia" w:hAnsiTheme="minorEastAsia" w:cs="宋体"/>
          <w:color w:val="000000"/>
          <w:w w:val="107"/>
          <w:sz w:val="24"/>
          <w:szCs w:val="24"/>
        </w:rPr>
        <w:t>应用</w:t>
      </w:r>
      <w:proofErr w:type="spellStart"/>
      <w:proofErr w:type="gramEnd"/>
      <w:r w:rsidRPr="009E21F1">
        <w:rPr>
          <w:rFonts w:asciiTheme="minorEastAsia" w:hAnsiTheme="minorEastAsia" w:cs="宋体"/>
          <w:color w:val="000000"/>
          <w:w w:val="107"/>
          <w:sz w:val="24"/>
          <w:szCs w:val="24"/>
        </w:rPr>
        <w:t>Impella</w:t>
      </w:r>
      <w:proofErr w:type="spellEnd"/>
      <w:r w:rsidRPr="009E21F1">
        <w:rPr>
          <w:rFonts w:asciiTheme="minorEastAsia" w:hAnsiTheme="minorEastAsia" w:cs="宋体"/>
          <w:color w:val="000000"/>
          <w:w w:val="107"/>
          <w:sz w:val="24"/>
          <w:szCs w:val="24"/>
        </w:rPr>
        <w:t xml:space="preserve"> 5.0，使患者清醒，脱离机械通气，行走和口服喂养。</w:t>
      </w:r>
    </w:p>
    <w:p w14:paraId="6FEF878C" w14:textId="77777777" w:rsidR="0076195E" w:rsidRPr="009E21F1" w:rsidRDefault="0076195E" w:rsidP="005E11FD">
      <w:pPr>
        <w:adjustRightInd w:val="0"/>
        <w:snapToGrid w:val="0"/>
        <w:spacing w:line="360" w:lineRule="auto"/>
        <w:ind w:firstLineChars="200" w:firstLine="499"/>
        <w:jc w:val="left"/>
        <w:rPr>
          <w:rFonts w:asciiTheme="minorEastAsia" w:hAnsiTheme="minorEastAsia"/>
          <w:sz w:val="24"/>
          <w:szCs w:val="24"/>
        </w:rPr>
      </w:pPr>
      <w:r w:rsidRPr="009E21F1">
        <w:rPr>
          <w:rFonts w:asciiTheme="minorEastAsia" w:hAnsiTheme="minorEastAsia" w:cs="宋体"/>
          <w:color w:val="000000"/>
          <w:w w:val="104"/>
          <w:sz w:val="24"/>
          <w:szCs w:val="24"/>
        </w:rPr>
        <w:t>从实践的角度来看，安全</w:t>
      </w:r>
      <w:r w:rsidR="00B256D6">
        <w:rPr>
          <w:rFonts w:asciiTheme="minorEastAsia" w:hAnsiTheme="minorEastAsia" w:cs="宋体" w:hint="eastAsia"/>
          <w:color w:val="000000"/>
          <w:w w:val="104"/>
          <w:sz w:val="24"/>
          <w:szCs w:val="24"/>
        </w:rPr>
        <w:t>活动</w:t>
      </w:r>
      <w:r w:rsidRPr="009E21F1">
        <w:rPr>
          <w:rFonts w:asciiTheme="minorEastAsia" w:hAnsiTheme="minorEastAsia" w:cs="宋体"/>
          <w:color w:val="000000"/>
          <w:w w:val="104"/>
          <w:sz w:val="24"/>
          <w:szCs w:val="24"/>
        </w:rPr>
        <w:t>有一些先决条件:患者必须合作，自</w:t>
      </w:r>
      <w:r w:rsidR="00194C97">
        <w:rPr>
          <w:rFonts w:asciiTheme="minorEastAsia" w:hAnsiTheme="minorEastAsia" w:cs="宋体" w:hint="eastAsia"/>
          <w:color w:val="000000"/>
          <w:w w:val="104"/>
          <w:sz w:val="24"/>
          <w:szCs w:val="24"/>
        </w:rPr>
        <w:t>主</w:t>
      </w:r>
      <w:r w:rsidRPr="009E21F1">
        <w:rPr>
          <w:rFonts w:asciiTheme="minorEastAsia" w:hAnsiTheme="minorEastAsia" w:cs="宋体"/>
          <w:color w:val="000000"/>
          <w:w w:val="104"/>
          <w:sz w:val="24"/>
          <w:szCs w:val="24"/>
        </w:rPr>
        <w:t>呼吸，或不补充氧，在血流动力学稳定的条件下，不需要</w:t>
      </w:r>
      <w:r w:rsidR="00194C97" w:rsidRPr="009E21F1">
        <w:rPr>
          <w:rFonts w:asciiTheme="minorEastAsia" w:hAnsiTheme="minorEastAsia" w:cs="宋体"/>
          <w:color w:val="000000"/>
          <w:w w:val="104"/>
          <w:sz w:val="24"/>
          <w:szCs w:val="24"/>
        </w:rPr>
        <w:t>增加</w:t>
      </w:r>
      <w:r w:rsidRPr="009E21F1">
        <w:rPr>
          <w:rFonts w:asciiTheme="minorEastAsia" w:hAnsiTheme="minorEastAsia" w:cs="宋体"/>
          <w:color w:val="000000"/>
          <w:w w:val="104"/>
          <w:sz w:val="24"/>
          <w:szCs w:val="24"/>
        </w:rPr>
        <w:t>收缩性药物/血管升压药物;另外，泵输送的流量必须稳定，并优化容积状态。负责手术的小组将告知病人所有计划的步骤。应检查设备的腋窝入口及其安全固定，并由训练有素的医生、护士和物理治疗师组成的团队进行操作。</w:t>
      </w:r>
    </w:p>
    <w:p w14:paraId="532FFF18" w14:textId="77777777" w:rsidR="0076195E" w:rsidRPr="009E21F1" w:rsidRDefault="0076195E" w:rsidP="005E11FD">
      <w:pPr>
        <w:adjustRightInd w:val="0"/>
        <w:snapToGrid w:val="0"/>
        <w:spacing w:line="360" w:lineRule="auto"/>
        <w:ind w:firstLineChars="200" w:firstLine="499"/>
        <w:jc w:val="left"/>
        <w:rPr>
          <w:rFonts w:asciiTheme="minorEastAsia" w:hAnsiTheme="minorEastAsia"/>
          <w:sz w:val="24"/>
          <w:szCs w:val="24"/>
        </w:rPr>
      </w:pPr>
      <w:r w:rsidRPr="009E21F1">
        <w:rPr>
          <w:rFonts w:asciiTheme="minorEastAsia" w:hAnsiTheme="minorEastAsia" w:cs="宋体"/>
          <w:color w:val="000000"/>
          <w:w w:val="104"/>
          <w:sz w:val="24"/>
          <w:szCs w:val="24"/>
        </w:rPr>
        <w:t>这类患者经常接受侵入性监测。至少应在心电图、有创血压监测和外周氧饱和度监测下进行</w:t>
      </w:r>
      <w:r w:rsidR="007D1082">
        <w:rPr>
          <w:rFonts w:asciiTheme="minorEastAsia" w:hAnsiTheme="minorEastAsia" w:cs="宋体" w:hint="eastAsia"/>
          <w:color w:val="000000"/>
          <w:w w:val="104"/>
          <w:sz w:val="24"/>
          <w:szCs w:val="24"/>
        </w:rPr>
        <w:t>活动</w:t>
      </w:r>
      <w:r w:rsidRPr="009E21F1">
        <w:rPr>
          <w:rFonts w:asciiTheme="minorEastAsia" w:hAnsiTheme="minorEastAsia" w:cs="宋体"/>
          <w:color w:val="000000"/>
          <w:w w:val="104"/>
          <w:sz w:val="24"/>
          <w:szCs w:val="24"/>
        </w:rPr>
        <w:t>。泵控制台将提供常用的设备相关参数。通过限制主动输注肌力收缩药/血管升压药和抗凝药物的泵数，可以降低静脉管线脱出的风险。</w:t>
      </w:r>
    </w:p>
    <w:p w14:paraId="735A11A9" w14:textId="77777777" w:rsidR="0076195E" w:rsidRPr="009E21F1" w:rsidRDefault="0076195E" w:rsidP="005E11FD">
      <w:pPr>
        <w:adjustRightInd w:val="0"/>
        <w:snapToGrid w:val="0"/>
        <w:spacing w:line="360" w:lineRule="auto"/>
        <w:ind w:firstLineChars="200" w:firstLine="503"/>
        <w:jc w:val="left"/>
        <w:rPr>
          <w:rFonts w:asciiTheme="minorEastAsia" w:hAnsiTheme="minorEastAsia"/>
          <w:sz w:val="24"/>
          <w:szCs w:val="24"/>
        </w:rPr>
      </w:pPr>
      <w:r w:rsidRPr="009E21F1">
        <w:rPr>
          <w:rFonts w:asciiTheme="minorEastAsia" w:hAnsiTheme="minorEastAsia" w:cs="宋体"/>
          <w:color w:val="000000"/>
          <w:w w:val="105"/>
          <w:sz w:val="24"/>
          <w:szCs w:val="24"/>
        </w:rPr>
        <w:t>不</w:t>
      </w:r>
      <w:r w:rsidR="00517C24">
        <w:rPr>
          <w:rFonts w:asciiTheme="minorEastAsia" w:hAnsiTheme="minorEastAsia" w:cs="宋体" w:hint="eastAsia"/>
          <w:color w:val="000000"/>
          <w:w w:val="105"/>
          <w:sz w:val="24"/>
          <w:szCs w:val="24"/>
        </w:rPr>
        <w:t>用</w:t>
      </w:r>
      <w:r w:rsidRPr="009E21F1">
        <w:rPr>
          <w:rFonts w:asciiTheme="minorEastAsia" w:hAnsiTheme="minorEastAsia" w:cs="宋体"/>
          <w:color w:val="000000"/>
          <w:w w:val="105"/>
          <w:sz w:val="24"/>
          <w:szCs w:val="24"/>
        </w:rPr>
        <w:t>预先设定时间或距离，第一次治疗有助于评估可行性和患者的耐受性。如出现心动过速、呼吸困难、疲劳、血流动力学改变或泵血报警，则要求结束治疗。随着时间的推移，</w:t>
      </w:r>
      <w:r w:rsidR="00BB2508">
        <w:rPr>
          <w:rFonts w:asciiTheme="minorEastAsia" w:hAnsiTheme="minorEastAsia" w:cs="宋体" w:hint="eastAsia"/>
          <w:color w:val="000000"/>
          <w:w w:val="105"/>
          <w:sz w:val="24"/>
          <w:szCs w:val="24"/>
        </w:rPr>
        <w:t>活动</w:t>
      </w:r>
      <w:r w:rsidRPr="009E21F1">
        <w:rPr>
          <w:rFonts w:asciiTheme="minorEastAsia" w:hAnsiTheme="minorEastAsia" w:cs="宋体"/>
          <w:color w:val="000000"/>
          <w:w w:val="105"/>
          <w:sz w:val="24"/>
          <w:szCs w:val="24"/>
        </w:rPr>
        <w:t>可以转化为压力测试，能够直接评估临床和血流动力学对物理激活的反应，提供关于患者脱离设备可能性的额外信息。</w:t>
      </w:r>
    </w:p>
    <w:p w14:paraId="61646758" w14:textId="77777777" w:rsidR="0076195E" w:rsidRPr="009E21F1" w:rsidRDefault="0076195E" w:rsidP="005E11FD">
      <w:pPr>
        <w:adjustRightInd w:val="0"/>
        <w:snapToGrid w:val="0"/>
        <w:spacing w:line="360" w:lineRule="auto"/>
        <w:ind w:firstLineChars="200" w:firstLine="499"/>
        <w:jc w:val="left"/>
        <w:rPr>
          <w:rFonts w:asciiTheme="minorEastAsia" w:hAnsiTheme="minorEastAsia"/>
          <w:sz w:val="24"/>
          <w:szCs w:val="24"/>
        </w:rPr>
      </w:pPr>
      <w:proofErr w:type="spellStart"/>
      <w:r w:rsidRPr="009E21F1">
        <w:rPr>
          <w:rFonts w:asciiTheme="minorEastAsia" w:hAnsiTheme="minorEastAsia" w:cs="宋体"/>
          <w:color w:val="000000"/>
          <w:w w:val="104"/>
          <w:sz w:val="24"/>
          <w:szCs w:val="24"/>
        </w:rPr>
        <w:t>Impella</w:t>
      </w:r>
      <w:proofErr w:type="spellEnd"/>
      <w:r w:rsidRPr="009E21F1">
        <w:rPr>
          <w:rFonts w:asciiTheme="minorEastAsia" w:hAnsiTheme="minorEastAsia" w:cs="宋体"/>
          <w:color w:val="000000"/>
          <w:w w:val="104"/>
          <w:sz w:val="24"/>
          <w:szCs w:val="24"/>
        </w:rPr>
        <w:t>患者的活动和下床并非没有风险:据我们所知，没有发生如泵脱出或死亡等灾难性并发症。然而，泵的脱出、位置</w:t>
      </w:r>
      <w:r w:rsidR="00C06B6E">
        <w:rPr>
          <w:rFonts w:asciiTheme="minorEastAsia" w:hAnsiTheme="minorEastAsia" w:cs="宋体" w:hint="eastAsia"/>
          <w:color w:val="000000"/>
          <w:w w:val="104"/>
          <w:sz w:val="24"/>
          <w:szCs w:val="24"/>
        </w:rPr>
        <w:t>改变</w:t>
      </w:r>
      <w:r w:rsidRPr="009E21F1">
        <w:rPr>
          <w:rFonts w:asciiTheme="minorEastAsia" w:hAnsiTheme="minorEastAsia" w:cs="宋体"/>
          <w:color w:val="000000"/>
          <w:w w:val="104"/>
          <w:sz w:val="24"/>
          <w:szCs w:val="24"/>
        </w:rPr>
        <w:t>和</w:t>
      </w:r>
      <w:r w:rsidR="00C06B6E">
        <w:rPr>
          <w:rFonts w:asciiTheme="minorEastAsia" w:hAnsiTheme="minorEastAsia" w:cs="宋体" w:hint="eastAsia"/>
          <w:color w:val="000000"/>
          <w:w w:val="104"/>
          <w:sz w:val="24"/>
          <w:szCs w:val="24"/>
        </w:rPr>
        <w:t>活动</w:t>
      </w:r>
      <w:r w:rsidRPr="009E21F1">
        <w:rPr>
          <w:rFonts w:asciiTheme="minorEastAsia" w:hAnsiTheme="minorEastAsia" w:cs="宋体"/>
          <w:color w:val="000000"/>
          <w:w w:val="104"/>
          <w:sz w:val="24"/>
          <w:szCs w:val="24"/>
        </w:rPr>
        <w:t>引起的故障的风险应铭记在心。这些风险增加了静脉导管脱出、病人跌倒和创伤。</w:t>
      </w:r>
    </w:p>
    <w:p w14:paraId="63DD8AFC" w14:textId="77777777" w:rsidR="0076195E" w:rsidRPr="009E21F1" w:rsidRDefault="0076195E" w:rsidP="005E11FD">
      <w:pPr>
        <w:adjustRightInd w:val="0"/>
        <w:snapToGrid w:val="0"/>
        <w:spacing w:line="360" w:lineRule="auto"/>
        <w:ind w:firstLineChars="200" w:firstLine="499"/>
        <w:jc w:val="left"/>
        <w:rPr>
          <w:rFonts w:asciiTheme="minorEastAsia" w:hAnsiTheme="minorEastAsia"/>
          <w:sz w:val="24"/>
          <w:szCs w:val="24"/>
        </w:rPr>
      </w:pPr>
      <w:r w:rsidRPr="009E21F1">
        <w:rPr>
          <w:rFonts w:asciiTheme="minorEastAsia" w:hAnsiTheme="minorEastAsia" w:cs="宋体"/>
          <w:color w:val="000000"/>
          <w:w w:val="104"/>
          <w:sz w:val="24"/>
          <w:szCs w:val="24"/>
        </w:rPr>
        <w:t>综上所述，由专家团队对</w:t>
      </w:r>
      <w:proofErr w:type="spellStart"/>
      <w:r w:rsidRPr="009E21F1">
        <w:rPr>
          <w:rFonts w:asciiTheme="minorEastAsia" w:hAnsiTheme="minorEastAsia" w:cs="宋体"/>
          <w:color w:val="000000"/>
          <w:w w:val="104"/>
          <w:sz w:val="24"/>
          <w:szCs w:val="24"/>
        </w:rPr>
        <w:t>Impella</w:t>
      </w:r>
      <w:proofErr w:type="spellEnd"/>
      <w:r w:rsidRPr="009E21F1">
        <w:rPr>
          <w:rFonts w:asciiTheme="minorEastAsia" w:hAnsiTheme="minorEastAsia" w:cs="宋体"/>
          <w:color w:val="000000"/>
          <w:w w:val="104"/>
          <w:sz w:val="24"/>
          <w:szCs w:val="24"/>
        </w:rPr>
        <w:t>患者进行精准规划，可以带来</w:t>
      </w:r>
      <w:r w:rsidR="00BA3489">
        <w:rPr>
          <w:rFonts w:asciiTheme="minorEastAsia" w:hAnsiTheme="minorEastAsia" w:cs="宋体" w:hint="eastAsia"/>
          <w:color w:val="000000"/>
          <w:w w:val="104"/>
          <w:sz w:val="24"/>
          <w:szCs w:val="24"/>
        </w:rPr>
        <w:t>许</w:t>
      </w:r>
      <w:r w:rsidRPr="009E21F1">
        <w:rPr>
          <w:rFonts w:asciiTheme="minorEastAsia" w:hAnsiTheme="minorEastAsia" w:cs="宋体"/>
          <w:color w:val="000000"/>
          <w:w w:val="104"/>
          <w:sz w:val="24"/>
          <w:szCs w:val="24"/>
        </w:rPr>
        <w:t>多好处，防止患者发生病床相关并发症;然而，影响也可能是强烈的负面的，特别是在需要长期支持作为桥梁、持久支持或心脏移植的患者。</w:t>
      </w:r>
    </w:p>
    <w:p w14:paraId="4529D497" w14:textId="77777777" w:rsidR="0076195E" w:rsidRPr="009E21F1" w:rsidRDefault="0076195E" w:rsidP="005E11FD">
      <w:pPr>
        <w:adjustRightInd w:val="0"/>
        <w:snapToGrid w:val="0"/>
        <w:spacing w:line="360" w:lineRule="auto"/>
        <w:ind w:right="3360"/>
        <w:jc w:val="left"/>
        <w:rPr>
          <w:rFonts w:asciiTheme="minorEastAsia" w:hAnsiTheme="minorEastAsia"/>
          <w:sz w:val="24"/>
          <w:szCs w:val="24"/>
        </w:rPr>
      </w:pPr>
      <w:r w:rsidRPr="009E21F1">
        <w:rPr>
          <w:rFonts w:asciiTheme="minorEastAsia" w:hAnsiTheme="minorEastAsia" w:cs="宋体"/>
          <w:b/>
          <w:color w:val="000000"/>
          <w:w w:val="107"/>
          <w:sz w:val="24"/>
          <w:szCs w:val="24"/>
        </w:rPr>
        <w:t>结论</w:t>
      </w:r>
    </w:p>
    <w:p w14:paraId="70CD8609" w14:textId="77777777" w:rsidR="0076195E" w:rsidRPr="009E21F1" w:rsidRDefault="0076195E" w:rsidP="005E11FD">
      <w:pPr>
        <w:adjustRightInd w:val="0"/>
        <w:snapToGrid w:val="0"/>
        <w:spacing w:line="360" w:lineRule="auto"/>
        <w:ind w:firstLineChars="200" w:firstLine="499"/>
        <w:jc w:val="left"/>
        <w:rPr>
          <w:rFonts w:asciiTheme="minorEastAsia" w:hAnsiTheme="minorEastAsia"/>
          <w:sz w:val="24"/>
          <w:szCs w:val="24"/>
        </w:rPr>
      </w:pPr>
      <w:r w:rsidRPr="009E21F1">
        <w:rPr>
          <w:rFonts w:asciiTheme="minorEastAsia" w:hAnsiTheme="minorEastAsia" w:cs="宋体"/>
          <w:color w:val="000000"/>
          <w:w w:val="104"/>
          <w:sz w:val="24"/>
          <w:szCs w:val="24"/>
        </w:rPr>
        <w:t>患者从</w:t>
      </w:r>
      <w:proofErr w:type="spellStart"/>
      <w:r w:rsidRPr="009E21F1">
        <w:rPr>
          <w:rFonts w:asciiTheme="minorEastAsia" w:hAnsiTheme="minorEastAsia" w:cs="宋体"/>
          <w:color w:val="000000"/>
          <w:w w:val="104"/>
          <w:sz w:val="24"/>
          <w:szCs w:val="24"/>
        </w:rPr>
        <w:t>Impella</w:t>
      </w:r>
      <w:proofErr w:type="spellEnd"/>
      <w:r w:rsidRPr="009E21F1">
        <w:rPr>
          <w:rFonts w:asciiTheme="minorEastAsia" w:hAnsiTheme="minorEastAsia" w:cs="宋体"/>
          <w:color w:val="000000"/>
          <w:w w:val="104"/>
          <w:sz w:val="24"/>
          <w:szCs w:val="24"/>
        </w:rPr>
        <w:t>脱机是复杂的，包括评估</w:t>
      </w:r>
      <w:r w:rsidR="00EB75FA">
        <w:rPr>
          <w:rFonts w:asciiTheme="minorEastAsia" w:hAnsiTheme="minorEastAsia" w:cs="宋体" w:hint="eastAsia"/>
          <w:color w:val="000000"/>
          <w:w w:val="104"/>
          <w:sz w:val="24"/>
          <w:szCs w:val="24"/>
        </w:rPr>
        <w:t>现患</w:t>
      </w:r>
      <w:r w:rsidRPr="009E21F1">
        <w:rPr>
          <w:rFonts w:asciiTheme="minorEastAsia" w:hAnsiTheme="minorEastAsia" w:cs="宋体"/>
          <w:color w:val="000000"/>
          <w:w w:val="104"/>
          <w:sz w:val="24"/>
          <w:szCs w:val="24"/>
        </w:rPr>
        <w:t>的疾病，</w:t>
      </w:r>
      <w:r w:rsidR="00EB75FA">
        <w:rPr>
          <w:rFonts w:asciiTheme="minorEastAsia" w:hAnsiTheme="minorEastAsia" w:cs="宋体" w:hint="eastAsia"/>
          <w:color w:val="000000"/>
          <w:w w:val="104"/>
          <w:sz w:val="24"/>
          <w:szCs w:val="24"/>
        </w:rPr>
        <w:t>必须</w:t>
      </w:r>
      <w:r w:rsidRPr="009E21F1">
        <w:rPr>
          <w:rFonts w:asciiTheme="minorEastAsia" w:hAnsiTheme="minorEastAsia" w:cs="宋体"/>
          <w:color w:val="000000"/>
          <w:w w:val="104"/>
          <w:sz w:val="24"/>
          <w:szCs w:val="24"/>
        </w:rPr>
        <w:t>估计心脏恢复的潜力。强烈建议在脱机阶段使用超声心动图和PACs进行监测。需要脱机的患者必须是稳定的，</w:t>
      </w:r>
      <w:r w:rsidR="00E858D8">
        <w:rPr>
          <w:rFonts w:asciiTheme="minorEastAsia" w:hAnsiTheme="minorEastAsia" w:cs="宋体" w:hint="eastAsia"/>
          <w:color w:val="000000"/>
          <w:w w:val="104"/>
          <w:sz w:val="24"/>
          <w:szCs w:val="24"/>
        </w:rPr>
        <w:t>无需</w:t>
      </w:r>
      <w:r w:rsidR="00E858D8">
        <w:rPr>
          <w:rFonts w:asciiTheme="minorEastAsia" w:hAnsiTheme="minorEastAsia" w:cs="宋体"/>
          <w:color w:val="000000"/>
          <w:w w:val="104"/>
          <w:sz w:val="24"/>
          <w:szCs w:val="24"/>
        </w:rPr>
        <w:t>使用心肌</w:t>
      </w:r>
      <w:r w:rsidRPr="009E21F1">
        <w:rPr>
          <w:rFonts w:asciiTheme="minorEastAsia" w:hAnsiTheme="minorEastAsia" w:cs="宋体"/>
          <w:color w:val="000000"/>
          <w:w w:val="104"/>
          <w:sz w:val="24"/>
          <w:szCs w:val="24"/>
        </w:rPr>
        <w:t>收缩</w:t>
      </w:r>
      <w:r w:rsidR="00E858D8">
        <w:rPr>
          <w:rFonts w:asciiTheme="minorEastAsia" w:hAnsiTheme="minorEastAsia" w:cs="宋体" w:hint="eastAsia"/>
          <w:color w:val="000000"/>
          <w:w w:val="104"/>
          <w:sz w:val="24"/>
          <w:szCs w:val="24"/>
        </w:rPr>
        <w:t>剂</w:t>
      </w:r>
      <w:r w:rsidRPr="009E21F1">
        <w:rPr>
          <w:rFonts w:asciiTheme="minorEastAsia" w:hAnsiTheme="minorEastAsia" w:cs="宋体"/>
          <w:color w:val="000000"/>
          <w:w w:val="104"/>
          <w:sz w:val="24"/>
          <w:szCs w:val="24"/>
        </w:rPr>
        <w:t>，并且必须从急性</w:t>
      </w:r>
      <w:r w:rsidR="0099622B">
        <w:rPr>
          <w:rFonts w:asciiTheme="minorEastAsia" w:hAnsiTheme="minorEastAsia" w:cs="宋体"/>
          <w:color w:val="000000"/>
          <w:w w:val="104"/>
          <w:sz w:val="24"/>
          <w:szCs w:val="24"/>
        </w:rPr>
        <w:t>终</w:t>
      </w:r>
      <w:r w:rsidRPr="009E21F1">
        <w:rPr>
          <w:rFonts w:asciiTheme="minorEastAsia" w:hAnsiTheme="minorEastAsia" w:cs="宋体"/>
          <w:color w:val="000000"/>
          <w:w w:val="104"/>
          <w:sz w:val="24"/>
          <w:szCs w:val="24"/>
        </w:rPr>
        <w:t>末器官损伤中恢复。在血流动力学稳定后出现持续左室功能障碍的</w:t>
      </w:r>
      <w:proofErr w:type="spellStart"/>
      <w:r w:rsidR="0099622B" w:rsidRPr="009E21F1">
        <w:rPr>
          <w:rFonts w:asciiTheme="minorEastAsia" w:hAnsiTheme="minorEastAsia" w:cs="宋体"/>
          <w:color w:val="000000"/>
          <w:w w:val="104"/>
          <w:sz w:val="24"/>
          <w:szCs w:val="24"/>
        </w:rPr>
        <w:t>Impella</w:t>
      </w:r>
      <w:proofErr w:type="spellEnd"/>
      <w:r w:rsidRPr="009E21F1">
        <w:rPr>
          <w:rFonts w:asciiTheme="minorEastAsia" w:hAnsiTheme="minorEastAsia" w:cs="宋体"/>
          <w:color w:val="000000"/>
          <w:w w:val="104"/>
          <w:sz w:val="24"/>
          <w:szCs w:val="24"/>
        </w:rPr>
        <w:t>支持患者，</w:t>
      </w:r>
      <w:r w:rsidRPr="009E21F1">
        <w:rPr>
          <w:rFonts w:asciiTheme="minorEastAsia" w:hAnsiTheme="minorEastAsia" w:cs="宋体"/>
          <w:color w:val="000000"/>
          <w:w w:val="104"/>
          <w:sz w:val="24"/>
          <w:szCs w:val="24"/>
        </w:rPr>
        <w:lastRenderedPageBreak/>
        <w:t>应考虑逐渐引入口服心衰药物(β -阻滞剂</w:t>
      </w:r>
      <w:r w:rsidR="00437A57" w:rsidRPr="009E21F1">
        <w:rPr>
          <w:rFonts w:asciiTheme="minorEastAsia" w:hAnsiTheme="minorEastAsia" w:cs="宋体"/>
          <w:color w:val="000000"/>
          <w:w w:val="104"/>
          <w:sz w:val="24"/>
          <w:szCs w:val="24"/>
        </w:rPr>
        <w:t>除</w:t>
      </w:r>
      <w:r w:rsidR="00437A57">
        <w:rPr>
          <w:rFonts w:asciiTheme="minorEastAsia" w:hAnsiTheme="minorEastAsia" w:cs="宋体" w:hint="eastAsia"/>
          <w:color w:val="000000"/>
          <w:w w:val="104"/>
          <w:sz w:val="24"/>
          <w:szCs w:val="24"/>
        </w:rPr>
        <w:t>外</w:t>
      </w:r>
      <w:r w:rsidRPr="009E21F1">
        <w:rPr>
          <w:rFonts w:asciiTheme="minorEastAsia" w:hAnsiTheme="minorEastAsia" w:cs="宋体"/>
          <w:color w:val="000000"/>
          <w:w w:val="104"/>
          <w:sz w:val="24"/>
          <w:szCs w:val="24"/>
        </w:rPr>
        <w:t>)。冠状动脉疾病和心脏瓣膜疾病</w:t>
      </w:r>
      <w:r w:rsidRPr="009E21F1">
        <w:rPr>
          <w:rFonts w:asciiTheme="minorEastAsia" w:hAnsiTheme="minorEastAsia" w:cs="宋体"/>
          <w:color w:val="000000"/>
          <w:w w:val="108"/>
          <w:sz w:val="24"/>
          <w:szCs w:val="24"/>
        </w:rPr>
        <w:t>应该在</w:t>
      </w:r>
      <w:r w:rsidR="005641D6">
        <w:rPr>
          <w:rFonts w:asciiTheme="minorEastAsia" w:hAnsiTheme="minorEastAsia" w:cs="宋体" w:hint="eastAsia"/>
          <w:color w:val="000000"/>
          <w:w w:val="108"/>
          <w:sz w:val="24"/>
          <w:szCs w:val="24"/>
        </w:rPr>
        <w:t>脱机</w:t>
      </w:r>
      <w:r w:rsidRPr="009E21F1">
        <w:rPr>
          <w:rFonts w:asciiTheme="minorEastAsia" w:hAnsiTheme="minorEastAsia" w:cs="宋体"/>
          <w:color w:val="000000"/>
          <w:w w:val="108"/>
          <w:sz w:val="24"/>
          <w:szCs w:val="24"/>
        </w:rPr>
        <w:t>前适当处理。如果由训练有素的医生、护士和物理治疗师组成的团队管理，腋窝</w:t>
      </w:r>
      <w:proofErr w:type="spellStart"/>
      <w:r w:rsidR="005641D6" w:rsidRPr="009E21F1">
        <w:rPr>
          <w:rFonts w:asciiTheme="minorEastAsia" w:hAnsiTheme="minorEastAsia" w:cs="宋体"/>
          <w:color w:val="000000"/>
          <w:w w:val="104"/>
          <w:sz w:val="24"/>
          <w:szCs w:val="24"/>
        </w:rPr>
        <w:t>Impella</w:t>
      </w:r>
      <w:proofErr w:type="spellEnd"/>
      <w:r w:rsidRPr="009E21F1">
        <w:rPr>
          <w:rFonts w:asciiTheme="minorEastAsia" w:hAnsiTheme="minorEastAsia" w:cs="宋体"/>
          <w:color w:val="000000"/>
          <w:w w:val="108"/>
          <w:sz w:val="24"/>
          <w:szCs w:val="24"/>
        </w:rPr>
        <w:t>患者的</w:t>
      </w:r>
      <w:r w:rsidR="005641D6">
        <w:rPr>
          <w:rFonts w:asciiTheme="minorEastAsia" w:hAnsiTheme="minorEastAsia" w:cs="宋体" w:hint="eastAsia"/>
          <w:color w:val="000000"/>
          <w:w w:val="108"/>
          <w:sz w:val="24"/>
          <w:szCs w:val="24"/>
        </w:rPr>
        <w:t>活动</w:t>
      </w:r>
      <w:r w:rsidRPr="009E21F1">
        <w:rPr>
          <w:rFonts w:asciiTheme="minorEastAsia" w:hAnsiTheme="minorEastAsia" w:cs="宋体"/>
          <w:color w:val="000000"/>
          <w:w w:val="108"/>
          <w:sz w:val="24"/>
          <w:szCs w:val="24"/>
        </w:rPr>
        <w:t>是安全和有益的。</w:t>
      </w:r>
    </w:p>
    <w:p w14:paraId="179BF7AA" w14:textId="77777777" w:rsidR="0076195E" w:rsidRPr="009E21F1" w:rsidRDefault="0076195E" w:rsidP="005E11FD">
      <w:pPr>
        <w:adjustRightInd w:val="0"/>
        <w:snapToGrid w:val="0"/>
        <w:spacing w:line="360" w:lineRule="auto"/>
        <w:ind w:right="960" w:firstLineChars="200" w:firstLine="480"/>
        <w:jc w:val="left"/>
        <w:rPr>
          <w:rFonts w:asciiTheme="minorEastAsia" w:hAnsiTheme="minorEastAsia"/>
          <w:sz w:val="24"/>
          <w:szCs w:val="24"/>
        </w:rPr>
      </w:pPr>
    </w:p>
    <w:p w14:paraId="5578F9EA" w14:textId="77777777" w:rsidR="0076195E" w:rsidRPr="009E21F1" w:rsidRDefault="0076195E" w:rsidP="005E11FD">
      <w:pPr>
        <w:adjustRightInd w:val="0"/>
        <w:snapToGrid w:val="0"/>
        <w:spacing w:line="360" w:lineRule="auto"/>
        <w:ind w:right="1120" w:firstLineChars="200" w:firstLine="480"/>
        <w:jc w:val="left"/>
        <w:rPr>
          <w:rFonts w:asciiTheme="minorEastAsia" w:hAnsiTheme="minorEastAsia"/>
          <w:sz w:val="24"/>
          <w:szCs w:val="24"/>
        </w:rPr>
      </w:pPr>
    </w:p>
    <w:p w14:paraId="1D1878F3" w14:textId="77777777" w:rsidR="00865B6E" w:rsidRPr="009E21F1" w:rsidRDefault="00865B6E" w:rsidP="005E11FD">
      <w:pPr>
        <w:adjustRightInd w:val="0"/>
        <w:snapToGrid w:val="0"/>
        <w:spacing w:line="360" w:lineRule="auto"/>
        <w:ind w:firstLineChars="200" w:firstLine="480"/>
        <w:jc w:val="left"/>
        <w:rPr>
          <w:rFonts w:asciiTheme="minorEastAsia" w:hAnsiTheme="minorEastAsia"/>
          <w:sz w:val="24"/>
          <w:szCs w:val="24"/>
        </w:rPr>
      </w:pPr>
    </w:p>
    <w:sectPr w:rsidR="00865B6E" w:rsidRPr="009E2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6AF"/>
    <w:rsid w:val="00056C26"/>
    <w:rsid w:val="00060E02"/>
    <w:rsid w:val="00066F8D"/>
    <w:rsid w:val="00071571"/>
    <w:rsid w:val="00072CFF"/>
    <w:rsid w:val="0007681D"/>
    <w:rsid w:val="00086498"/>
    <w:rsid w:val="00093BF3"/>
    <w:rsid w:val="000C0E2D"/>
    <w:rsid w:val="001704D8"/>
    <w:rsid w:val="00194C97"/>
    <w:rsid w:val="001B46AF"/>
    <w:rsid w:val="001C3509"/>
    <w:rsid w:val="001D4158"/>
    <w:rsid w:val="001D5348"/>
    <w:rsid w:val="001E36CF"/>
    <w:rsid w:val="002138A2"/>
    <w:rsid w:val="00221E1F"/>
    <w:rsid w:val="00230AEA"/>
    <w:rsid w:val="00247B30"/>
    <w:rsid w:val="00294CC2"/>
    <w:rsid w:val="002B4E26"/>
    <w:rsid w:val="002D5365"/>
    <w:rsid w:val="002F18BA"/>
    <w:rsid w:val="0033337E"/>
    <w:rsid w:val="00333F4F"/>
    <w:rsid w:val="00357214"/>
    <w:rsid w:val="003631EF"/>
    <w:rsid w:val="00376F0F"/>
    <w:rsid w:val="003841B4"/>
    <w:rsid w:val="003A5E93"/>
    <w:rsid w:val="003C147D"/>
    <w:rsid w:val="003E37B9"/>
    <w:rsid w:val="0042071E"/>
    <w:rsid w:val="00437A57"/>
    <w:rsid w:val="00444725"/>
    <w:rsid w:val="00464B6B"/>
    <w:rsid w:val="004A056C"/>
    <w:rsid w:val="004C5838"/>
    <w:rsid w:val="00517C24"/>
    <w:rsid w:val="00561737"/>
    <w:rsid w:val="005641D6"/>
    <w:rsid w:val="0058689E"/>
    <w:rsid w:val="005B1CB5"/>
    <w:rsid w:val="005E11FD"/>
    <w:rsid w:val="00612CA7"/>
    <w:rsid w:val="0061658D"/>
    <w:rsid w:val="00632C48"/>
    <w:rsid w:val="006623DF"/>
    <w:rsid w:val="006929B1"/>
    <w:rsid w:val="006C01FD"/>
    <w:rsid w:val="006E3626"/>
    <w:rsid w:val="006F48FE"/>
    <w:rsid w:val="00705F9D"/>
    <w:rsid w:val="0076195E"/>
    <w:rsid w:val="007D1082"/>
    <w:rsid w:val="007D6D5E"/>
    <w:rsid w:val="007E319A"/>
    <w:rsid w:val="007E4D29"/>
    <w:rsid w:val="00825957"/>
    <w:rsid w:val="00826722"/>
    <w:rsid w:val="00855AEE"/>
    <w:rsid w:val="00865B6E"/>
    <w:rsid w:val="008878CD"/>
    <w:rsid w:val="008A5688"/>
    <w:rsid w:val="008A59B6"/>
    <w:rsid w:val="008C4A65"/>
    <w:rsid w:val="008E5126"/>
    <w:rsid w:val="009022CC"/>
    <w:rsid w:val="009038CD"/>
    <w:rsid w:val="00910704"/>
    <w:rsid w:val="009316A1"/>
    <w:rsid w:val="00951C3C"/>
    <w:rsid w:val="0099387C"/>
    <w:rsid w:val="0099622B"/>
    <w:rsid w:val="009A1EAF"/>
    <w:rsid w:val="009E21F1"/>
    <w:rsid w:val="009E380F"/>
    <w:rsid w:val="00A14154"/>
    <w:rsid w:val="00A24225"/>
    <w:rsid w:val="00A55119"/>
    <w:rsid w:val="00A711F0"/>
    <w:rsid w:val="00A82A92"/>
    <w:rsid w:val="00AD2A59"/>
    <w:rsid w:val="00AD6896"/>
    <w:rsid w:val="00AE5D55"/>
    <w:rsid w:val="00AE65A4"/>
    <w:rsid w:val="00B256D6"/>
    <w:rsid w:val="00B479F1"/>
    <w:rsid w:val="00B63947"/>
    <w:rsid w:val="00B76060"/>
    <w:rsid w:val="00B9625C"/>
    <w:rsid w:val="00BA3489"/>
    <w:rsid w:val="00BB2508"/>
    <w:rsid w:val="00BB5C52"/>
    <w:rsid w:val="00BC557C"/>
    <w:rsid w:val="00BD3484"/>
    <w:rsid w:val="00BD447F"/>
    <w:rsid w:val="00C06B6E"/>
    <w:rsid w:val="00C9618C"/>
    <w:rsid w:val="00CB7F6E"/>
    <w:rsid w:val="00CE0FD7"/>
    <w:rsid w:val="00D626C8"/>
    <w:rsid w:val="00DA7612"/>
    <w:rsid w:val="00E15539"/>
    <w:rsid w:val="00E249EE"/>
    <w:rsid w:val="00E5456C"/>
    <w:rsid w:val="00E858D8"/>
    <w:rsid w:val="00EB75FA"/>
    <w:rsid w:val="00EE1534"/>
    <w:rsid w:val="00F351EE"/>
    <w:rsid w:val="00F7733C"/>
    <w:rsid w:val="00FA61A9"/>
    <w:rsid w:val="00FF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94A0"/>
  <w15:docId w15:val="{D4547292-A1FC-48E4-923D-72C768DC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F6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7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周 荣华</cp:lastModifiedBy>
  <cp:revision>6</cp:revision>
  <dcterms:created xsi:type="dcterms:W3CDTF">2021-04-16T19:37:00Z</dcterms:created>
  <dcterms:modified xsi:type="dcterms:W3CDTF">2021-06-12T17:51:00Z</dcterms:modified>
</cp:coreProperties>
</file>