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34071" w14:textId="7297A94E" w:rsidR="00FF3ACF" w:rsidRDefault="00382751" w:rsidP="002304ED">
      <w:pPr>
        <w:spacing w:line="360" w:lineRule="auto"/>
        <w:jc w:val="center"/>
        <w:rPr>
          <w:b/>
          <w:bCs/>
          <w:sz w:val="30"/>
          <w:szCs w:val="30"/>
        </w:rPr>
      </w:pPr>
      <w:r w:rsidRPr="002304ED">
        <w:rPr>
          <w:rFonts w:hint="eastAsia"/>
          <w:b/>
          <w:bCs/>
          <w:sz w:val="30"/>
          <w:szCs w:val="30"/>
        </w:rPr>
        <w:t>2021 ELSO</w:t>
      </w:r>
      <w:r w:rsidR="007673BA">
        <w:rPr>
          <w:rFonts w:hint="eastAsia"/>
          <w:b/>
          <w:bCs/>
          <w:sz w:val="30"/>
          <w:szCs w:val="30"/>
        </w:rPr>
        <w:t>现行</w:t>
      </w:r>
      <w:r w:rsidRPr="002304ED">
        <w:rPr>
          <w:rFonts w:hint="eastAsia"/>
          <w:b/>
          <w:bCs/>
          <w:sz w:val="30"/>
          <w:szCs w:val="30"/>
        </w:rPr>
        <w:t>指南：成人心脏病患者</w:t>
      </w:r>
      <w:r w:rsidR="00A2727A">
        <w:rPr>
          <w:rFonts w:hint="eastAsia"/>
          <w:b/>
          <w:bCs/>
          <w:sz w:val="30"/>
          <w:szCs w:val="30"/>
        </w:rPr>
        <w:t>V</w:t>
      </w:r>
      <w:r w:rsidR="00A2727A">
        <w:rPr>
          <w:b/>
          <w:bCs/>
          <w:sz w:val="30"/>
          <w:szCs w:val="30"/>
        </w:rPr>
        <w:t>A ECMO</w:t>
      </w:r>
      <w:r w:rsidR="00A2727A" w:rsidRPr="002304ED" w:rsidDel="00A2727A">
        <w:rPr>
          <w:rFonts w:hint="eastAsia"/>
          <w:b/>
          <w:bCs/>
          <w:sz w:val="30"/>
          <w:szCs w:val="30"/>
        </w:rPr>
        <w:t xml:space="preserve"> </w:t>
      </w:r>
    </w:p>
    <w:p w14:paraId="7138B9B9" w14:textId="37054CA0" w:rsidR="002304ED" w:rsidRPr="006B3496" w:rsidRDefault="002304ED" w:rsidP="00A2727A">
      <w:pPr>
        <w:spacing w:line="360" w:lineRule="auto"/>
        <w:rPr>
          <w:rFonts w:ascii="Times New Roman" w:hAnsi="Times New Roman" w:cs="Times New Roman"/>
          <w:sz w:val="24"/>
        </w:rPr>
      </w:pPr>
      <w:r w:rsidRPr="006B3496">
        <w:rPr>
          <w:rFonts w:ascii="Times New Roman" w:hAnsi="Times New Roman" w:cs="Times New Roman" w:hint="eastAsia"/>
          <w:sz w:val="24"/>
        </w:rPr>
        <w:t>翻译：李</w:t>
      </w:r>
      <w:r w:rsidRPr="006B3496">
        <w:rPr>
          <w:rFonts w:ascii="Times New Roman" w:hAnsi="Times New Roman" w:cs="Times New Roman"/>
          <w:sz w:val="24"/>
        </w:rPr>
        <w:t xml:space="preserve">  </w:t>
      </w:r>
      <w:r w:rsidRPr="006B3496">
        <w:rPr>
          <w:rFonts w:ascii="Times New Roman" w:hAnsi="Times New Roman" w:cs="Times New Roman" w:hint="eastAsia"/>
          <w:sz w:val="24"/>
        </w:rPr>
        <w:t>丹</w:t>
      </w:r>
      <w:r w:rsidRPr="006B3496">
        <w:rPr>
          <w:rFonts w:ascii="Times New Roman" w:hAnsi="Times New Roman" w:cs="Times New Roman"/>
          <w:sz w:val="24"/>
        </w:rPr>
        <w:t xml:space="preserve">  </w:t>
      </w:r>
      <w:r w:rsidRPr="006B3496">
        <w:rPr>
          <w:rFonts w:ascii="Times New Roman" w:hAnsi="Times New Roman" w:cs="Times New Roman" w:hint="eastAsia"/>
          <w:sz w:val="24"/>
        </w:rPr>
        <w:t>吉林大学第二医院</w:t>
      </w:r>
    </w:p>
    <w:p w14:paraId="749E61B5" w14:textId="61595D9B" w:rsidR="002304ED" w:rsidRDefault="002304ED" w:rsidP="002304ED">
      <w:pPr>
        <w:spacing w:line="360" w:lineRule="auto"/>
        <w:rPr>
          <w:rFonts w:ascii="Times New Roman" w:hAnsi="Times New Roman" w:cs="Times New Roman"/>
          <w:sz w:val="24"/>
        </w:rPr>
      </w:pPr>
      <w:r w:rsidRPr="006B3496">
        <w:rPr>
          <w:rFonts w:ascii="Times New Roman" w:hAnsi="Times New Roman" w:cs="Times New Roman" w:hint="eastAsia"/>
          <w:sz w:val="24"/>
        </w:rPr>
        <w:t>审校：周荣华</w:t>
      </w:r>
      <w:r w:rsidRPr="006B3496">
        <w:rPr>
          <w:rFonts w:ascii="Times New Roman" w:hAnsi="Times New Roman" w:cs="Times New Roman"/>
          <w:sz w:val="24"/>
        </w:rPr>
        <w:t xml:space="preserve">  </w:t>
      </w:r>
      <w:r w:rsidRPr="006B3496">
        <w:rPr>
          <w:rFonts w:ascii="Times New Roman" w:hAnsi="Times New Roman" w:cs="Times New Roman" w:hint="eastAsia"/>
          <w:sz w:val="24"/>
        </w:rPr>
        <w:t>四川大学华西医院</w:t>
      </w:r>
    </w:p>
    <w:p w14:paraId="3C68E816" w14:textId="77777777" w:rsidR="002304ED" w:rsidRPr="00A2727A" w:rsidRDefault="002304ED" w:rsidP="002304ED">
      <w:pPr>
        <w:spacing w:line="360" w:lineRule="auto"/>
        <w:rPr>
          <w:rFonts w:ascii="Times New Roman" w:hAnsi="Times New Roman" w:cs="Times New Roman"/>
          <w:sz w:val="24"/>
        </w:rPr>
      </w:pPr>
    </w:p>
    <w:p w14:paraId="07FC1CE6" w14:textId="0937DEDB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在过去的十年中，体外</w:t>
      </w:r>
      <w:r>
        <w:rPr>
          <w:rFonts w:ascii="Times New Roman" w:hAnsi="Times New Roman" w:cs="Times New Roman" w:hint="eastAsia"/>
          <w:sz w:val="24"/>
        </w:rPr>
        <w:t>膜肺</w:t>
      </w:r>
      <w:r>
        <w:rPr>
          <w:rFonts w:ascii="Times New Roman" w:hAnsi="Times New Roman" w:cs="Times New Roman"/>
          <w:sz w:val="24"/>
        </w:rPr>
        <w:t>氧合（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）的使用呈指数增长，从</w:t>
      </w:r>
      <w:r>
        <w:rPr>
          <w:rFonts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</w:rPr>
        <w:t>年前美国每年约</w:t>
      </w:r>
      <w:r>
        <w:rPr>
          <w:rFonts w:ascii="Times New Roman" w:hAnsi="Times New Roman" w:cs="Times New Roman"/>
          <w:sz w:val="24"/>
        </w:rPr>
        <w:t>30-40</w:t>
      </w:r>
      <w:r>
        <w:rPr>
          <w:rFonts w:ascii="Times New Roman" w:hAnsi="Times New Roman" w:cs="Times New Roman"/>
          <w:sz w:val="24"/>
        </w:rPr>
        <w:t>名患者到目前每年超过</w:t>
      </w:r>
      <w:r>
        <w:rPr>
          <w:rFonts w:ascii="Times New Roman" w:hAnsi="Times New Roman" w:cs="Times New Roman"/>
          <w:sz w:val="24"/>
        </w:rPr>
        <w:t>2000</w:t>
      </w:r>
      <w:r>
        <w:rPr>
          <w:rFonts w:ascii="Times New Roman" w:hAnsi="Times New Roman" w:cs="Times New Roman"/>
          <w:sz w:val="24"/>
        </w:rPr>
        <w:t>名患者，而且</w:t>
      </w:r>
      <w:r>
        <w:rPr>
          <w:rFonts w:ascii="Times New Roman" w:hAnsi="Times New Roman" w:cs="Times New Roman" w:hint="eastAsia"/>
          <w:sz w:val="24"/>
        </w:rPr>
        <w:t>数量</w:t>
      </w:r>
      <w:r>
        <w:rPr>
          <w:rFonts w:ascii="Times New Roman" w:hAnsi="Times New Roman" w:cs="Times New Roman"/>
          <w:sz w:val="24"/>
        </w:rPr>
        <w:t>还在上升。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 w:hint="eastAsia"/>
          <w:sz w:val="24"/>
        </w:rPr>
        <w:t>使用的增加</w:t>
      </w:r>
      <w:r>
        <w:rPr>
          <w:rFonts w:ascii="Times New Roman" w:hAnsi="Times New Roman" w:cs="Times New Roman"/>
          <w:sz w:val="24"/>
        </w:rPr>
        <w:t>得益于</w:t>
      </w:r>
      <w:r>
        <w:rPr>
          <w:rFonts w:ascii="Times New Roman" w:hAnsi="Times New Roman" w:cs="Times New Roman" w:hint="eastAsia"/>
          <w:sz w:val="24"/>
        </w:rPr>
        <w:t>插</w:t>
      </w:r>
      <w:r>
        <w:rPr>
          <w:rFonts w:ascii="Times New Roman" w:hAnsi="Times New Roman" w:cs="Times New Roman"/>
          <w:sz w:val="24"/>
        </w:rPr>
        <w:t>管技术的</w:t>
      </w:r>
      <w:r>
        <w:rPr>
          <w:rFonts w:ascii="Times New Roman" w:hAnsi="Times New Roman" w:cs="Times New Roman" w:hint="eastAsia"/>
          <w:sz w:val="24"/>
        </w:rPr>
        <w:t>改进、</w:t>
      </w:r>
      <w:r>
        <w:rPr>
          <w:rFonts w:ascii="Times New Roman" w:hAnsi="Times New Roman" w:cs="Times New Roman"/>
          <w:sz w:val="24"/>
        </w:rPr>
        <w:t>包括经皮途径，以及泵、氧合器和</w:t>
      </w:r>
      <w:r>
        <w:rPr>
          <w:rFonts w:ascii="Times New Roman" w:hAnsi="Times New Roman" w:cs="Times New Roman" w:hint="eastAsia"/>
          <w:sz w:val="24"/>
        </w:rPr>
        <w:t>导管技术</w:t>
      </w:r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 w:hint="eastAsia"/>
          <w:sz w:val="24"/>
        </w:rPr>
        <w:t>进展</w:t>
      </w:r>
      <w:r>
        <w:rPr>
          <w:rFonts w:ascii="Times New Roman" w:hAnsi="Times New Roman" w:cs="Times New Roman"/>
          <w:sz w:val="24"/>
        </w:rPr>
        <w:t>。</w:t>
      </w:r>
      <w:r>
        <w:rPr>
          <w:rFonts w:ascii="Times New Roman" w:hAnsi="Times New Roman" w:cs="Times New Roman" w:hint="eastAsia"/>
          <w:sz w:val="24"/>
        </w:rPr>
        <w:t>然而</w:t>
      </w:r>
      <w:r>
        <w:rPr>
          <w:rFonts w:ascii="Times New Roman" w:hAnsi="Times New Roman" w:cs="Times New Roman"/>
          <w:sz w:val="24"/>
        </w:rPr>
        <w:t>尽管有这些</w:t>
      </w:r>
      <w:r>
        <w:rPr>
          <w:rFonts w:ascii="Times New Roman" w:hAnsi="Times New Roman" w:cs="Times New Roman" w:hint="eastAsia"/>
          <w:sz w:val="24"/>
        </w:rPr>
        <w:t>优势</w:t>
      </w:r>
      <w:r>
        <w:rPr>
          <w:rFonts w:ascii="Times New Roman" w:hAnsi="Times New Roman" w:cs="Times New Roman"/>
          <w:sz w:val="24"/>
        </w:rPr>
        <w:t>，如何选择</w:t>
      </w:r>
      <w:r w:rsidRPr="00E449EE">
        <w:rPr>
          <w:rFonts w:ascii="Times New Roman" w:hAnsi="Times New Roman" w:cs="Times New Roman"/>
          <w:sz w:val="24"/>
        </w:rPr>
        <w:t>合适的</w:t>
      </w:r>
      <w:r>
        <w:rPr>
          <w:rFonts w:ascii="Times New Roman" w:hAnsi="Times New Roman" w:cs="Times New Roman"/>
          <w:sz w:val="24"/>
        </w:rPr>
        <w:t>患者</w:t>
      </w:r>
      <w:r>
        <w:rPr>
          <w:rFonts w:ascii="Times New Roman" w:hAnsi="Times New Roman" w:cs="Times New Roman" w:hint="eastAsia"/>
          <w:sz w:val="24"/>
        </w:rPr>
        <w:t>及其</w:t>
      </w:r>
      <w:r>
        <w:rPr>
          <w:rFonts w:ascii="Times New Roman" w:hAnsi="Times New Roman" w:cs="Times New Roman"/>
          <w:sz w:val="24"/>
        </w:rPr>
        <w:t>日常</w:t>
      </w:r>
      <w:r w:rsidR="00623A6E">
        <w:rPr>
          <w:rFonts w:ascii="Times New Roman" w:hAnsi="Times New Roman" w:cs="Times New Roman" w:hint="eastAsia"/>
          <w:sz w:val="24"/>
        </w:rPr>
        <w:t>管</w:t>
      </w:r>
      <w:r>
        <w:rPr>
          <w:rFonts w:ascii="Times New Roman" w:hAnsi="Times New Roman" w:cs="Times New Roman" w:hint="eastAsia"/>
          <w:sz w:val="24"/>
        </w:rPr>
        <w:t>理仍</w:t>
      </w:r>
      <w:r>
        <w:rPr>
          <w:rFonts w:ascii="Times New Roman" w:hAnsi="Times New Roman" w:cs="Times New Roman"/>
          <w:sz w:val="24"/>
        </w:rPr>
        <w:t>极具挑战性。下面</w:t>
      </w:r>
      <w:r>
        <w:rPr>
          <w:rFonts w:ascii="Times New Roman" w:hAnsi="Times New Roman" w:cs="Times New Roman" w:hint="eastAsia"/>
          <w:sz w:val="24"/>
        </w:rPr>
        <w:t>就</w:t>
      </w:r>
      <w:r>
        <w:rPr>
          <w:rFonts w:ascii="Times New Roman" w:hAnsi="Times New Roman" w:cs="Times New Roman"/>
          <w:sz w:val="24"/>
        </w:rPr>
        <w:t>成年心脏病患者（</w:t>
      </w:r>
      <w:r>
        <w:rPr>
          <w:rFonts w:ascii="Times New Roman" w:hAnsi="Times New Roman" w:cs="Times New Roman"/>
          <w:sz w:val="24"/>
        </w:rPr>
        <w:t>VA</w:t>
      </w:r>
      <w:r>
        <w:rPr>
          <w:rFonts w:ascii="Times New Roman" w:hAnsi="Times New Roman" w:cs="Times New Roman"/>
          <w:sz w:val="24"/>
        </w:rPr>
        <w:t>）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的适应症、应用</w:t>
      </w:r>
      <w:r w:rsidR="00D63265">
        <w:rPr>
          <w:rFonts w:ascii="Times New Roman" w:hAnsi="Times New Roman" w:cs="Times New Roman" w:hint="eastAsia"/>
          <w:sz w:val="24"/>
        </w:rPr>
        <w:t>模</w:t>
      </w:r>
      <w:r>
        <w:rPr>
          <w:rFonts w:ascii="Times New Roman" w:hAnsi="Times New Roman" w:cs="Times New Roman"/>
          <w:sz w:val="24"/>
        </w:rPr>
        <w:t>式、</w:t>
      </w:r>
      <w:r w:rsidR="00D63265">
        <w:rPr>
          <w:rFonts w:ascii="Times New Roman" w:hAnsi="Times New Roman" w:cs="Times New Roman" w:hint="eastAsia"/>
          <w:sz w:val="24"/>
        </w:rPr>
        <w:t>临床治疗的</w:t>
      </w:r>
      <w:r>
        <w:rPr>
          <w:rFonts w:ascii="Times New Roman" w:hAnsi="Times New Roman" w:cs="Times New Roman"/>
          <w:sz w:val="24"/>
        </w:rPr>
        <w:t>生理</w:t>
      </w:r>
      <w:r>
        <w:rPr>
          <w:rFonts w:ascii="Times New Roman" w:hAnsi="Times New Roman" w:cs="Times New Roman" w:hint="eastAsia"/>
          <w:sz w:val="24"/>
        </w:rPr>
        <w:t>学</w:t>
      </w:r>
      <w:r>
        <w:rPr>
          <w:rFonts w:ascii="Times New Roman" w:hAnsi="Times New Roman" w:cs="Times New Roman"/>
          <w:sz w:val="24"/>
        </w:rPr>
        <w:t>基础</w:t>
      </w:r>
      <w:r w:rsidR="00D63265"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/>
          <w:sz w:val="24"/>
        </w:rPr>
        <w:t>并发症的评估和治疗</w:t>
      </w:r>
      <w:r w:rsidR="00D63265">
        <w:rPr>
          <w:rFonts w:ascii="Times New Roman" w:hAnsi="Times New Roman" w:cs="Times New Roman"/>
          <w:sz w:val="24"/>
        </w:rPr>
        <w:t>以及</w:t>
      </w:r>
      <w:r>
        <w:rPr>
          <w:rFonts w:ascii="Times New Roman" w:hAnsi="Times New Roman" w:cs="Times New Roman"/>
          <w:sz w:val="24"/>
        </w:rPr>
        <w:t>伦理和组织问题</w:t>
      </w:r>
      <w:r>
        <w:rPr>
          <w:rFonts w:ascii="Times New Roman" w:hAnsi="Times New Roman" w:cs="Times New Roman" w:hint="eastAsia"/>
          <w:sz w:val="24"/>
        </w:rPr>
        <w:t>，进行深入</w:t>
      </w:r>
      <w:r>
        <w:rPr>
          <w:rFonts w:ascii="Times New Roman" w:hAnsi="Times New Roman" w:cs="Times New Roman"/>
          <w:sz w:val="24"/>
        </w:rPr>
        <w:t>讨论。</w:t>
      </w:r>
    </w:p>
    <w:p w14:paraId="6DED61F8" w14:textId="77777777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体外生命支持组织（</w:t>
      </w:r>
      <w:r>
        <w:rPr>
          <w:rFonts w:ascii="Times New Roman" w:hAnsi="Times New Roman" w:cs="Times New Roman"/>
          <w:sz w:val="24"/>
        </w:rPr>
        <w:t>ELSO</w:t>
      </w:r>
      <w:r>
        <w:rPr>
          <w:rFonts w:ascii="Times New Roman" w:hAnsi="Times New Roman" w:cs="Times New Roman"/>
          <w:sz w:val="24"/>
        </w:rPr>
        <w:t>）第</w:t>
      </w:r>
      <w:r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版红</w:t>
      </w:r>
      <w:r>
        <w:rPr>
          <w:rFonts w:ascii="Times New Roman" w:hAnsi="Times New Roman" w:cs="Times New Roman" w:hint="eastAsia"/>
          <w:sz w:val="24"/>
        </w:rPr>
        <w:t>宝</w:t>
      </w:r>
      <w:r>
        <w:rPr>
          <w:rFonts w:ascii="Times New Roman" w:hAnsi="Times New Roman" w:cs="Times New Roman"/>
          <w:sz w:val="24"/>
        </w:rPr>
        <w:t>书提供了更深入的</w:t>
      </w:r>
      <w:r>
        <w:rPr>
          <w:rFonts w:ascii="Times New Roman" w:hAnsi="Times New Roman" w:cs="Times New Roman" w:hint="eastAsia"/>
          <w:sz w:val="24"/>
        </w:rPr>
        <w:t>资料</w:t>
      </w:r>
      <w:r>
        <w:rPr>
          <w:rFonts w:ascii="Times New Roman" w:hAnsi="Times New Roman" w:cs="Times New Roman"/>
          <w:sz w:val="24"/>
        </w:rPr>
        <w:t>和信息</w:t>
      </w:r>
      <w:r>
        <w:rPr>
          <w:rFonts w:ascii="Times New Roman" w:hAnsi="Times New Roman" w:cs="Times New Roman" w:hint="eastAsia"/>
          <w:sz w:val="24"/>
        </w:rPr>
        <w:t>，而且</w:t>
      </w:r>
      <w:r>
        <w:rPr>
          <w:rFonts w:ascii="Times New Roman" w:hAnsi="Times New Roman" w:cs="Times New Roman" w:hint="eastAsia"/>
          <w:sz w:val="24"/>
        </w:rPr>
        <w:t>ELSO</w:t>
      </w:r>
      <w:r>
        <w:rPr>
          <w:rFonts w:ascii="Times New Roman" w:hAnsi="Times New Roman" w:cs="Times New Roman"/>
          <w:sz w:val="24"/>
        </w:rPr>
        <w:t>关于</w:t>
      </w:r>
      <w:r>
        <w:rPr>
          <w:rFonts w:ascii="Times New Roman" w:hAnsi="Times New Roman" w:cs="Times New Roman" w:hint="eastAsia"/>
          <w:sz w:val="24"/>
        </w:rPr>
        <w:t>体外生命支持（</w:t>
      </w:r>
      <w:r>
        <w:rPr>
          <w:rFonts w:ascii="Times New Roman" w:hAnsi="Times New Roman" w:cs="Times New Roman" w:hint="eastAsia"/>
          <w:sz w:val="24"/>
        </w:rPr>
        <w:t>ECLS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/>
          <w:sz w:val="24"/>
        </w:rPr>
        <w:t>和</w:t>
      </w:r>
      <w:r w:rsidR="00623A6E">
        <w:rPr>
          <w:rFonts w:ascii="Times New Roman" w:hAnsi="Times New Roman" w:cs="Times New Roman" w:hint="eastAsia"/>
          <w:sz w:val="24"/>
        </w:rPr>
        <w:t>插管</w:t>
      </w:r>
      <w:r>
        <w:rPr>
          <w:rFonts w:ascii="Times New Roman" w:hAnsi="Times New Roman" w:cs="Times New Roman" w:hint="eastAsia"/>
          <w:sz w:val="24"/>
        </w:rPr>
        <w:t>术语</w:t>
      </w:r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 w:hint="eastAsia"/>
          <w:sz w:val="24"/>
        </w:rPr>
        <w:t>最新</w:t>
      </w:r>
      <w:r>
        <w:rPr>
          <w:rFonts w:ascii="Times New Roman" w:hAnsi="Times New Roman" w:cs="Times New Roman"/>
          <w:sz w:val="24"/>
        </w:rPr>
        <w:t>指示</w:t>
      </w:r>
      <w:r>
        <w:rPr>
          <w:rFonts w:ascii="Times New Roman" w:hAnsi="Times New Roman" w:cs="Times New Roman" w:hint="eastAsia"/>
          <w:sz w:val="24"/>
        </w:rPr>
        <w:t>也体现在</w:t>
      </w:r>
      <w:r>
        <w:rPr>
          <w:rFonts w:ascii="Times New Roman" w:hAnsi="Times New Roman" w:cs="Times New Roman"/>
          <w:sz w:val="24"/>
        </w:rPr>
        <w:t>本指南</w:t>
      </w:r>
      <w:r>
        <w:rPr>
          <w:rFonts w:ascii="Times New Roman" w:hAnsi="Times New Roman" w:cs="Times New Roman" w:hint="eastAsia"/>
          <w:sz w:val="24"/>
        </w:rPr>
        <w:t>中</w:t>
      </w:r>
      <w:r>
        <w:rPr>
          <w:rFonts w:ascii="Times New Roman" w:hAnsi="Times New Roman" w:cs="Times New Roman"/>
          <w:sz w:val="24"/>
        </w:rPr>
        <w:t>。</w:t>
      </w:r>
    </w:p>
    <w:p w14:paraId="46D44CB2" w14:textId="77777777" w:rsidR="00FF3ACF" w:rsidRDefault="00FF3ACF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</w:p>
    <w:p w14:paraId="5D89897F" w14:textId="26F039BC" w:rsidR="00492E92" w:rsidRPr="006B3496" w:rsidRDefault="00382751" w:rsidP="002601EB">
      <w:pPr>
        <w:spacing w:line="360" w:lineRule="auto"/>
        <w:ind w:firstLineChars="200" w:firstLine="5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496">
        <w:rPr>
          <w:rFonts w:ascii="Times New Roman" w:hAnsi="Times New Roman" w:cs="Times New Roman" w:hint="eastAsia"/>
          <w:b/>
          <w:bCs/>
          <w:sz w:val="28"/>
          <w:szCs w:val="28"/>
        </w:rPr>
        <w:t>成人急性心</w:t>
      </w:r>
      <w:r w:rsidR="00A125E9">
        <w:rPr>
          <w:rFonts w:ascii="Times New Roman" w:hAnsi="Times New Roman" w:cs="Times New Roman" w:hint="eastAsia"/>
          <w:b/>
          <w:bCs/>
          <w:sz w:val="28"/>
          <w:szCs w:val="28"/>
        </w:rPr>
        <w:t>力</w:t>
      </w:r>
      <w:r w:rsidRPr="006B3496">
        <w:rPr>
          <w:rFonts w:ascii="Times New Roman" w:hAnsi="Times New Roman" w:cs="Times New Roman" w:hint="eastAsia"/>
          <w:b/>
          <w:bCs/>
          <w:sz w:val="28"/>
          <w:szCs w:val="28"/>
        </w:rPr>
        <w:t>衰</w:t>
      </w:r>
      <w:r w:rsidR="00A125E9">
        <w:rPr>
          <w:rFonts w:ascii="Times New Roman" w:hAnsi="Times New Roman" w:cs="Times New Roman" w:hint="eastAsia"/>
          <w:b/>
          <w:bCs/>
          <w:sz w:val="28"/>
          <w:szCs w:val="28"/>
        </w:rPr>
        <w:t>竭的</w:t>
      </w:r>
      <w:r w:rsidRPr="006B3496">
        <w:rPr>
          <w:rFonts w:ascii="Times New Roman" w:hAnsi="Times New Roman" w:cs="Times New Roman"/>
          <w:b/>
          <w:bCs/>
          <w:sz w:val="28"/>
          <w:szCs w:val="28"/>
        </w:rPr>
        <w:t>VA ECMO</w:t>
      </w:r>
      <w:r w:rsidR="00A125E9">
        <w:rPr>
          <w:rFonts w:ascii="Times New Roman" w:hAnsi="Times New Roman" w:cs="Times New Roman" w:hint="eastAsia"/>
          <w:b/>
          <w:bCs/>
          <w:sz w:val="28"/>
          <w:szCs w:val="28"/>
        </w:rPr>
        <w:t>治疗</w:t>
      </w:r>
      <w:r w:rsidRPr="006B3496">
        <w:rPr>
          <w:rFonts w:ascii="Times New Roman" w:hAnsi="Times New Roman" w:cs="Times New Roman" w:hint="eastAsia"/>
          <w:b/>
          <w:bCs/>
          <w:sz w:val="28"/>
          <w:szCs w:val="28"/>
        </w:rPr>
        <w:t>决策</w:t>
      </w:r>
    </w:p>
    <w:p w14:paraId="64EBEC5C" w14:textId="1CB530C2" w:rsidR="00FF3ACF" w:rsidRDefault="00382751" w:rsidP="006B3496">
      <w:pPr>
        <w:spacing w:line="360" w:lineRule="auto"/>
        <w:ind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作为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 w:hint="eastAsia"/>
          <w:sz w:val="24"/>
        </w:rPr>
        <w:t>决策前的</w:t>
      </w:r>
      <w:r w:rsidR="009319E7">
        <w:rPr>
          <w:rFonts w:ascii="Times New Roman" w:hAnsi="Times New Roman" w:cs="Times New Roman" w:hint="eastAsia"/>
          <w:sz w:val="24"/>
        </w:rPr>
        <w:t>桥接</w:t>
      </w:r>
      <w:r>
        <w:rPr>
          <w:rFonts w:ascii="Times New Roman" w:hAnsi="Times New Roman" w:cs="Times New Roman"/>
          <w:sz w:val="24"/>
        </w:rPr>
        <w:t>”</w:t>
      </w:r>
      <w:r w:rsidR="009319E7"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可以支持患者数天或数周，包括心功能恢复后</w:t>
      </w:r>
      <w:r>
        <w:rPr>
          <w:rFonts w:ascii="Times New Roman" w:hAnsi="Times New Roman" w:cs="Times New Roman" w:hint="eastAsia"/>
          <w:sz w:val="24"/>
        </w:rPr>
        <w:t>撤离</w:t>
      </w:r>
      <w:r>
        <w:rPr>
          <w:rFonts w:ascii="Times New Roman" w:hAnsi="Times New Roman" w:cs="Times New Roman"/>
          <w:sz w:val="24"/>
        </w:rPr>
        <w:t>、</w:t>
      </w:r>
      <w:r>
        <w:rPr>
          <w:rFonts w:ascii="Times New Roman" w:hAnsi="Times New Roman" w:cs="Times New Roman" w:hint="eastAsia"/>
          <w:sz w:val="24"/>
        </w:rPr>
        <w:t>心脏</w:t>
      </w:r>
      <w:r>
        <w:rPr>
          <w:rFonts w:ascii="Times New Roman" w:hAnsi="Times New Roman" w:cs="Times New Roman"/>
          <w:sz w:val="24"/>
        </w:rPr>
        <w:t>移植、长期</w:t>
      </w:r>
      <w:bookmarkStart w:id="0" w:name="OLE_LINK2"/>
      <w:r>
        <w:rPr>
          <w:rFonts w:ascii="Times New Roman" w:hAnsi="Times New Roman" w:cs="Times New Roman"/>
          <w:sz w:val="24"/>
        </w:rPr>
        <w:t>机械循环支持</w:t>
      </w:r>
      <w:bookmarkEnd w:id="0"/>
      <w:r>
        <w:rPr>
          <w:rFonts w:ascii="Times New Roman" w:hAnsi="Times New Roman" w:cs="Times New Roman"/>
          <w:sz w:val="24"/>
        </w:rPr>
        <w:t>（</w:t>
      </w:r>
      <w:r>
        <w:rPr>
          <w:rFonts w:ascii="Times New Roman" w:hAnsi="Times New Roman" w:cs="Times New Roman"/>
          <w:sz w:val="24"/>
        </w:rPr>
        <w:t>MCS</w:t>
      </w:r>
      <w:r>
        <w:rPr>
          <w:rFonts w:ascii="Times New Roman" w:hAnsi="Times New Roman" w:cs="Times New Roman"/>
          <w:sz w:val="24"/>
        </w:rPr>
        <w:t>）以及</w:t>
      </w:r>
      <w:r>
        <w:rPr>
          <w:rFonts w:ascii="Times New Roman" w:hAnsi="Times New Roman" w:cs="Times New Roman" w:hint="eastAsia"/>
          <w:sz w:val="24"/>
        </w:rPr>
        <w:t>治疗</w:t>
      </w:r>
      <w:r>
        <w:rPr>
          <w:rFonts w:ascii="Times New Roman" w:hAnsi="Times New Roman" w:cs="Times New Roman"/>
          <w:sz w:val="24"/>
        </w:rPr>
        <w:t>无效</w:t>
      </w:r>
      <w:r>
        <w:rPr>
          <w:rFonts w:ascii="Times New Roman" w:hAnsi="Times New Roman" w:cs="Times New Roman" w:hint="eastAsia"/>
          <w:sz w:val="24"/>
        </w:rPr>
        <w:t>时终止</w:t>
      </w:r>
      <w:r>
        <w:rPr>
          <w:rFonts w:ascii="Times New Roman" w:hAnsi="Times New Roman" w:cs="Times New Roman"/>
          <w:sz w:val="24"/>
        </w:rPr>
        <w:t>。</w:t>
      </w:r>
      <w:r>
        <w:rPr>
          <w:rFonts w:ascii="Times New Roman" w:hAnsi="Times New Roman" w:cs="Times New Roman" w:hint="eastAsia"/>
          <w:sz w:val="24"/>
        </w:rPr>
        <w:t>关于</w:t>
      </w:r>
      <w:r w:rsidR="008203C1">
        <w:rPr>
          <w:rFonts w:ascii="Times New Roman" w:hAnsi="Times New Roman" w:cs="Times New Roman"/>
          <w:sz w:val="24"/>
        </w:rPr>
        <w:t>VA ECMO</w:t>
      </w:r>
      <w:r w:rsidR="008203C1"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成</w:t>
      </w:r>
      <w:r w:rsidR="000575B1">
        <w:rPr>
          <w:rFonts w:ascii="Times New Roman" w:hAnsi="Times New Roman" w:cs="Times New Roman" w:hint="eastAsia"/>
          <w:sz w:val="24"/>
        </w:rPr>
        <w:t>人</w:t>
      </w:r>
      <w:r>
        <w:rPr>
          <w:rFonts w:ascii="Times New Roman" w:hAnsi="Times New Roman" w:cs="Times New Roman"/>
          <w:sz w:val="24"/>
        </w:rPr>
        <w:t>心脏骤停和心脏</w:t>
      </w:r>
      <w:r>
        <w:rPr>
          <w:rFonts w:ascii="Times New Roman" w:hAnsi="Times New Roman" w:cs="Times New Roman" w:hint="eastAsia"/>
          <w:sz w:val="24"/>
        </w:rPr>
        <w:t>术后</w:t>
      </w:r>
      <w:r w:rsidR="000575B1">
        <w:rPr>
          <w:rFonts w:ascii="Times New Roman" w:hAnsi="Times New Roman" w:cs="Times New Roman"/>
          <w:sz w:val="24"/>
        </w:rPr>
        <w:t>使用</w:t>
      </w:r>
      <w:r>
        <w:rPr>
          <w:rFonts w:ascii="Times New Roman" w:hAnsi="Times New Roman" w:cs="Times New Roman" w:hint="eastAsia"/>
          <w:sz w:val="24"/>
        </w:rPr>
        <w:t>的专业文献</w:t>
      </w:r>
      <w:r w:rsidR="002A4617">
        <w:rPr>
          <w:rFonts w:ascii="Times New Roman" w:hAnsi="Times New Roman" w:cs="Times New Roman" w:hint="eastAsia"/>
          <w:sz w:val="24"/>
        </w:rPr>
        <w:t>，</w:t>
      </w:r>
      <w:r w:rsidR="00540574">
        <w:rPr>
          <w:rFonts w:ascii="Times New Roman" w:hAnsi="Times New Roman" w:cs="Times New Roman" w:hint="eastAsia"/>
          <w:sz w:val="24"/>
        </w:rPr>
        <w:t>形成了</w:t>
      </w:r>
      <w:r>
        <w:rPr>
          <w:rFonts w:ascii="Times New Roman" w:hAnsi="Times New Roman" w:cs="Times New Roman"/>
          <w:sz w:val="24"/>
        </w:rPr>
        <w:t>ELSO</w:t>
      </w:r>
      <w:r>
        <w:rPr>
          <w:rFonts w:ascii="Times New Roman" w:hAnsi="Times New Roman" w:cs="Times New Roman"/>
          <w:sz w:val="24"/>
        </w:rPr>
        <w:t>指南</w:t>
      </w:r>
      <w:r w:rsidR="00540574">
        <w:rPr>
          <w:rFonts w:ascii="Times New Roman" w:hAnsi="Times New Roman" w:cs="Times New Roman" w:hint="eastAsia"/>
          <w:sz w:val="24"/>
        </w:rPr>
        <w:t>和</w:t>
      </w:r>
      <w:r>
        <w:rPr>
          <w:rFonts w:ascii="Times New Roman" w:hAnsi="Times New Roman" w:cs="Times New Roman" w:hint="eastAsia"/>
          <w:sz w:val="24"/>
        </w:rPr>
        <w:t>多个</w:t>
      </w:r>
      <w:r>
        <w:rPr>
          <w:rFonts w:ascii="Times New Roman" w:hAnsi="Times New Roman" w:cs="Times New Roman"/>
          <w:sz w:val="24"/>
        </w:rPr>
        <w:t>学会（</w:t>
      </w:r>
      <w:r>
        <w:rPr>
          <w:rFonts w:ascii="Times New Roman" w:hAnsi="Times New Roman" w:cs="Times New Roman"/>
          <w:sz w:val="24"/>
        </w:rPr>
        <w:t>EACTS/ELSO/STS/AATS</w:t>
      </w:r>
      <w:r w:rsidR="00540574">
        <w:rPr>
          <w:rFonts w:ascii="Times New Roman" w:hAnsi="Times New Roman" w:cs="Times New Roman" w:hint="eastAsia"/>
          <w:sz w:val="24"/>
        </w:rPr>
        <w:t>）的</w:t>
      </w:r>
      <w:r>
        <w:rPr>
          <w:rFonts w:ascii="Times New Roman" w:hAnsi="Times New Roman" w:cs="Times New Roman"/>
          <w:sz w:val="24"/>
        </w:rPr>
        <w:t>专家共识</w:t>
      </w:r>
      <w:r>
        <w:rPr>
          <w:rFonts w:ascii="Times New Roman" w:hAnsi="Times New Roman" w:cs="Times New Roman" w:hint="eastAsia"/>
          <w:sz w:val="24"/>
        </w:rPr>
        <w:t>。</w:t>
      </w:r>
    </w:p>
    <w:p w14:paraId="373A1317" w14:textId="77777777" w:rsidR="00540574" w:rsidRDefault="00540574" w:rsidP="006B3496">
      <w:pPr>
        <w:spacing w:line="360" w:lineRule="auto"/>
        <w:ind w:firstLine="480"/>
        <w:jc w:val="left"/>
        <w:rPr>
          <w:rFonts w:ascii="Times New Roman" w:hAnsi="Times New Roman" w:cs="Times New Roman"/>
          <w:sz w:val="24"/>
        </w:rPr>
      </w:pPr>
    </w:p>
    <w:p w14:paraId="49D7681A" w14:textId="77777777" w:rsidR="00FF3ACF" w:rsidRPr="006B3496" w:rsidRDefault="00382751" w:rsidP="002304ED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6B3496">
        <w:rPr>
          <w:rFonts w:ascii="Times New Roman" w:hAnsi="Times New Roman" w:cs="Times New Roman" w:hint="eastAsia"/>
          <w:b/>
          <w:bCs/>
          <w:sz w:val="24"/>
        </w:rPr>
        <w:t>适应症</w:t>
      </w:r>
    </w:p>
    <w:p w14:paraId="67C18FC0" w14:textId="31F12D15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6B3496">
        <w:rPr>
          <w:rFonts w:ascii="Times New Roman" w:hAnsi="Times New Roman" w:cs="Times New Roman" w:hint="eastAsia"/>
          <w:b/>
          <w:bCs/>
          <w:sz w:val="24"/>
        </w:rPr>
        <w:t>特定生理目标、监测和患者选择。</w:t>
      </w:r>
      <w:r w:rsidR="002601EB">
        <w:rPr>
          <w:rFonts w:ascii="Times New Roman" w:hAnsi="Times New Roman" w:cs="Times New Roman"/>
          <w:sz w:val="24"/>
        </w:rPr>
        <w:t>心源性休克</w:t>
      </w:r>
      <w:r w:rsidR="002601EB"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ECMO</w:t>
      </w:r>
      <w:r w:rsidR="002601EB">
        <w:rPr>
          <w:rFonts w:ascii="Times New Roman" w:hAnsi="Times New Roman" w:cs="Times New Roman" w:hint="eastAsia"/>
          <w:sz w:val="24"/>
        </w:rPr>
        <w:t>使用指征</w:t>
      </w:r>
      <w:r>
        <w:rPr>
          <w:rFonts w:ascii="Times New Roman" w:hAnsi="Times New Roman" w:cs="Times New Roman"/>
          <w:sz w:val="24"/>
        </w:rPr>
        <w:t>通常为</w:t>
      </w:r>
      <w:r w:rsidR="002601EB">
        <w:rPr>
          <w:rFonts w:ascii="Times New Roman" w:hAnsi="Times New Roman" w:cs="Times New Roman" w:hint="eastAsia"/>
          <w:sz w:val="24"/>
        </w:rPr>
        <w:t>：</w:t>
      </w:r>
      <w:r>
        <w:rPr>
          <w:rFonts w:ascii="Times New Roman" w:hAnsi="Times New Roman" w:cs="Times New Roman"/>
          <w:sz w:val="24"/>
        </w:rPr>
        <w:t>收缩压</w:t>
      </w:r>
      <w:r w:rsidR="002601EB">
        <w:rPr>
          <w:rFonts w:ascii="Times New Roman" w:hAnsi="Times New Roman" w:cs="Times New Roman" w:hint="eastAsia"/>
          <w:sz w:val="24"/>
        </w:rPr>
        <w:t>&lt;</w:t>
      </w:r>
      <w:r>
        <w:rPr>
          <w:rFonts w:ascii="Times New Roman" w:hAnsi="Times New Roman" w:cs="Times New Roman"/>
          <w:sz w:val="24"/>
        </w:rPr>
        <w:t>90</w:t>
      </w:r>
      <w:r>
        <w:rPr>
          <w:rFonts w:ascii="Times New Roman" w:hAnsi="Times New Roman" w:cs="Times New Roman" w:hint="eastAsia"/>
          <w:sz w:val="24"/>
        </w:rPr>
        <w:t>mmHg</w:t>
      </w:r>
      <w:r>
        <w:rPr>
          <w:rFonts w:ascii="Times New Roman" w:hAnsi="Times New Roman" w:cs="Times New Roman"/>
          <w:sz w:val="24"/>
        </w:rPr>
        <w:t>，尿量</w:t>
      </w:r>
      <w:r>
        <w:rPr>
          <w:rFonts w:ascii="Times New Roman" w:eastAsia="宋体" w:hAnsi="Times New Roman" w:cs="Times New Roman"/>
          <w:sz w:val="24"/>
        </w:rPr>
        <w:t>&lt;</w:t>
      </w:r>
      <w:r>
        <w:rPr>
          <w:rFonts w:ascii="Times New Roman" w:hAnsi="Times New Roman" w:cs="Times New Roman"/>
          <w:sz w:val="24"/>
        </w:rPr>
        <w:t>30ml/</w:t>
      </w:r>
      <w:r>
        <w:rPr>
          <w:rFonts w:ascii="Times New Roman" w:hAnsi="Times New Roman" w:cs="Times New Roman" w:hint="eastAsia"/>
          <w:sz w:val="24"/>
        </w:rPr>
        <w:t>h</w:t>
      </w:r>
      <w:r>
        <w:rPr>
          <w:rFonts w:ascii="Times New Roman" w:hAnsi="Times New Roman" w:cs="Times New Roman"/>
          <w:sz w:val="24"/>
        </w:rPr>
        <w:t>，乳酸</w:t>
      </w:r>
      <w:r w:rsidR="002601EB">
        <w:rPr>
          <w:rFonts w:ascii="Times New Roman" w:hAnsi="Times New Roman" w:cs="Times New Roman" w:hint="eastAsia"/>
          <w:sz w:val="24"/>
        </w:rPr>
        <w:t>&gt;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mmol/L</w:t>
      </w:r>
      <w:r>
        <w:rPr>
          <w:rFonts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SVO</w:t>
      </w:r>
      <w:r>
        <w:rPr>
          <w:rFonts w:ascii="Times New Roman" w:hAnsi="Times New Roman" w:cs="Times New Roman"/>
          <w:sz w:val="24"/>
          <w:vertAlign w:val="subscript"/>
        </w:rPr>
        <w:t>2</w:t>
      </w:r>
      <w:r w:rsidR="002601EB">
        <w:rPr>
          <w:rFonts w:ascii="Times New Roman" w:hAnsi="Times New Roman" w:cs="Times New Roman" w:hint="eastAsia"/>
          <w:sz w:val="24"/>
        </w:rPr>
        <w:t>&lt;</w:t>
      </w:r>
      <w:r>
        <w:rPr>
          <w:rFonts w:ascii="Times New Roman" w:hAnsi="Times New Roman" w:cs="Times New Roman"/>
          <w:sz w:val="24"/>
        </w:rPr>
        <w:t>60%</w:t>
      </w:r>
      <w:r>
        <w:rPr>
          <w:rFonts w:ascii="Times New Roman" w:hAnsi="Times New Roman" w:cs="Times New Roman"/>
          <w:sz w:val="24"/>
        </w:rPr>
        <w:t>，意识状态改变</w:t>
      </w:r>
      <w:r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小时，</w:t>
      </w:r>
      <w:r>
        <w:rPr>
          <w:rFonts w:ascii="Times New Roman" w:hAnsi="Times New Roman" w:cs="Times New Roman" w:hint="eastAsia"/>
          <w:sz w:val="24"/>
        </w:rPr>
        <w:t>且</w:t>
      </w:r>
      <w:r>
        <w:rPr>
          <w:rFonts w:ascii="Times New Roman" w:hAnsi="Times New Roman" w:cs="Times New Roman"/>
          <w:sz w:val="24"/>
        </w:rPr>
        <w:t>对最佳治疗</w:t>
      </w:r>
      <w:r>
        <w:rPr>
          <w:rFonts w:ascii="Times New Roman" w:hAnsi="Times New Roman" w:cs="Times New Roman" w:hint="eastAsia"/>
          <w:sz w:val="24"/>
        </w:rPr>
        <w:t>方案</w:t>
      </w:r>
      <w:r>
        <w:rPr>
          <w:rFonts w:ascii="Times New Roman" w:hAnsi="Times New Roman" w:cs="Times New Roman"/>
          <w:sz w:val="24"/>
        </w:rPr>
        <w:t>无反应（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）。目标是维持</w:t>
      </w:r>
      <w:r>
        <w:rPr>
          <w:rFonts w:ascii="Times New Roman" w:hAnsi="Times New Roman" w:cs="Times New Roman" w:hint="eastAsia"/>
          <w:sz w:val="24"/>
        </w:rPr>
        <w:t>全身氧</w:t>
      </w:r>
      <w:proofErr w:type="gramStart"/>
      <w:r>
        <w:rPr>
          <w:rFonts w:ascii="Times New Roman" w:hAnsi="Times New Roman" w:cs="Times New Roman" w:hint="eastAsia"/>
          <w:sz w:val="24"/>
        </w:rPr>
        <w:t>供</w:t>
      </w:r>
      <w:r>
        <w:rPr>
          <w:rFonts w:ascii="Times New Roman" w:hAnsi="Times New Roman" w:cs="Times New Roman"/>
          <w:sz w:val="24"/>
        </w:rPr>
        <w:t>至少</w:t>
      </w:r>
      <w:proofErr w:type="gramEnd"/>
      <w:r>
        <w:rPr>
          <w:rFonts w:ascii="Times New Roman" w:hAnsi="Times New Roman" w:cs="Times New Roman"/>
          <w:sz w:val="24"/>
        </w:rPr>
        <w:t>为</w:t>
      </w:r>
      <w:r>
        <w:rPr>
          <w:rFonts w:ascii="Times New Roman" w:hAnsi="Times New Roman" w:cs="Times New Roman" w:hint="eastAsia"/>
          <w:sz w:val="24"/>
        </w:rPr>
        <w:t>氧耗</w:t>
      </w:r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倍（</w:t>
      </w:r>
      <w:r>
        <w:rPr>
          <w:rFonts w:ascii="Times New Roman" w:hAnsi="Times New Roman" w:cs="Times New Roman"/>
          <w:sz w:val="24"/>
        </w:rPr>
        <w:t>DO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:VO</w:t>
      </w:r>
      <w:r>
        <w:rPr>
          <w:rFonts w:ascii="Times New Roman" w:hAnsi="Times New Roman" w:cs="Times New Roman"/>
          <w:sz w:val="24"/>
          <w:vertAlign w:val="subscript"/>
        </w:rPr>
        <w:t>2</w:t>
      </w:r>
      <w:r w:rsidR="002601EB" w:rsidDel="002601E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&gt;3</w:t>
      </w:r>
      <w:r>
        <w:rPr>
          <w:rFonts w:ascii="Times New Roman" w:hAnsi="Times New Roman" w:cs="Times New Roman"/>
          <w:sz w:val="24"/>
        </w:rPr>
        <w:t>）（正常</w:t>
      </w:r>
      <w:r>
        <w:rPr>
          <w:rFonts w:ascii="Times New Roman" w:hAnsi="Times New Roman" w:cs="Times New Roman" w:hint="eastAsia"/>
          <w:sz w:val="24"/>
        </w:rPr>
        <w:t>值</w:t>
      </w:r>
      <w:r>
        <w:rPr>
          <w:rFonts w:ascii="Times New Roman" w:hAnsi="Times New Roman" w:cs="Times New Roman"/>
          <w:sz w:val="24"/>
        </w:rPr>
        <w:t>为</w:t>
      </w:r>
      <w:r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，休克</w:t>
      </w:r>
      <w:r>
        <w:rPr>
          <w:rFonts w:ascii="Times New Roman" w:hAnsi="Times New Roman" w:cs="Times New Roman" w:hint="eastAsia"/>
          <w:sz w:val="24"/>
        </w:rPr>
        <w:t>时</w:t>
      </w:r>
      <w:r>
        <w:rPr>
          <w:rFonts w:ascii="Times New Roman" w:hAnsi="Times New Roman" w:cs="Times New Roman"/>
          <w:sz w:val="24"/>
        </w:rPr>
        <w:t>为</w:t>
      </w:r>
      <w:r>
        <w:rPr>
          <w:rFonts w:ascii="Times New Roman" w:hAnsi="Times New Roman" w:cs="Times New Roman"/>
          <w:sz w:val="24"/>
        </w:rPr>
        <w:t>2</w:t>
      </w:r>
      <w:r w:rsidR="00623A6E">
        <w:rPr>
          <w:rFonts w:ascii="Times New Roman" w:hAnsi="Times New Roman" w:cs="Times New Roman"/>
          <w:sz w:val="24"/>
        </w:rPr>
        <w:t>）</w:t>
      </w:r>
      <w:r w:rsidR="00623A6E">
        <w:rPr>
          <w:rFonts w:ascii="Times New Roman" w:hAnsi="Times New Roman" w:cs="Times New Roman" w:hint="eastAsia"/>
          <w:sz w:val="24"/>
        </w:rPr>
        <w:t>：</w:t>
      </w:r>
      <w:r>
        <w:rPr>
          <w:rFonts w:ascii="Times New Roman" w:hAnsi="Times New Roman" w:cs="Times New Roman" w:hint="eastAsia"/>
          <w:sz w:val="24"/>
        </w:rPr>
        <w:t>氧供是</w:t>
      </w:r>
      <w:r>
        <w:rPr>
          <w:rFonts w:ascii="Times New Roman" w:hAnsi="Times New Roman" w:cs="Times New Roman"/>
          <w:sz w:val="24"/>
        </w:rPr>
        <w:t>动脉氧含量</w:t>
      </w:r>
      <w:r>
        <w:rPr>
          <w:rFonts w:ascii="Times New Roman" w:hAnsi="Times New Roman" w:cs="Times New Roman" w:hint="eastAsia"/>
          <w:sz w:val="24"/>
        </w:rPr>
        <w:t>CaO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（正常</w:t>
      </w:r>
      <w:r w:rsidR="00275E50">
        <w:rPr>
          <w:rFonts w:ascii="Times New Roman" w:hAnsi="Times New Roman" w:cs="Times New Roman" w:hint="eastAsia"/>
          <w:sz w:val="24"/>
        </w:rPr>
        <w:t>值</w:t>
      </w:r>
      <w:r>
        <w:rPr>
          <w:rFonts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 w:hint="eastAsia"/>
          <w:sz w:val="24"/>
        </w:rPr>
        <w:t>ml</w:t>
      </w:r>
      <w:r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 w:hint="eastAsia"/>
          <w:sz w:val="24"/>
        </w:rPr>
        <w:t>dl</w:t>
      </w:r>
      <w:r>
        <w:rPr>
          <w:rFonts w:ascii="Times New Roman" w:hAnsi="Times New Roman" w:cs="Times New Roman"/>
          <w:sz w:val="24"/>
        </w:rPr>
        <w:t>）</w:t>
      </w:r>
      <w:r>
        <w:rPr>
          <w:rFonts w:ascii="Arial" w:hAnsi="Arial" w:cs="Arial"/>
          <w:sz w:val="24"/>
        </w:rPr>
        <w:t>×</w:t>
      </w:r>
      <w:r>
        <w:rPr>
          <w:rFonts w:ascii="Times New Roman" w:hAnsi="Times New Roman" w:cs="Times New Roman"/>
          <w:sz w:val="24"/>
        </w:rPr>
        <w:t>心输出量</w:t>
      </w:r>
      <w:r>
        <w:rPr>
          <w:rFonts w:ascii="Times New Roman" w:hAnsi="Times New Roman" w:cs="Times New Roman" w:hint="eastAsia"/>
          <w:sz w:val="24"/>
        </w:rPr>
        <w:t>CO</w:t>
      </w:r>
      <w:r>
        <w:rPr>
          <w:rFonts w:ascii="Times New Roman" w:hAnsi="Times New Roman" w:cs="Times New Roman"/>
          <w:sz w:val="24"/>
        </w:rPr>
        <w:t>（正常</w:t>
      </w:r>
      <w:r w:rsidR="00275E50">
        <w:rPr>
          <w:rFonts w:ascii="Times New Roman" w:hAnsi="Times New Roman" w:cs="Times New Roman" w:hint="eastAsia"/>
          <w:sz w:val="24"/>
        </w:rPr>
        <w:t>值</w:t>
      </w:r>
      <w:r>
        <w:rPr>
          <w:rFonts w:ascii="Times New Roman" w:hAnsi="Times New Roman" w:cs="Times New Roman"/>
          <w:sz w:val="24"/>
        </w:rPr>
        <w:t>30</w:t>
      </w:r>
      <w:r>
        <w:rPr>
          <w:rFonts w:ascii="Times New Roman" w:hAnsi="Times New Roman" w:cs="Times New Roman" w:hint="eastAsia"/>
          <w:sz w:val="24"/>
        </w:rPr>
        <w:t>dl</w:t>
      </w:r>
      <w:r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 w:hint="eastAsia"/>
          <w:sz w:val="24"/>
        </w:rPr>
        <w:t>m</w:t>
      </w:r>
      <w:r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 w:hint="eastAsia"/>
          <w:sz w:val="24"/>
        </w:rPr>
        <w:t>min</w:t>
      </w:r>
      <w:r>
        <w:rPr>
          <w:rFonts w:ascii="Times New Roman" w:hAnsi="Times New Roman" w:cs="Times New Roman"/>
          <w:sz w:val="24"/>
        </w:rPr>
        <w:t>）。在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中</w:t>
      </w:r>
      <w:r w:rsidR="00275E50">
        <w:rPr>
          <w:rFonts w:ascii="Times New Roman" w:hAnsi="Times New Roman" w:cs="Times New Roman" w:hint="eastAsia"/>
          <w:sz w:val="24"/>
        </w:rPr>
        <w:t>实现</w:t>
      </w:r>
      <w:r>
        <w:rPr>
          <w:rFonts w:ascii="Times New Roman" w:hAnsi="Times New Roman" w:cs="Times New Roman"/>
          <w:sz w:val="24"/>
        </w:rPr>
        <w:t>这一目标很容易，因为心输出量是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流量，动脉血</w:t>
      </w:r>
      <w:r>
        <w:rPr>
          <w:rFonts w:ascii="Times New Roman" w:hAnsi="Times New Roman" w:cs="Times New Roman" w:hint="eastAsia"/>
          <w:sz w:val="24"/>
        </w:rPr>
        <w:t>氧</w:t>
      </w:r>
      <w:r>
        <w:rPr>
          <w:rFonts w:ascii="Times New Roman" w:hAnsi="Times New Roman" w:cs="Times New Roman"/>
          <w:sz w:val="24"/>
        </w:rPr>
        <w:t>饱和度为</w:t>
      </w:r>
      <w:r>
        <w:rPr>
          <w:rFonts w:ascii="Times New Roman" w:hAnsi="Times New Roman" w:cs="Times New Roman"/>
          <w:sz w:val="24"/>
        </w:rPr>
        <w:t>100%</w:t>
      </w:r>
      <w:r>
        <w:rPr>
          <w:rFonts w:ascii="Times New Roman" w:hAnsi="Times New Roman" w:cs="Times New Roman"/>
          <w:sz w:val="24"/>
        </w:rPr>
        <w:t>，</w:t>
      </w:r>
      <w:r w:rsidR="00623A6E">
        <w:rPr>
          <w:rFonts w:ascii="Times New Roman" w:hAnsi="Times New Roman" w:cs="Times New Roman" w:hint="eastAsia"/>
          <w:sz w:val="24"/>
        </w:rPr>
        <w:t>已知</w:t>
      </w:r>
      <w:r>
        <w:rPr>
          <w:rFonts w:ascii="Times New Roman" w:hAnsi="Times New Roman" w:cs="Times New Roman"/>
          <w:sz w:val="24"/>
        </w:rPr>
        <w:t>血红蛋白浓度（正常</w:t>
      </w:r>
      <w:r>
        <w:rPr>
          <w:rFonts w:ascii="Times New Roman" w:hAnsi="Times New Roman" w:cs="Times New Roman" w:hint="eastAsia"/>
          <w:sz w:val="24"/>
        </w:rPr>
        <w:t>值</w:t>
      </w:r>
      <w:r>
        <w:rPr>
          <w:rFonts w:ascii="Times New Roman" w:hAnsi="Times New Roman" w:cs="Times New Roman"/>
          <w:sz w:val="24"/>
        </w:rPr>
        <w:t>15 g/dl</w:t>
      </w:r>
      <w:r>
        <w:rPr>
          <w:rFonts w:ascii="Times New Roman" w:hAnsi="Times New Roman" w:cs="Times New Roman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，由此很容易计算动脉血氧含量。</w:t>
      </w:r>
      <w:r>
        <w:rPr>
          <w:rFonts w:ascii="Times New Roman" w:hAnsi="Times New Roman" w:cs="Times New Roman"/>
          <w:sz w:val="24"/>
        </w:rPr>
        <w:t>VA ECMO</w:t>
      </w:r>
      <w:r w:rsidR="00625B21">
        <w:rPr>
          <w:rFonts w:ascii="Times New Roman" w:hAnsi="Times New Roman" w:cs="Times New Roman" w:hint="eastAsia"/>
          <w:sz w:val="24"/>
        </w:rPr>
        <w:t>中，采用静脉</w:t>
      </w:r>
      <w:r>
        <w:rPr>
          <w:rFonts w:ascii="Times New Roman" w:hAnsi="Times New Roman" w:cs="Times New Roman"/>
          <w:sz w:val="24"/>
        </w:rPr>
        <w:t>引流</w:t>
      </w:r>
      <w:r w:rsidR="00625B21">
        <w:rPr>
          <w:rFonts w:ascii="Times New Roman" w:hAnsi="Times New Roman" w:cs="Times New Roman" w:hint="eastAsia"/>
          <w:sz w:val="24"/>
        </w:rPr>
        <w:t>管的</w:t>
      </w:r>
      <w:r>
        <w:rPr>
          <w:rFonts w:ascii="Times New Roman" w:hAnsi="Times New Roman" w:cs="Times New Roman"/>
          <w:sz w:val="24"/>
        </w:rPr>
        <w:t>血</w:t>
      </w:r>
      <w:r>
        <w:rPr>
          <w:rFonts w:ascii="Times New Roman" w:hAnsi="Times New Roman" w:cs="Times New Roman" w:hint="eastAsia"/>
          <w:sz w:val="24"/>
        </w:rPr>
        <w:t>氧</w:t>
      </w:r>
      <w:r>
        <w:rPr>
          <w:rFonts w:ascii="Times New Roman" w:hAnsi="Times New Roman" w:cs="Times New Roman"/>
          <w:sz w:val="24"/>
        </w:rPr>
        <w:t>饱和度（</w:t>
      </w:r>
      <w:r>
        <w:rPr>
          <w:rFonts w:ascii="Times New Roman" w:hAnsi="Times New Roman" w:cs="Times New Roman"/>
          <w:sz w:val="24"/>
        </w:rPr>
        <w:t>SVO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）测量</w:t>
      </w:r>
      <w:bookmarkStart w:id="1" w:name="OLE_LINK1"/>
      <w:r>
        <w:rPr>
          <w:rFonts w:ascii="Times New Roman" w:hAnsi="Times New Roman" w:cs="Times New Roman"/>
          <w:sz w:val="24"/>
        </w:rPr>
        <w:t>DO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:VO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比</w:t>
      </w:r>
      <w:bookmarkEnd w:id="1"/>
      <w:r>
        <w:rPr>
          <w:rFonts w:ascii="Times New Roman" w:hAnsi="Times New Roman" w:cs="Times New Roman"/>
          <w:sz w:val="24"/>
        </w:rPr>
        <w:t>，并连续测量</w:t>
      </w:r>
      <w:r>
        <w:rPr>
          <w:rFonts w:ascii="Times New Roman" w:hAnsi="Times New Roman" w:cs="Times New Roman"/>
          <w:sz w:val="24"/>
        </w:rPr>
        <w:t>SVO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。如果</w:t>
      </w:r>
      <w:r w:rsidR="00625B21">
        <w:rPr>
          <w:rFonts w:ascii="Times New Roman" w:hAnsi="Times New Roman" w:cs="Times New Roman"/>
          <w:sz w:val="24"/>
        </w:rPr>
        <w:t>S</w:t>
      </w:r>
      <w:r w:rsidR="00625B21">
        <w:rPr>
          <w:rFonts w:ascii="Times New Roman" w:hAnsi="Times New Roman" w:cs="Times New Roman" w:hint="eastAsia"/>
          <w:sz w:val="24"/>
        </w:rPr>
        <w:t>a</w:t>
      </w:r>
      <w:r w:rsidR="00625B21">
        <w:rPr>
          <w:rFonts w:ascii="Times New Roman" w:hAnsi="Times New Roman" w:cs="Times New Roman"/>
          <w:sz w:val="24"/>
        </w:rPr>
        <w:t>O</w:t>
      </w:r>
      <w:r w:rsidR="00625B21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为</w:t>
      </w:r>
      <w:r>
        <w:rPr>
          <w:rFonts w:ascii="Times New Roman" w:hAnsi="Times New Roman" w:cs="Times New Roman"/>
          <w:sz w:val="24"/>
        </w:rPr>
        <w:t>100%</w:t>
      </w:r>
      <w:r>
        <w:rPr>
          <w:rFonts w:ascii="Times New Roman" w:hAnsi="Times New Roman" w:cs="Times New Roman"/>
          <w:sz w:val="24"/>
        </w:rPr>
        <w:t>，</w:t>
      </w:r>
      <w:r w:rsidR="00625B21">
        <w:rPr>
          <w:rFonts w:ascii="Times New Roman" w:hAnsi="Times New Roman" w:cs="Times New Roman"/>
          <w:sz w:val="24"/>
        </w:rPr>
        <w:t>SVO</w:t>
      </w:r>
      <w:r w:rsidR="00625B21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为</w:t>
      </w:r>
      <w:r>
        <w:rPr>
          <w:rFonts w:ascii="Times New Roman" w:hAnsi="Times New Roman" w:cs="Times New Roman"/>
          <w:sz w:val="24"/>
        </w:rPr>
        <w:t>80%</w:t>
      </w:r>
      <w:r>
        <w:rPr>
          <w:rFonts w:ascii="Times New Roman" w:hAnsi="Times New Roman" w:cs="Times New Roman"/>
          <w:sz w:val="24"/>
        </w:rPr>
        <w:t>，则</w:t>
      </w:r>
      <w:r>
        <w:rPr>
          <w:rFonts w:ascii="Times New Roman" w:hAnsi="Times New Roman" w:cs="Times New Roman"/>
          <w:sz w:val="24"/>
        </w:rPr>
        <w:t>DO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:VO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比为</w:t>
      </w:r>
      <w:r>
        <w:rPr>
          <w:rFonts w:ascii="Times New Roman" w:hAnsi="Times New Roman" w:cs="Times New Roman"/>
          <w:sz w:val="24"/>
        </w:rPr>
        <w:t>5:1</w:t>
      </w:r>
      <w:r>
        <w:rPr>
          <w:rFonts w:ascii="Times New Roman" w:hAnsi="Times New Roman" w:cs="Times New Roman"/>
          <w:sz w:val="24"/>
        </w:rPr>
        <w:t>。调整流量和血红蛋白</w:t>
      </w:r>
      <w:r w:rsidR="00625B21">
        <w:rPr>
          <w:rFonts w:ascii="Times New Roman" w:hAnsi="Times New Roman" w:cs="Times New Roman" w:hint="eastAsia"/>
          <w:sz w:val="24"/>
        </w:rPr>
        <w:t>浓度以</w:t>
      </w:r>
      <w:r>
        <w:rPr>
          <w:rFonts w:ascii="Times New Roman" w:hAnsi="Times New Roman" w:cs="Times New Roman" w:hint="eastAsia"/>
          <w:sz w:val="24"/>
        </w:rPr>
        <w:t>维持</w:t>
      </w:r>
      <w:r>
        <w:rPr>
          <w:rFonts w:ascii="Times New Roman" w:hAnsi="Times New Roman" w:cs="Times New Roman"/>
          <w:sz w:val="24"/>
        </w:rPr>
        <w:t>SVO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大于</w:t>
      </w:r>
      <w:r>
        <w:rPr>
          <w:rFonts w:ascii="Times New Roman" w:hAnsi="Times New Roman" w:cs="Times New Roman"/>
          <w:sz w:val="24"/>
        </w:rPr>
        <w:t>66%</w:t>
      </w:r>
      <w:r>
        <w:rPr>
          <w:rFonts w:ascii="Times New Roman" w:hAnsi="Times New Roman" w:cs="Times New Roman"/>
          <w:sz w:val="24"/>
        </w:rPr>
        <w:t>，</w:t>
      </w:r>
      <w:r w:rsidR="00625B21">
        <w:rPr>
          <w:rFonts w:ascii="Times New Roman" w:hAnsi="Times New Roman" w:cs="Times New Roman" w:hint="eastAsia"/>
          <w:sz w:val="24"/>
        </w:rPr>
        <w:t>可</w:t>
      </w:r>
      <w:r>
        <w:rPr>
          <w:rFonts w:ascii="Times New Roman" w:hAnsi="Times New Roman" w:cs="Times New Roman"/>
          <w:sz w:val="24"/>
        </w:rPr>
        <w:t>确保达到</w:t>
      </w:r>
      <w:r>
        <w:rPr>
          <w:rFonts w:ascii="Times New Roman" w:hAnsi="Times New Roman" w:cs="Times New Roman"/>
          <w:sz w:val="24"/>
        </w:rPr>
        <w:t>DO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/VO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&gt;3</w:t>
      </w:r>
      <w:r>
        <w:rPr>
          <w:rFonts w:ascii="Times New Roman" w:hAnsi="Times New Roman" w:cs="Times New Roman"/>
          <w:sz w:val="24"/>
        </w:rPr>
        <w:t>的目标。</w:t>
      </w:r>
      <w:r>
        <w:rPr>
          <w:rFonts w:ascii="Times New Roman" w:hAnsi="Times New Roman" w:cs="Times New Roman" w:hint="eastAsia"/>
          <w:sz w:val="24"/>
        </w:rPr>
        <w:t>详细内容参见红宝书生理学章节。</w:t>
      </w:r>
    </w:p>
    <w:p w14:paraId="1814DC80" w14:textId="77777777" w:rsidR="00997976" w:rsidRPr="00625B21" w:rsidRDefault="00997976" w:rsidP="002304ED">
      <w:pPr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07B49E95" w14:textId="77777777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114300" distR="114300" wp14:anchorId="35327993" wp14:editId="6C6ED2B8">
            <wp:extent cx="6388100" cy="26352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467D6" w14:textId="1CFBC1B2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对于潜在可逆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或</w:t>
      </w:r>
      <w:r>
        <w:rPr>
          <w:rFonts w:ascii="Times New Roman" w:hAnsi="Times New Roman" w:cs="Times New Roman" w:hint="eastAsia"/>
          <w:sz w:val="24"/>
        </w:rPr>
        <w:t>外科</w:t>
      </w:r>
      <w:r>
        <w:rPr>
          <w:rFonts w:ascii="Times New Roman" w:hAnsi="Times New Roman" w:cs="Times New Roman"/>
          <w:sz w:val="24"/>
        </w:rPr>
        <w:t>手术可纠正的难治性心源性休克患者，</w:t>
      </w:r>
      <w:r>
        <w:rPr>
          <w:rFonts w:ascii="Times New Roman" w:hAnsi="Times New Roman" w:cs="Times New Roman" w:hint="eastAsia"/>
          <w:sz w:val="24"/>
        </w:rPr>
        <w:t>可以</w:t>
      </w:r>
      <w:r>
        <w:rPr>
          <w:rFonts w:ascii="Times New Roman" w:hAnsi="Times New Roman" w:cs="Times New Roman"/>
          <w:sz w:val="24"/>
        </w:rPr>
        <w:t>考虑</w:t>
      </w:r>
      <w:r>
        <w:rPr>
          <w:rFonts w:ascii="Times New Roman" w:hAnsi="Times New Roman" w:cs="Times New Roman" w:hint="eastAsia"/>
          <w:sz w:val="24"/>
        </w:rPr>
        <w:t>使用短期</w:t>
      </w:r>
      <w:r>
        <w:rPr>
          <w:rFonts w:ascii="Times New Roman" w:hAnsi="Times New Roman" w:cs="Times New Roman" w:hint="eastAsia"/>
          <w:sz w:val="24"/>
        </w:rPr>
        <w:t>MCS</w:t>
      </w:r>
      <w:r>
        <w:rPr>
          <w:rFonts w:ascii="Times New Roman" w:hAnsi="Times New Roman" w:cs="Times New Roman"/>
          <w:sz w:val="24"/>
        </w:rPr>
        <w:t>。与其他经</w:t>
      </w:r>
      <w:proofErr w:type="gramStart"/>
      <w:r>
        <w:rPr>
          <w:rFonts w:ascii="Times New Roman" w:hAnsi="Times New Roman" w:cs="Times New Roman"/>
          <w:sz w:val="24"/>
        </w:rPr>
        <w:t>皮临时</w:t>
      </w:r>
      <w:proofErr w:type="gramEnd"/>
      <w:r>
        <w:rPr>
          <w:rFonts w:ascii="Times New Roman" w:hAnsi="Times New Roman" w:cs="Times New Roman"/>
          <w:sz w:val="24"/>
        </w:rPr>
        <w:t>MCS</w:t>
      </w:r>
      <w:r>
        <w:rPr>
          <w:rFonts w:ascii="Times New Roman" w:hAnsi="Times New Roman" w:cs="Times New Roman"/>
          <w:sz w:val="24"/>
        </w:rPr>
        <w:t>相比，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对严重双心室衰竭或恶性心律失常</w:t>
      </w:r>
      <w:r>
        <w:rPr>
          <w:rFonts w:ascii="Times New Roman" w:hAnsi="Times New Roman" w:cs="Times New Roman" w:hint="eastAsia"/>
          <w:sz w:val="24"/>
        </w:rPr>
        <w:t>以及</w:t>
      </w:r>
      <w:r>
        <w:rPr>
          <w:rFonts w:ascii="Times New Roman" w:hAnsi="Times New Roman" w:cs="Times New Roman"/>
          <w:sz w:val="24"/>
        </w:rPr>
        <w:t>相关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肺</w:t>
      </w:r>
      <w:r>
        <w:rPr>
          <w:rFonts w:ascii="Times New Roman" w:hAnsi="Times New Roman" w:cs="Times New Roman" w:hint="eastAsia"/>
          <w:sz w:val="24"/>
        </w:rPr>
        <w:t>功能</w:t>
      </w:r>
      <w:r>
        <w:rPr>
          <w:rFonts w:ascii="Times New Roman" w:hAnsi="Times New Roman" w:cs="Times New Roman"/>
          <w:sz w:val="24"/>
        </w:rPr>
        <w:t>衰竭患者</w:t>
      </w:r>
      <w:r>
        <w:rPr>
          <w:rFonts w:ascii="Times New Roman" w:hAnsi="Times New Roman" w:cs="Times New Roman" w:hint="eastAsia"/>
          <w:sz w:val="24"/>
        </w:rPr>
        <w:t>更</w:t>
      </w:r>
      <w:r>
        <w:rPr>
          <w:rFonts w:ascii="Times New Roman" w:hAnsi="Times New Roman" w:cs="Times New Roman"/>
          <w:sz w:val="24"/>
        </w:rPr>
        <w:t>具有优势。</w:t>
      </w:r>
      <w:r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药物治疗包括液体</w:t>
      </w:r>
      <w:r>
        <w:rPr>
          <w:rFonts w:ascii="Times New Roman" w:hAnsi="Times New Roman" w:cs="Times New Roman" w:hint="eastAsia"/>
          <w:sz w:val="24"/>
        </w:rPr>
        <w:t>复苏</w:t>
      </w:r>
      <w:r>
        <w:rPr>
          <w:rFonts w:ascii="Times New Roman" w:hAnsi="Times New Roman" w:cs="Times New Roman"/>
          <w:sz w:val="24"/>
        </w:rPr>
        <w:t>、</w:t>
      </w:r>
      <w:r>
        <w:rPr>
          <w:rFonts w:ascii="Times New Roman" w:hAnsi="Times New Roman" w:cs="Times New Roman" w:hint="eastAsia"/>
          <w:sz w:val="24"/>
        </w:rPr>
        <w:t>正性肌力药</w:t>
      </w:r>
      <w:r>
        <w:rPr>
          <w:rFonts w:ascii="Times New Roman" w:hAnsi="Times New Roman" w:cs="Times New Roman"/>
          <w:sz w:val="24"/>
        </w:rPr>
        <w:t>和主动脉内球囊反搏（</w:t>
      </w:r>
      <w:r>
        <w:rPr>
          <w:rFonts w:ascii="Times New Roman" w:hAnsi="Times New Roman" w:cs="Times New Roman"/>
          <w:sz w:val="24"/>
        </w:rPr>
        <w:t>IABP</w:t>
      </w:r>
      <w:r>
        <w:rPr>
          <w:rFonts w:ascii="Times New Roman" w:hAnsi="Times New Roman" w:cs="Times New Roman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治疗</w:t>
      </w:r>
      <w:r w:rsidR="00545759">
        <w:rPr>
          <w:rFonts w:ascii="Times New Roman" w:hAnsi="Times New Roman" w:cs="Times New Roman" w:hint="eastAsia"/>
          <w:sz w:val="24"/>
        </w:rPr>
        <w:t>无效时，则应考虑</w:t>
      </w:r>
      <w:r w:rsidR="00545759"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。理想情况下，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应在多器官衰竭</w:t>
      </w:r>
      <w:r>
        <w:rPr>
          <w:rFonts w:ascii="Times New Roman" w:hAnsi="Times New Roman" w:cs="Times New Roman" w:hint="eastAsia"/>
          <w:sz w:val="24"/>
        </w:rPr>
        <w:t>发生</w:t>
      </w:r>
      <w:r>
        <w:rPr>
          <w:rFonts w:ascii="Times New Roman" w:hAnsi="Times New Roman" w:cs="Times New Roman"/>
          <w:sz w:val="24"/>
        </w:rPr>
        <w:t>前</w:t>
      </w:r>
      <w:r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/>
          <w:sz w:val="24"/>
        </w:rPr>
        <w:t>超声心动</w:t>
      </w:r>
      <w:proofErr w:type="gramStart"/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 w:hint="eastAsia"/>
          <w:sz w:val="24"/>
        </w:rPr>
        <w:t>全面</w:t>
      </w:r>
      <w:proofErr w:type="gramEnd"/>
      <w:r>
        <w:rPr>
          <w:rFonts w:ascii="Times New Roman" w:hAnsi="Times New Roman" w:cs="Times New Roman"/>
          <w:sz w:val="24"/>
        </w:rPr>
        <w:t>评估后启动</w:t>
      </w:r>
      <w:r>
        <w:rPr>
          <w:rFonts w:ascii="Times New Roman" w:hAnsi="Times New Roman" w:cs="Times New Roman" w:hint="eastAsia"/>
          <w:sz w:val="24"/>
        </w:rPr>
        <w:t>，而且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决策还应考虑患者的年龄、合并症和</w:t>
      </w:r>
      <w:r>
        <w:rPr>
          <w:rFonts w:ascii="Times New Roman" w:hAnsi="Times New Roman" w:cs="Times New Roman" w:hint="eastAsia"/>
          <w:sz w:val="24"/>
        </w:rPr>
        <w:t>基础</w:t>
      </w:r>
      <w:r w:rsidR="00545759">
        <w:rPr>
          <w:rFonts w:ascii="Times New Roman" w:hAnsi="Times New Roman" w:cs="Times New Roman" w:hint="eastAsia"/>
          <w:sz w:val="24"/>
        </w:rPr>
        <w:t>疾</w:t>
      </w:r>
      <w:r>
        <w:rPr>
          <w:rFonts w:ascii="Times New Roman" w:hAnsi="Times New Roman" w:cs="Times New Roman"/>
          <w:sz w:val="24"/>
        </w:rPr>
        <w:t>病的预后。然而，年龄本身不应被视为绝对禁忌症，尤其是当</w:t>
      </w:r>
      <w:r w:rsidR="00757ECA">
        <w:rPr>
          <w:rFonts w:ascii="Times New Roman" w:hAnsi="Times New Roman" w:cs="Times New Roman" w:hint="eastAsia"/>
          <w:sz w:val="24"/>
        </w:rPr>
        <w:t>存在更大的</w:t>
      </w:r>
      <w:r>
        <w:rPr>
          <w:rFonts w:ascii="Times New Roman" w:hAnsi="Times New Roman" w:cs="Times New Roman"/>
          <w:sz w:val="24"/>
        </w:rPr>
        <w:t>心脏恢复</w:t>
      </w:r>
      <w:r w:rsidR="00545759">
        <w:rPr>
          <w:rFonts w:ascii="Times New Roman" w:hAnsi="Times New Roman" w:cs="Times New Roman" w:hint="eastAsia"/>
          <w:sz w:val="24"/>
        </w:rPr>
        <w:t>前景</w:t>
      </w:r>
      <w:r>
        <w:rPr>
          <w:rFonts w:ascii="Times New Roman" w:hAnsi="Times New Roman" w:cs="Times New Roman"/>
          <w:sz w:val="24"/>
        </w:rPr>
        <w:t>时，</w:t>
      </w:r>
      <w:r>
        <w:rPr>
          <w:rFonts w:ascii="Times New Roman" w:hAnsi="Times New Roman" w:cs="Times New Roman" w:hint="eastAsia"/>
          <w:sz w:val="24"/>
        </w:rPr>
        <w:t>还要考虑到</w:t>
      </w:r>
      <w:r w:rsidR="00757ECA">
        <w:rPr>
          <w:rFonts w:ascii="Times New Roman" w:hAnsi="Times New Roman" w:cs="Times New Roman" w:hint="eastAsia"/>
          <w:sz w:val="24"/>
        </w:rPr>
        <w:t>桥接</w:t>
      </w:r>
      <w:r>
        <w:rPr>
          <w:rFonts w:ascii="Times New Roman" w:hAnsi="Times New Roman" w:cs="Times New Roman" w:hint="eastAsia"/>
          <w:sz w:val="24"/>
        </w:rPr>
        <w:t>长期</w:t>
      </w:r>
      <w:r>
        <w:rPr>
          <w:rFonts w:ascii="Times New Roman" w:hAnsi="Times New Roman" w:cs="Times New Roman" w:hint="eastAsia"/>
          <w:sz w:val="24"/>
        </w:rPr>
        <w:t>MCS</w:t>
      </w:r>
      <w:r>
        <w:rPr>
          <w:rFonts w:ascii="Times New Roman" w:hAnsi="Times New Roman" w:cs="Times New Roman"/>
          <w:sz w:val="24"/>
        </w:rPr>
        <w:t>和心脏移植的</w:t>
      </w:r>
      <w:r w:rsidR="00757ECA">
        <w:rPr>
          <w:rFonts w:ascii="Times New Roman" w:hAnsi="Times New Roman" w:cs="Times New Roman" w:hint="eastAsia"/>
          <w:sz w:val="24"/>
        </w:rPr>
        <w:t>适宜性</w:t>
      </w:r>
      <w:r>
        <w:rPr>
          <w:rFonts w:ascii="Times New Roman" w:hAnsi="Times New Roman" w:cs="Times New Roman"/>
          <w:sz w:val="24"/>
        </w:rPr>
        <w:t>可能会随着年龄的增长而</w:t>
      </w:r>
      <w:r w:rsidR="00757ECA">
        <w:rPr>
          <w:rFonts w:ascii="Times New Roman" w:hAnsi="Times New Roman" w:cs="Times New Roman" w:hint="eastAsia"/>
          <w:sz w:val="24"/>
        </w:rPr>
        <w:t>降低</w:t>
      </w:r>
      <w:r>
        <w:rPr>
          <w:rFonts w:ascii="Times New Roman" w:hAnsi="Times New Roman" w:cs="Times New Roman"/>
          <w:sz w:val="24"/>
        </w:rPr>
        <w:t>。</w:t>
      </w:r>
    </w:p>
    <w:p w14:paraId="70804EF0" w14:textId="496CF383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常</w:t>
      </w:r>
      <w:r>
        <w:rPr>
          <w:rFonts w:ascii="Times New Roman" w:hAnsi="Times New Roman" w:cs="Times New Roman" w:hint="eastAsia"/>
          <w:sz w:val="24"/>
        </w:rPr>
        <w:t>用于</w:t>
      </w:r>
      <w:r>
        <w:rPr>
          <w:rFonts w:ascii="Times New Roman" w:hAnsi="Times New Roman" w:cs="Times New Roman"/>
          <w:sz w:val="24"/>
        </w:rPr>
        <w:t>内科</w:t>
      </w:r>
      <w:r w:rsidR="006A34DE">
        <w:rPr>
          <w:rFonts w:ascii="Times New Roman" w:hAnsi="Times New Roman" w:cs="Times New Roman" w:hint="eastAsia"/>
          <w:sz w:val="24"/>
        </w:rPr>
        <w:t>患者</w:t>
      </w:r>
      <w:r>
        <w:rPr>
          <w:rFonts w:ascii="Times New Roman" w:hAnsi="Times New Roman" w:cs="Times New Roman"/>
          <w:sz w:val="24"/>
        </w:rPr>
        <w:t>（急性心肌梗死、暴发性心肌炎、心脏毒性药物中毒、终末期扩张</w:t>
      </w:r>
      <w:r>
        <w:rPr>
          <w:rFonts w:ascii="Times New Roman" w:hAnsi="Times New Roman" w:cs="Times New Roman" w:hint="eastAsia"/>
          <w:sz w:val="24"/>
        </w:rPr>
        <w:t>性</w:t>
      </w:r>
      <w:r>
        <w:rPr>
          <w:rFonts w:ascii="Times New Roman" w:hAnsi="Times New Roman" w:cs="Times New Roman"/>
          <w:sz w:val="24"/>
        </w:rPr>
        <w:t>或缺血性心肌病、低温伴</w:t>
      </w:r>
      <w:r>
        <w:rPr>
          <w:rFonts w:ascii="Times New Roman" w:hAnsi="Times New Roman" w:cs="Times New Roman" w:hint="eastAsia"/>
          <w:sz w:val="24"/>
        </w:rPr>
        <w:t>顽固</w:t>
      </w:r>
      <w:r>
        <w:rPr>
          <w:rFonts w:ascii="Times New Roman" w:hAnsi="Times New Roman" w:cs="Times New Roman"/>
          <w:sz w:val="24"/>
        </w:rPr>
        <w:t>性循环不稳定和大</w:t>
      </w:r>
      <w:r>
        <w:rPr>
          <w:rFonts w:ascii="Times New Roman" w:hAnsi="Times New Roman" w:cs="Times New Roman" w:hint="eastAsia"/>
          <w:sz w:val="24"/>
        </w:rPr>
        <w:t>面积</w:t>
      </w:r>
      <w:r>
        <w:rPr>
          <w:rFonts w:ascii="Times New Roman" w:hAnsi="Times New Roman" w:cs="Times New Roman"/>
          <w:sz w:val="24"/>
        </w:rPr>
        <w:t>肺栓塞）和</w:t>
      </w:r>
      <w:r w:rsidR="0060775C">
        <w:rPr>
          <w:rFonts w:ascii="Times New Roman" w:hAnsi="Times New Roman" w:cs="Times New Roman" w:hint="eastAsia"/>
          <w:sz w:val="24"/>
        </w:rPr>
        <w:t>心脏</w:t>
      </w:r>
      <w:r>
        <w:rPr>
          <w:rFonts w:ascii="Times New Roman" w:hAnsi="Times New Roman" w:cs="Times New Roman"/>
          <w:sz w:val="24"/>
        </w:rPr>
        <w:t>术后急性心源性休克</w:t>
      </w:r>
      <w:r w:rsidR="006A34DE">
        <w:rPr>
          <w:rFonts w:ascii="Times New Roman" w:hAnsi="Times New Roman" w:cs="Times New Roman" w:hint="eastAsia"/>
          <w:sz w:val="24"/>
        </w:rPr>
        <w:t>患者</w:t>
      </w:r>
      <w:r>
        <w:rPr>
          <w:rFonts w:ascii="Times New Roman" w:hAnsi="Times New Roman" w:cs="Times New Roman"/>
          <w:sz w:val="24"/>
        </w:rPr>
        <w:t>（包括</w:t>
      </w:r>
      <w:r>
        <w:rPr>
          <w:rFonts w:ascii="Times New Roman" w:hAnsi="Times New Roman" w:cs="Times New Roman" w:hint="eastAsia"/>
          <w:sz w:val="24"/>
        </w:rPr>
        <w:t>心脏</w:t>
      </w:r>
      <w:r>
        <w:rPr>
          <w:rFonts w:ascii="Times New Roman" w:hAnsi="Times New Roman" w:cs="Times New Roman"/>
          <w:sz w:val="24"/>
        </w:rPr>
        <w:t>移植</w:t>
      </w:r>
      <w:r>
        <w:rPr>
          <w:rFonts w:ascii="Times New Roman" w:hAnsi="Times New Roman" w:cs="Times New Roman" w:hint="eastAsia"/>
          <w:sz w:val="24"/>
        </w:rPr>
        <w:t>术</w:t>
      </w:r>
      <w:r>
        <w:rPr>
          <w:rFonts w:ascii="Times New Roman" w:hAnsi="Times New Roman" w:cs="Times New Roman"/>
          <w:sz w:val="24"/>
        </w:rPr>
        <w:t>后）。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的适应症见图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。</w:t>
      </w:r>
    </w:p>
    <w:p w14:paraId="056130FF" w14:textId="73C6CCC4" w:rsidR="00FF3ACF" w:rsidRDefault="00AC6728" w:rsidP="006B3496">
      <w:pPr>
        <w:spacing w:line="360" w:lineRule="auto"/>
        <w:jc w:val="center"/>
      </w:pPr>
      <w:r w:rsidRPr="00AC6728">
        <w:rPr>
          <w:noProof/>
        </w:rPr>
        <w:drawing>
          <wp:inline distT="0" distB="0" distL="0" distR="0" wp14:anchorId="0DBF726A" wp14:editId="4D30B3D1">
            <wp:extent cx="3716278" cy="287852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46" cy="28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5803" w14:textId="0F7D0BEC" w:rsidR="00FF3ACF" w:rsidRPr="006B3496" w:rsidRDefault="00AC6728" w:rsidP="002304ED">
      <w:pPr>
        <w:spacing w:line="360" w:lineRule="auto"/>
        <w:jc w:val="left"/>
        <w:rPr>
          <w:rFonts w:ascii="Times New Roman" w:hAnsi="Times New Roman" w:cs="Times New Roman"/>
          <w:color w:val="231F20"/>
          <w:kern w:val="0"/>
          <w:szCs w:val="21"/>
          <w:lang w:bidi="ar"/>
        </w:rPr>
      </w:pP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lastRenderedPageBreak/>
        <w:t>图</w:t>
      </w:r>
      <w:r w:rsidRPr="006B3496">
        <w:rPr>
          <w:rFonts w:ascii="Times New Roman" w:hAnsi="Times New Roman" w:cs="Times New Roman"/>
          <w:color w:val="231F20"/>
          <w:kern w:val="0"/>
          <w:szCs w:val="21"/>
          <w:lang w:bidi="ar"/>
        </w:rPr>
        <w:t xml:space="preserve">1: 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心源性休克时</w:t>
      </w:r>
      <w:r w:rsidRPr="006B3496">
        <w:rPr>
          <w:rFonts w:ascii="Times New Roman" w:hAnsi="Times New Roman" w:cs="Times New Roman"/>
          <w:szCs w:val="21"/>
        </w:rPr>
        <w:t>VA ECLS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的常见适应症</w:t>
      </w:r>
      <w:r w:rsidRPr="006B3496">
        <w:rPr>
          <w:rFonts w:ascii="Times New Roman" w:hAnsi="Times New Roman" w:cs="Times New Roman"/>
          <w:color w:val="231F20"/>
          <w:kern w:val="0"/>
          <w:szCs w:val="21"/>
          <w:lang w:bidi="ar"/>
        </w:rPr>
        <w:t>(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深灰色</w:t>
      </w:r>
      <w:r w:rsidRPr="006B3496">
        <w:rPr>
          <w:rFonts w:ascii="Times New Roman" w:hAnsi="Times New Roman" w:cs="Times New Roman"/>
          <w:color w:val="231F20"/>
          <w:kern w:val="0"/>
          <w:szCs w:val="21"/>
          <w:lang w:bidi="ar"/>
        </w:rPr>
        <w:t>)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和新的适应症</w:t>
      </w:r>
      <w:r w:rsidRPr="006B3496">
        <w:rPr>
          <w:rFonts w:ascii="Times New Roman" w:hAnsi="Times New Roman" w:cs="Times New Roman"/>
          <w:color w:val="231F20"/>
          <w:kern w:val="0"/>
          <w:szCs w:val="21"/>
          <w:lang w:bidi="ar"/>
        </w:rPr>
        <w:t>(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浅灰色</w:t>
      </w:r>
      <w:r w:rsidRPr="006B3496">
        <w:rPr>
          <w:rFonts w:ascii="Times New Roman" w:hAnsi="Times New Roman" w:cs="Times New Roman"/>
          <w:color w:val="231F20"/>
          <w:kern w:val="0"/>
          <w:szCs w:val="21"/>
          <w:lang w:bidi="ar"/>
        </w:rPr>
        <w:t>)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。</w:t>
      </w:r>
      <w:r w:rsidRPr="006B3496">
        <w:rPr>
          <w:rFonts w:ascii="Times New Roman" w:hAnsi="Times New Roman" w:cs="Times New Roman"/>
          <w:color w:val="231F20"/>
          <w:kern w:val="0"/>
          <w:szCs w:val="21"/>
          <w:lang w:bidi="ar"/>
        </w:rPr>
        <w:t>AMI: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急性心肌梗死</w:t>
      </w:r>
      <w:r w:rsidRPr="006B3496">
        <w:rPr>
          <w:rFonts w:ascii="Times New Roman" w:hAnsi="Times New Roman" w:cs="Times New Roman"/>
          <w:color w:val="231F20"/>
          <w:kern w:val="0"/>
          <w:szCs w:val="21"/>
          <w:lang w:bidi="ar"/>
        </w:rPr>
        <w:t>; APE: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大面积肺栓塞</w:t>
      </w:r>
      <w:r w:rsidRPr="006B3496">
        <w:rPr>
          <w:rFonts w:ascii="Times New Roman" w:hAnsi="Times New Roman" w:cs="Times New Roman"/>
          <w:color w:val="231F20"/>
          <w:kern w:val="0"/>
          <w:szCs w:val="21"/>
          <w:lang w:bidi="ar"/>
        </w:rPr>
        <w:t>; LVAD: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左心室辅助装置</w:t>
      </w:r>
      <w:r w:rsidRPr="006B3496">
        <w:rPr>
          <w:rFonts w:ascii="Times New Roman" w:hAnsi="Times New Roman" w:cs="Times New Roman"/>
          <w:color w:val="231F20"/>
          <w:kern w:val="0"/>
          <w:szCs w:val="21"/>
          <w:lang w:bidi="ar"/>
        </w:rPr>
        <w:t xml:space="preserve">(LVAD); </w:t>
      </w:r>
      <w:r w:rsidRPr="006B3496">
        <w:rPr>
          <w:rFonts w:ascii="Times New Roman" w:hAnsi="Times New Roman" w:cs="Times New Roman"/>
          <w:kern w:val="0"/>
          <w:szCs w:val="21"/>
        </w:rPr>
        <w:t>Sepsis:</w:t>
      </w:r>
      <w:r w:rsidRPr="006B3496">
        <w:rPr>
          <w:rFonts w:ascii="Times New Roman" w:hAnsi="Times New Roman" w:cs="Times New Roman" w:hint="eastAsia"/>
          <w:color w:val="231F20"/>
          <w:kern w:val="0"/>
          <w:szCs w:val="21"/>
          <w:lang w:bidi="ar"/>
        </w:rPr>
        <w:t>败血症相关心肌病。</w:t>
      </w:r>
    </w:p>
    <w:p w14:paraId="665F477C" w14:textId="77777777" w:rsidR="00AC6728" w:rsidRPr="0074421E" w:rsidRDefault="00AC6728" w:rsidP="002304ED">
      <w:pPr>
        <w:spacing w:line="360" w:lineRule="auto"/>
        <w:jc w:val="left"/>
        <w:rPr>
          <w:rFonts w:ascii="HelveticaNeueLTStd-Roman" w:eastAsia="HelveticaNeueLTStd-Roman" w:hAnsi="HelveticaNeueLTStd-Roman" w:cs="HelveticaNeueLTStd-Roman"/>
          <w:color w:val="231F20"/>
          <w:kern w:val="0"/>
          <w:szCs w:val="21"/>
          <w:lang w:bidi="ar"/>
        </w:rPr>
      </w:pPr>
    </w:p>
    <w:p w14:paraId="54BA5FD4" w14:textId="77777777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禁忌症</w:t>
      </w:r>
    </w:p>
    <w:p w14:paraId="0CFB21DC" w14:textId="77777777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关于</w:t>
      </w:r>
      <w:r>
        <w:rPr>
          <w:rFonts w:ascii="Times New Roman" w:hAnsi="Times New Roman" w:cs="Times New Roman" w:hint="eastAsia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置入的禁忌症见下表：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6"/>
      </w:tblGrid>
      <w:tr w:rsidR="00FF3ACF" w14:paraId="34B47613" w14:textId="77777777">
        <w:tc>
          <w:tcPr>
            <w:tcW w:w="10936" w:type="dxa"/>
            <w:tcBorders>
              <w:tl2br w:val="nil"/>
              <w:tr2bl w:val="nil"/>
            </w:tcBorders>
          </w:tcPr>
          <w:p w14:paraId="194EA03C" w14:textId="39588DCF" w:rsidR="00FF3ACF" w:rsidRDefault="00382751" w:rsidP="002304ED">
            <w:pPr>
              <w:widowControl/>
              <w:spacing w:line="360" w:lineRule="auto"/>
              <w:jc w:val="left"/>
              <w:rPr>
                <w:rFonts w:ascii="HelveticaNeueLTStd-Roman" w:eastAsia="HelveticaNeueLTStd-Roman" w:hAnsi="HelveticaNeueLTStd-Roman" w:cs="HelveticaNeueLTStd-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心脏</w:t>
            </w:r>
            <w:r w:rsidR="00512140">
              <w:rPr>
                <w:rFonts w:ascii="宋体" w:eastAsia="宋体" w:hAnsi="宋体" w:cs="宋体" w:hint="eastAsia"/>
                <w:color w:val="231F20"/>
                <w:kern w:val="0"/>
                <w:szCs w:val="21"/>
                <w:lang w:bidi="ar"/>
              </w:rPr>
              <w:t>功能</w:t>
            </w: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不可</w:t>
            </w:r>
            <w:r w:rsidR="00623A6E">
              <w:rPr>
                <w:rFonts w:ascii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恢</w:t>
            </w: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复，且无心脏移植或长期左室辅助的适应症</w:t>
            </w:r>
          </w:p>
          <w:p w14:paraId="7865D0D2" w14:textId="184A7734" w:rsidR="00FF3ACF" w:rsidRDefault="00382751" w:rsidP="002304ED">
            <w:pPr>
              <w:widowControl/>
              <w:spacing w:line="360" w:lineRule="auto"/>
              <w:jc w:val="left"/>
              <w:rPr>
                <w:rFonts w:ascii="HelveticaNeueLTStd-Roman" w:eastAsia="HelveticaNeueLTStd-Roman" w:hAnsi="HelveticaNeueLTStd-Roman" w:cs="HelveticaNeueLTStd-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预期</w:t>
            </w:r>
            <w:r w:rsidR="00512140">
              <w:rPr>
                <w:rFonts w:ascii="宋体" w:eastAsia="宋体" w:hAnsi="宋体" w:cs="宋体" w:hint="eastAsia"/>
                <w:color w:val="231F20"/>
                <w:kern w:val="0"/>
                <w:szCs w:val="21"/>
                <w:lang w:bidi="ar"/>
              </w:rPr>
              <w:t>寿命</w:t>
            </w: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差（终末期外周器官疾病，恶性治疗，癌症</w:t>
            </w:r>
            <w:r w:rsidR="00512140">
              <w:rPr>
                <w:rFonts w:ascii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患者</w:t>
            </w: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大面积肺栓塞，化疗诱发的慢性心肌病等）</w:t>
            </w:r>
          </w:p>
          <w:p w14:paraId="7508FCE0" w14:textId="77777777" w:rsidR="00FF3ACF" w:rsidRDefault="00382751" w:rsidP="002304ED">
            <w:pPr>
              <w:widowControl/>
              <w:spacing w:line="360" w:lineRule="auto"/>
              <w:jc w:val="left"/>
              <w:rPr>
                <w:rFonts w:ascii="HelveticaNeueLTStd-Roman" w:eastAsia="HelveticaNeueLTStd-Roman" w:hAnsi="HelveticaNeueLTStd-Roman" w:cs="HelveticaNeueLTStd-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主动脉瓣重度关闭不全</w:t>
            </w:r>
          </w:p>
          <w:p w14:paraId="74DA0F7D" w14:textId="7BCBB76A" w:rsidR="00FF3ACF" w:rsidRDefault="00382751" w:rsidP="002304ED">
            <w:pPr>
              <w:widowControl/>
              <w:spacing w:line="360" w:lineRule="auto"/>
              <w:jc w:val="left"/>
              <w:rPr>
                <w:rFonts w:ascii="HelveticaNeueLTStd-Roman" w:eastAsia="HelveticaNeueLTStd-Roman" w:hAnsi="HelveticaNeueLTStd-Roman" w:cs="HelveticaNeueLTStd-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严重血管</w:t>
            </w:r>
            <w:r w:rsidR="00512140">
              <w:rPr>
                <w:rFonts w:ascii="宋体" w:eastAsia="宋体" w:hAnsi="宋体" w:cs="宋体" w:hint="eastAsia"/>
                <w:color w:val="231F20"/>
                <w:kern w:val="0"/>
                <w:szCs w:val="21"/>
                <w:lang w:bidi="ar"/>
              </w:rPr>
              <w:t>疾</w:t>
            </w: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病广泛累及主动脉和外周血管（钙化</w:t>
            </w:r>
            <w:r w:rsidR="00512140">
              <w:rPr>
                <w:rFonts w:ascii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、</w:t>
            </w: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狭窄和闭塞），包括腋动脉</w:t>
            </w:r>
          </w:p>
          <w:p w14:paraId="6C9120D3" w14:textId="5148602F" w:rsidR="00FF3ACF" w:rsidRDefault="00382751" w:rsidP="002304ED">
            <w:pPr>
              <w:widowControl/>
              <w:spacing w:line="360" w:lineRule="auto"/>
              <w:jc w:val="left"/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急性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A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型或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B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型主动脉夹层</w:t>
            </w:r>
            <w:r>
              <w:rPr>
                <w:rFonts w:ascii="Times New Roman" w:eastAsia="HelveticaNeueLTStd-Roman" w:hAnsi="Times New Roman" w:cs="Times New Roman" w:hint="eastAsia"/>
                <w:color w:val="231F20"/>
                <w:kern w:val="0"/>
                <w:szCs w:val="21"/>
                <w:lang w:bidi="ar"/>
              </w:rPr>
              <w:t>伴多个主动脉分支受累（升主动脉</w:t>
            </w:r>
            <w:r w:rsidR="00512140">
              <w:rPr>
                <w:rFonts w:ascii="Times New Roman" w:hAnsi="Times New Roman" w:cs="Times New Roman" w:hint="eastAsia"/>
                <w:color w:val="231F20"/>
                <w:kern w:val="0"/>
                <w:szCs w:val="21"/>
                <w:lang w:bidi="ar"/>
              </w:rPr>
              <w:t>、</w:t>
            </w:r>
            <w:r>
              <w:rPr>
                <w:rFonts w:ascii="Times New Roman" w:eastAsia="HelveticaNeueLTStd-Roman" w:hAnsi="Times New Roman" w:cs="Times New Roman" w:hint="eastAsia"/>
                <w:color w:val="231F20"/>
                <w:kern w:val="0"/>
                <w:szCs w:val="21"/>
                <w:lang w:bidi="ar"/>
              </w:rPr>
              <w:t>弓上动脉和股动脉）（术前）</w:t>
            </w:r>
          </w:p>
          <w:p w14:paraId="16A52695" w14:textId="44B3252A" w:rsidR="00FF3ACF" w:rsidRDefault="00382751" w:rsidP="002304E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严重神经损伤（即长期低氧性脑损害</w:t>
            </w:r>
            <w:r w:rsidR="00512140">
              <w:rPr>
                <w:rFonts w:ascii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、</w:t>
            </w: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广泛</w:t>
            </w:r>
            <w:r w:rsidR="00512140">
              <w:rPr>
                <w:rFonts w:ascii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创</w:t>
            </w: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伤和出血）</w:t>
            </w:r>
          </w:p>
          <w:p w14:paraId="58C5D335" w14:textId="77777777" w:rsidR="00FF3ACF" w:rsidRDefault="00382751" w:rsidP="002304ED">
            <w:pPr>
              <w:widowControl/>
              <w:spacing w:line="360" w:lineRule="auto"/>
              <w:jc w:val="left"/>
              <w:rPr>
                <w:rFonts w:ascii="HelveticaNeueLTStd-Roman" w:eastAsia="HelveticaNeueLTStd-Roman" w:hAnsi="HelveticaNeueLTStd-Roman" w:cs="HelveticaNeueLTStd-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严重免疫疾病伴显著的血液和凝血紊乱</w:t>
            </w:r>
          </w:p>
          <w:p w14:paraId="3844711F" w14:textId="77777777" w:rsidR="00FF3ACF" w:rsidRDefault="00382751" w:rsidP="002304E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HelveticaNeueLTStd-Roman" w:eastAsia="HelveticaNeueLTStd-Roman" w:hAnsi="HelveticaNeueLTStd-Roman" w:cs="HelveticaNeueLTStd-Roman" w:hint="eastAsia"/>
                <w:color w:val="231F20"/>
                <w:kern w:val="0"/>
                <w:szCs w:val="21"/>
                <w:lang w:bidi="ar"/>
              </w:rPr>
              <w:t>肝硬化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（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Child-Pugh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分级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B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和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C</w:t>
            </w:r>
            <w:r>
              <w:rPr>
                <w:rFonts w:ascii="Times New Roman" w:eastAsia="HelveticaNeueLTStd-Roman" w:hAnsi="Times New Roman" w:cs="Times New Roman"/>
                <w:color w:val="231F20"/>
                <w:kern w:val="0"/>
                <w:szCs w:val="21"/>
                <w:lang w:bidi="ar"/>
              </w:rPr>
              <w:t>级）</w:t>
            </w:r>
          </w:p>
        </w:tc>
      </w:tr>
    </w:tbl>
    <w:p w14:paraId="0A227924" w14:textId="77777777" w:rsidR="00FF3ACF" w:rsidRDefault="00FF3ACF" w:rsidP="002304ED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678E236E" w14:textId="77777777" w:rsidR="00FF3ACF" w:rsidRPr="006B3496" w:rsidRDefault="00382751" w:rsidP="002304ED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6B3496">
        <w:rPr>
          <w:rFonts w:ascii="Times New Roman" w:hAnsi="Times New Roman" w:cs="Times New Roman"/>
          <w:b/>
          <w:bCs/>
          <w:sz w:val="24"/>
        </w:rPr>
        <w:t>ECMO</w:t>
      </w:r>
      <w:r w:rsidRPr="006B3496">
        <w:rPr>
          <w:rFonts w:ascii="Times New Roman" w:hAnsi="Times New Roman" w:cs="Times New Roman" w:hint="eastAsia"/>
          <w:b/>
          <w:bCs/>
          <w:sz w:val="24"/>
        </w:rPr>
        <w:t>前风险预测（风险评分）</w:t>
      </w:r>
    </w:p>
    <w:p w14:paraId="358D990F" w14:textId="4DB33B11" w:rsidR="00831CA8" w:rsidRPr="00831CA8" w:rsidRDefault="00382751" w:rsidP="00933DD8">
      <w:pPr>
        <w:spacing w:line="360" w:lineRule="auto"/>
        <w:ind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在过去几年中</w:t>
      </w:r>
      <w:r w:rsidR="00831CA8"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已提出了几种风险评分来评估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患者的预后，对患者死亡风险进行分层，</w:t>
      </w:r>
      <w:r>
        <w:rPr>
          <w:rFonts w:ascii="Times New Roman" w:hAnsi="Times New Roman" w:cs="Times New Roman" w:hint="eastAsia"/>
          <w:sz w:val="24"/>
        </w:rPr>
        <w:t>以</w:t>
      </w:r>
      <w:r>
        <w:rPr>
          <w:rFonts w:ascii="Times New Roman" w:hAnsi="Times New Roman" w:cs="Times New Roman"/>
          <w:sz w:val="24"/>
        </w:rPr>
        <w:t>改进患者选择。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后生存评分（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）是</w:t>
      </w:r>
      <w:proofErr w:type="gramStart"/>
      <w:r>
        <w:rPr>
          <w:rFonts w:ascii="Times New Roman" w:hAnsi="Times New Roman" w:cs="Times New Roman"/>
          <w:sz w:val="24"/>
        </w:rPr>
        <w:t>基于从</w:t>
      </w:r>
      <w:proofErr w:type="gramEnd"/>
      <w:r>
        <w:rPr>
          <w:rFonts w:ascii="Times New Roman" w:hAnsi="Times New Roman" w:cs="Times New Roman"/>
          <w:sz w:val="24"/>
        </w:rPr>
        <w:t>ELSO</w:t>
      </w:r>
      <w:r>
        <w:rPr>
          <w:rFonts w:ascii="Times New Roman" w:hAnsi="Times New Roman" w:cs="Times New Roman"/>
          <w:sz w:val="24"/>
        </w:rPr>
        <w:t>登记处</w:t>
      </w:r>
      <w:r>
        <w:rPr>
          <w:rFonts w:ascii="Times New Roman" w:hAnsi="Times New Roman" w:cs="Times New Roman" w:hint="eastAsia"/>
          <w:sz w:val="24"/>
        </w:rPr>
        <w:t>获取</w:t>
      </w:r>
      <w:r>
        <w:rPr>
          <w:rFonts w:ascii="Times New Roman" w:hAnsi="Times New Roman" w:cs="Times New Roman"/>
          <w:sz w:val="24"/>
        </w:rPr>
        <w:t>的大量</w:t>
      </w:r>
      <w:r>
        <w:rPr>
          <w:rFonts w:ascii="Times New Roman" w:hAnsi="Times New Roman" w:cs="Times New Roman"/>
          <w:sz w:val="24"/>
        </w:rPr>
        <w:t>ECMO</w:t>
      </w:r>
      <w:r w:rsidR="008E6F98">
        <w:rPr>
          <w:rFonts w:ascii="Times New Roman" w:hAnsi="Times New Roman" w:cs="Times New Roman" w:hint="eastAsia"/>
          <w:sz w:val="24"/>
        </w:rPr>
        <w:t>应用</w:t>
      </w:r>
      <w:r>
        <w:rPr>
          <w:rFonts w:ascii="Times New Roman" w:hAnsi="Times New Roman" w:cs="Times New Roman"/>
          <w:sz w:val="24"/>
        </w:rPr>
        <w:t>前评估数据的生存预测评分。</w:t>
      </w:r>
      <w:r>
        <w:rPr>
          <w:rFonts w:ascii="Times New Roman" w:hAnsi="Times New Roman" w:cs="Times New Roman"/>
          <w:sz w:val="24"/>
        </w:rPr>
        <w:t>VA ECMO</w:t>
      </w:r>
      <w:r w:rsidR="008E6F98">
        <w:rPr>
          <w:rFonts w:ascii="Times New Roman" w:hAnsi="Times New Roman" w:cs="Times New Roman" w:hint="eastAsia"/>
          <w:sz w:val="24"/>
        </w:rPr>
        <w:t>应用</w:t>
      </w:r>
      <w:r>
        <w:rPr>
          <w:rFonts w:ascii="Times New Roman" w:hAnsi="Times New Roman" w:cs="Times New Roman"/>
          <w:sz w:val="24"/>
        </w:rPr>
        <w:t>后生存评分是首次</w:t>
      </w:r>
      <w:r>
        <w:rPr>
          <w:rFonts w:ascii="Times New Roman" w:hAnsi="Times New Roman" w:cs="Times New Roman" w:hint="eastAsia"/>
          <w:sz w:val="24"/>
        </w:rPr>
        <w:t>被</w:t>
      </w:r>
      <w:r>
        <w:rPr>
          <w:rFonts w:ascii="Times New Roman" w:hAnsi="Times New Roman" w:cs="Times New Roman"/>
          <w:sz w:val="24"/>
        </w:rPr>
        <w:t>报道的</w:t>
      </w:r>
      <w:r>
        <w:rPr>
          <w:rFonts w:ascii="Times New Roman" w:hAnsi="Times New Roman" w:cs="Times New Roman"/>
          <w:sz w:val="24"/>
        </w:rPr>
        <w:t>ECLS</w:t>
      </w:r>
      <w:r>
        <w:rPr>
          <w:rFonts w:ascii="Times New Roman" w:hAnsi="Times New Roman" w:cs="Times New Roman"/>
          <w:sz w:val="24"/>
        </w:rPr>
        <w:t>用于心源性休克的院内生存预测模型，但不适用于</w:t>
      </w:r>
      <w:r>
        <w:rPr>
          <w:rFonts w:ascii="Times New Roman" w:hAnsi="Times New Roman" w:cs="Times New Roman" w:hint="eastAsia"/>
          <w:sz w:val="24"/>
        </w:rPr>
        <w:t>心脏术后评估</w:t>
      </w:r>
      <w:r>
        <w:rPr>
          <w:rFonts w:ascii="Times New Roman" w:hAnsi="Times New Roman" w:cs="Times New Roman"/>
          <w:sz w:val="24"/>
        </w:rPr>
        <w:t>。关于心源性休克</w:t>
      </w:r>
      <w:r w:rsidR="00831CA8">
        <w:rPr>
          <w:rFonts w:ascii="Times New Roman" w:hAnsi="Times New Roman" w:cs="Times New Roman" w:hint="eastAsia"/>
          <w:sz w:val="24"/>
        </w:rPr>
        <w:t>的</w:t>
      </w:r>
      <w:r w:rsidR="00831CA8">
        <w:rPr>
          <w:rFonts w:ascii="Times New Roman" w:hAnsi="Times New Roman" w:cs="Times New Roman" w:hint="eastAsia"/>
          <w:sz w:val="24"/>
        </w:rPr>
        <w:t>ECMO</w:t>
      </w:r>
      <w:r w:rsidR="00933DD8">
        <w:rPr>
          <w:rFonts w:ascii="Times New Roman" w:hAnsi="Times New Roman" w:cs="Times New Roman" w:hint="eastAsia"/>
          <w:sz w:val="24"/>
        </w:rPr>
        <w:t>，</w:t>
      </w:r>
      <w:r w:rsidR="00933DD8">
        <w:rPr>
          <w:rFonts w:ascii="Times New Roman" w:hAnsi="Times New Roman" w:cs="Times New Roman"/>
          <w:sz w:val="24"/>
        </w:rPr>
        <w:t>包括一般</w:t>
      </w:r>
      <w:r w:rsidR="00933DD8">
        <w:rPr>
          <w:rFonts w:ascii="Times New Roman" w:hAnsi="Times New Roman" w:cs="Times New Roman" w:hint="eastAsia"/>
          <w:sz w:val="24"/>
        </w:rPr>
        <w:t>的</w:t>
      </w:r>
      <w:r w:rsidR="00933DD8">
        <w:rPr>
          <w:rFonts w:ascii="Times New Roman" w:hAnsi="Times New Roman" w:cs="Times New Roman"/>
          <w:sz w:val="24"/>
        </w:rPr>
        <w:t>或特定</w:t>
      </w:r>
      <w:r w:rsidR="00933DD8">
        <w:rPr>
          <w:rFonts w:ascii="Times New Roman" w:hAnsi="Times New Roman" w:cs="Times New Roman" w:hint="eastAsia"/>
          <w:sz w:val="24"/>
        </w:rPr>
        <w:t>的</w:t>
      </w:r>
      <w:r w:rsidR="00933DD8">
        <w:rPr>
          <w:rFonts w:ascii="Times New Roman" w:hAnsi="Times New Roman" w:cs="Times New Roman"/>
          <w:sz w:val="24"/>
        </w:rPr>
        <w:t>VA ECMO</w:t>
      </w:r>
      <w:r w:rsidR="00933DD8">
        <w:rPr>
          <w:rFonts w:ascii="Times New Roman" w:hAnsi="Times New Roman" w:cs="Times New Roman" w:hint="eastAsia"/>
          <w:sz w:val="24"/>
        </w:rPr>
        <w:t>，设计了其他</w:t>
      </w:r>
      <w:r w:rsidR="00831CA8">
        <w:rPr>
          <w:rFonts w:ascii="Times New Roman" w:hAnsi="Times New Roman" w:cs="Times New Roman" w:hint="eastAsia"/>
          <w:sz w:val="24"/>
        </w:rPr>
        <w:t>评分</w:t>
      </w:r>
      <w:r>
        <w:rPr>
          <w:rFonts w:ascii="Times New Roman" w:hAnsi="Times New Roman" w:cs="Times New Roman" w:hint="eastAsia"/>
          <w:sz w:val="24"/>
        </w:rPr>
        <w:t>，详见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 w:hint="eastAsia"/>
          <w:sz w:val="24"/>
        </w:rPr>
        <w:t>。</w:t>
      </w:r>
    </w:p>
    <w:p w14:paraId="713E796F" w14:textId="6A705B50" w:rsidR="00A212F3" w:rsidRPr="006B3496" w:rsidRDefault="00382751" w:rsidP="00FE483F">
      <w:pPr>
        <w:spacing w:line="360" w:lineRule="auto"/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6DD20139" wp14:editId="2C85E8BC">
            <wp:extent cx="3122978" cy="6767068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0745" cy="678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83E460C" wp14:editId="7811F45A">
            <wp:extent cx="6502400" cy="18097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EA94" w14:textId="6FEDD0D1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推荐</w:t>
      </w:r>
    </w:p>
    <w:p w14:paraId="2AF72960" w14:textId="1170D35F" w:rsidR="00FF3ACF" w:rsidRDefault="00382751" w:rsidP="002304ED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应在心源性休克发生</w:t>
      </w:r>
      <w:r>
        <w:rPr>
          <w:rFonts w:ascii="Times New Roman" w:hAnsi="Times New Roman" w:cs="Times New Roman"/>
          <w:sz w:val="24"/>
        </w:rPr>
        <w:t>6</w:t>
      </w:r>
      <w:r w:rsidR="00FD7FC0">
        <w:rPr>
          <w:rFonts w:ascii="Times New Roman" w:hAnsi="Times New Roman" w:cs="Times New Roman" w:hint="eastAsia"/>
          <w:sz w:val="24"/>
        </w:rPr>
        <w:t>h</w:t>
      </w:r>
      <w:r>
        <w:rPr>
          <w:rFonts w:ascii="Times New Roman" w:hAnsi="Times New Roman" w:cs="Times New Roman"/>
          <w:sz w:val="24"/>
        </w:rPr>
        <w:t>内</w:t>
      </w:r>
      <w:r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/>
          <w:sz w:val="24"/>
        </w:rPr>
        <w:t>对常规药物</w:t>
      </w:r>
      <w:r>
        <w:rPr>
          <w:rFonts w:ascii="Times New Roman" w:hAnsi="Times New Roman" w:cs="Times New Roman" w:hint="eastAsia"/>
          <w:sz w:val="24"/>
        </w:rPr>
        <w:t>治疗</w:t>
      </w:r>
      <w:r>
        <w:rPr>
          <w:rFonts w:ascii="Times New Roman" w:hAnsi="Times New Roman" w:cs="Times New Roman"/>
          <w:sz w:val="24"/>
        </w:rPr>
        <w:t>和液体治疗无效</w:t>
      </w:r>
      <w:r>
        <w:rPr>
          <w:rFonts w:ascii="Times New Roman" w:hAnsi="Times New Roman" w:cs="Times New Roman" w:hint="eastAsia"/>
          <w:sz w:val="24"/>
        </w:rPr>
        <w:t>时考虑</w:t>
      </w:r>
      <w:r>
        <w:rPr>
          <w:rFonts w:ascii="Times New Roman" w:hAnsi="Times New Roman" w:cs="Times New Roman"/>
          <w:sz w:val="24"/>
        </w:rPr>
        <w:t>使用，</w:t>
      </w:r>
      <w:r>
        <w:rPr>
          <w:rFonts w:ascii="Times New Roman" w:hAnsi="Times New Roman" w:cs="Times New Roman" w:hint="eastAsia"/>
          <w:sz w:val="24"/>
        </w:rPr>
        <w:t>以及用于</w:t>
      </w:r>
      <w:r>
        <w:rPr>
          <w:rFonts w:ascii="Times New Roman" w:hAnsi="Times New Roman" w:cs="Times New Roman"/>
          <w:sz w:val="24"/>
        </w:rPr>
        <w:t>可逆性</w:t>
      </w:r>
      <w:r>
        <w:rPr>
          <w:rFonts w:ascii="Times New Roman" w:hAnsi="Times New Roman" w:cs="Times New Roman" w:hint="eastAsia"/>
          <w:sz w:val="24"/>
        </w:rPr>
        <w:t>心脏</w:t>
      </w:r>
      <w:r>
        <w:rPr>
          <w:rFonts w:ascii="Times New Roman" w:hAnsi="Times New Roman" w:cs="Times New Roman"/>
          <w:sz w:val="24"/>
        </w:rPr>
        <w:t>循环衰竭</w:t>
      </w:r>
      <w:r>
        <w:rPr>
          <w:rFonts w:ascii="Times New Roman" w:hAnsi="Times New Roman" w:cs="Times New Roman" w:hint="eastAsia"/>
          <w:sz w:val="24"/>
        </w:rPr>
        <w:t>患者或那些适合心脏循环辅助装置</w:t>
      </w:r>
      <w:r>
        <w:rPr>
          <w:rFonts w:ascii="Times New Roman" w:hAnsi="Times New Roman" w:cs="Times New Roman"/>
          <w:sz w:val="24"/>
        </w:rPr>
        <w:t>替代</w:t>
      </w:r>
      <w:r>
        <w:rPr>
          <w:rFonts w:ascii="Times New Roman" w:hAnsi="Times New Roman" w:cs="Times New Roman" w:hint="eastAsia"/>
          <w:sz w:val="24"/>
        </w:rPr>
        <w:t>治疗</w:t>
      </w:r>
      <w:r>
        <w:rPr>
          <w:rFonts w:ascii="Times New Roman" w:hAnsi="Times New Roman" w:cs="Times New Roman"/>
          <w:sz w:val="24"/>
        </w:rPr>
        <w:t>如心室辅助</w:t>
      </w:r>
      <w:r>
        <w:rPr>
          <w:rFonts w:ascii="Times New Roman" w:hAnsi="Times New Roman" w:cs="Times New Roman" w:hint="eastAsia"/>
          <w:sz w:val="24"/>
        </w:rPr>
        <w:t>装置</w:t>
      </w:r>
      <w:r>
        <w:rPr>
          <w:rFonts w:ascii="Times New Roman" w:hAnsi="Times New Roman" w:cs="Times New Roman"/>
          <w:sz w:val="24"/>
        </w:rPr>
        <w:t>（</w:t>
      </w:r>
      <w:r>
        <w:rPr>
          <w:rFonts w:ascii="Times New Roman" w:hAnsi="Times New Roman" w:cs="Times New Roman"/>
          <w:sz w:val="24"/>
        </w:rPr>
        <w:t>VAD</w:t>
      </w:r>
      <w:r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/>
          <w:sz w:val="24"/>
        </w:rPr>
        <w:t>）或</w:t>
      </w:r>
      <w:r>
        <w:rPr>
          <w:rFonts w:ascii="Times New Roman" w:hAnsi="Times New Roman" w:cs="Times New Roman" w:hint="eastAsia"/>
          <w:sz w:val="24"/>
        </w:rPr>
        <w:t>心脏</w:t>
      </w:r>
      <w:r>
        <w:rPr>
          <w:rFonts w:ascii="Times New Roman" w:hAnsi="Times New Roman" w:cs="Times New Roman"/>
          <w:sz w:val="24"/>
        </w:rPr>
        <w:t>移植</w:t>
      </w:r>
      <w:r>
        <w:rPr>
          <w:rFonts w:ascii="Times New Roman" w:hAnsi="Times New Roman" w:cs="Times New Roman" w:hint="eastAsia"/>
          <w:sz w:val="24"/>
        </w:rPr>
        <w:t>的患者</w:t>
      </w:r>
      <w:r>
        <w:rPr>
          <w:rFonts w:ascii="Times New Roman" w:hAnsi="Times New Roman" w:cs="Times New Roman"/>
          <w:sz w:val="24"/>
        </w:rPr>
        <w:t>。</w:t>
      </w:r>
    </w:p>
    <w:p w14:paraId="66FB1A38" w14:textId="77777777" w:rsidR="00FF3ACF" w:rsidRDefault="00382751" w:rsidP="002304ED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影响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 w:hint="eastAsia"/>
          <w:sz w:val="24"/>
        </w:rPr>
        <w:t>正常工作</w:t>
      </w:r>
      <w:r>
        <w:rPr>
          <w:rFonts w:ascii="Times New Roman" w:hAnsi="Times New Roman" w:cs="Times New Roman"/>
          <w:sz w:val="24"/>
        </w:rPr>
        <w:t>的</w:t>
      </w:r>
      <w:r w:rsidR="00A8097A">
        <w:rPr>
          <w:rFonts w:ascii="Times New Roman" w:hAnsi="Times New Roman" w:cs="Times New Roman" w:hint="eastAsia"/>
          <w:sz w:val="24"/>
        </w:rPr>
        <w:t>疾病</w:t>
      </w:r>
      <w:r>
        <w:rPr>
          <w:rFonts w:ascii="Times New Roman" w:hAnsi="Times New Roman" w:cs="Times New Roman"/>
          <w:sz w:val="24"/>
        </w:rPr>
        <w:t>（主动脉瓣关闭不全）应被视为潜在禁忌症。</w:t>
      </w:r>
    </w:p>
    <w:p w14:paraId="4A29C816" w14:textId="77777777" w:rsidR="00FF3ACF" w:rsidRDefault="00382751" w:rsidP="002304ED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年龄</w:t>
      </w:r>
      <w:r>
        <w:rPr>
          <w:rFonts w:ascii="Times New Roman" w:hAnsi="Times New Roman" w:cs="Times New Roman" w:hint="eastAsia"/>
          <w:sz w:val="24"/>
        </w:rPr>
        <w:t>本身</w:t>
      </w:r>
      <w:r>
        <w:rPr>
          <w:rFonts w:ascii="Times New Roman" w:hAnsi="Times New Roman" w:cs="Times New Roman"/>
          <w:sz w:val="24"/>
        </w:rPr>
        <w:t>不应作为绝对禁忌症。</w:t>
      </w:r>
    </w:p>
    <w:p w14:paraId="3FEDC37E" w14:textId="77777777" w:rsidR="00FF3ACF" w:rsidRDefault="00382751" w:rsidP="002304ED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使用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前</w:t>
      </w:r>
      <w:r>
        <w:rPr>
          <w:rFonts w:ascii="Times New Roman" w:hAnsi="Times New Roman" w:cs="Times New Roman" w:hint="eastAsia"/>
          <w:sz w:val="24"/>
        </w:rPr>
        <w:t>应进行</w:t>
      </w:r>
      <w:r>
        <w:rPr>
          <w:rFonts w:ascii="Times New Roman" w:hAnsi="Times New Roman" w:cs="Times New Roman"/>
          <w:sz w:val="24"/>
        </w:rPr>
        <w:t>预后评分</w:t>
      </w:r>
      <w:r>
        <w:rPr>
          <w:rFonts w:ascii="Times New Roman" w:hAnsi="Times New Roman" w:cs="Times New Roman" w:hint="eastAsia"/>
          <w:sz w:val="24"/>
        </w:rPr>
        <w:t>以</w:t>
      </w:r>
      <w:r>
        <w:rPr>
          <w:rFonts w:ascii="Times New Roman" w:hAnsi="Times New Roman" w:cs="Times New Roman"/>
          <w:sz w:val="24"/>
        </w:rPr>
        <w:t>提供</w:t>
      </w:r>
      <w:r>
        <w:rPr>
          <w:rFonts w:ascii="Times New Roman" w:hAnsi="Times New Roman" w:cs="Times New Roman" w:hint="eastAsia"/>
          <w:sz w:val="24"/>
        </w:rPr>
        <w:t>相关的</w:t>
      </w:r>
      <w:r>
        <w:rPr>
          <w:rFonts w:ascii="Times New Roman" w:hAnsi="Times New Roman" w:cs="Times New Roman"/>
          <w:sz w:val="24"/>
        </w:rPr>
        <w:t>决策信息。</w:t>
      </w:r>
    </w:p>
    <w:p w14:paraId="1F7187E6" w14:textId="3069974A" w:rsidR="00FF3ACF" w:rsidRDefault="00382751" w:rsidP="002304ED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预期</w:t>
      </w:r>
      <w:r w:rsidR="00FD7FC0">
        <w:rPr>
          <w:rFonts w:ascii="Times New Roman" w:hAnsi="Times New Roman" w:cs="Times New Roman" w:hint="eastAsia"/>
          <w:sz w:val="24"/>
        </w:rPr>
        <w:t>寿命</w:t>
      </w:r>
      <w:r>
        <w:rPr>
          <w:rFonts w:ascii="Times New Roman" w:hAnsi="Times New Roman" w:cs="Times New Roman"/>
          <w:sz w:val="24"/>
        </w:rPr>
        <w:t>差、严重肝</w:t>
      </w:r>
      <w:r w:rsidR="00FD7FC0">
        <w:rPr>
          <w:rFonts w:ascii="Times New Roman" w:hAnsi="Times New Roman" w:cs="Times New Roman" w:hint="eastAsia"/>
          <w:sz w:val="24"/>
        </w:rPr>
        <w:t>脏疾</w:t>
      </w:r>
      <w:r>
        <w:rPr>
          <w:rFonts w:ascii="Times New Roman" w:hAnsi="Times New Roman" w:cs="Times New Roman"/>
          <w:sz w:val="24"/>
        </w:rPr>
        <w:t>病、急性脑损伤、血管疾病和免疫</w:t>
      </w:r>
      <w:r>
        <w:rPr>
          <w:rFonts w:ascii="Times New Roman" w:hAnsi="Times New Roman" w:cs="Times New Roman" w:hint="eastAsia"/>
          <w:sz w:val="24"/>
        </w:rPr>
        <w:t>抑制</w:t>
      </w:r>
      <w:r>
        <w:rPr>
          <w:rFonts w:ascii="Times New Roman" w:hAnsi="Times New Roman" w:cs="Times New Roman"/>
          <w:sz w:val="24"/>
        </w:rPr>
        <w:t>是应用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的排除标准。</w:t>
      </w:r>
    </w:p>
    <w:p w14:paraId="61775533" w14:textId="77777777" w:rsidR="00A8097A" w:rsidRDefault="00A8097A" w:rsidP="002304ED">
      <w:pPr>
        <w:tabs>
          <w:tab w:val="left" w:pos="312"/>
        </w:tabs>
        <w:spacing w:line="360" w:lineRule="auto"/>
        <w:ind w:left="210"/>
        <w:jc w:val="left"/>
        <w:rPr>
          <w:rFonts w:ascii="Times New Roman" w:hAnsi="Times New Roman" w:cs="Times New Roman"/>
          <w:sz w:val="24"/>
        </w:rPr>
      </w:pPr>
    </w:p>
    <w:p w14:paraId="3A0C6CC7" w14:textId="77777777" w:rsidR="00FF3ACF" w:rsidRPr="006B3496" w:rsidRDefault="00382751" w:rsidP="002304ED">
      <w:pPr>
        <w:spacing w:line="360" w:lineRule="auto"/>
        <w:ind w:left="2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496">
        <w:rPr>
          <w:rFonts w:ascii="Times New Roman" w:hAnsi="Times New Roman" w:cs="Times New Roman" w:hint="eastAsia"/>
          <w:b/>
          <w:bCs/>
          <w:sz w:val="28"/>
          <w:szCs w:val="28"/>
        </w:rPr>
        <w:t>插管、远端灌注和左心室减压</w:t>
      </w:r>
    </w:p>
    <w:p w14:paraId="09B5F3AD" w14:textId="52EBBBB9" w:rsidR="00FF3ACF" w:rsidRDefault="00382751" w:rsidP="002304ED">
      <w:pPr>
        <w:spacing w:line="360" w:lineRule="auto"/>
        <w:ind w:left="210"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所有关于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 w:hint="eastAsia"/>
          <w:sz w:val="24"/>
        </w:rPr>
        <w:t>管</w:t>
      </w:r>
      <w:r>
        <w:rPr>
          <w:rFonts w:ascii="Times New Roman" w:hAnsi="Times New Roman" w:cs="Times New Roman"/>
          <w:sz w:val="24"/>
        </w:rPr>
        <w:t>路、</w:t>
      </w:r>
      <w:r w:rsidR="003C37A9">
        <w:rPr>
          <w:rFonts w:ascii="Times New Roman" w:hAnsi="Times New Roman" w:cs="Times New Roman" w:hint="eastAsia"/>
          <w:sz w:val="24"/>
        </w:rPr>
        <w:t>系统</w:t>
      </w:r>
      <w:r>
        <w:rPr>
          <w:rFonts w:ascii="Times New Roman" w:hAnsi="Times New Roman" w:cs="Times New Roman"/>
          <w:sz w:val="24"/>
        </w:rPr>
        <w:t>和模式</w:t>
      </w:r>
      <w:r w:rsidR="00C95EB9">
        <w:rPr>
          <w:rFonts w:ascii="Times New Roman" w:hAnsi="Times New Roman" w:cs="Times New Roman" w:hint="eastAsia"/>
          <w:sz w:val="24"/>
        </w:rPr>
        <w:t>等</w:t>
      </w:r>
      <w:r w:rsidR="003C37A9">
        <w:rPr>
          <w:rFonts w:ascii="Times New Roman" w:hAnsi="Times New Roman" w:cs="Times New Roman" w:hint="eastAsia"/>
          <w:sz w:val="24"/>
        </w:rPr>
        <w:t>内容</w:t>
      </w:r>
      <w:r>
        <w:rPr>
          <w:rFonts w:ascii="Times New Roman" w:hAnsi="Times New Roman" w:cs="Times New Roman" w:hint="eastAsia"/>
          <w:sz w:val="24"/>
        </w:rPr>
        <w:t>都已</w:t>
      </w:r>
      <w:r>
        <w:rPr>
          <w:rFonts w:ascii="Times New Roman" w:hAnsi="Times New Roman" w:cs="Times New Roman"/>
          <w:sz w:val="24"/>
        </w:rPr>
        <w:t>在其他</w:t>
      </w:r>
      <w:r>
        <w:rPr>
          <w:rFonts w:ascii="Times New Roman" w:hAnsi="Times New Roman" w:cs="Times New Roman"/>
          <w:sz w:val="24"/>
        </w:rPr>
        <w:t>ELSO</w:t>
      </w:r>
      <w:r>
        <w:rPr>
          <w:rFonts w:ascii="Times New Roman" w:hAnsi="Times New Roman" w:cs="Times New Roman" w:hint="eastAsia"/>
          <w:sz w:val="24"/>
        </w:rPr>
        <w:t>相关论文</w:t>
      </w:r>
      <w:r>
        <w:rPr>
          <w:rFonts w:ascii="Times New Roman" w:hAnsi="Times New Roman" w:cs="Times New Roman"/>
          <w:sz w:val="24"/>
        </w:rPr>
        <w:t>和</w:t>
      </w:r>
      <w:r>
        <w:rPr>
          <w:rFonts w:ascii="Times New Roman" w:hAnsi="Times New Roman" w:cs="Times New Roman"/>
          <w:sz w:val="24"/>
        </w:rPr>
        <w:t>ELSO</w:t>
      </w:r>
      <w:r>
        <w:rPr>
          <w:rFonts w:ascii="Times New Roman" w:hAnsi="Times New Roman" w:cs="Times New Roman"/>
          <w:sz w:val="24"/>
        </w:rPr>
        <w:t>红</w:t>
      </w:r>
      <w:r>
        <w:rPr>
          <w:rFonts w:ascii="Times New Roman" w:hAnsi="Times New Roman" w:cs="Times New Roman" w:hint="eastAsia"/>
          <w:sz w:val="24"/>
        </w:rPr>
        <w:t>宝</w:t>
      </w:r>
      <w:r>
        <w:rPr>
          <w:rFonts w:ascii="Times New Roman" w:hAnsi="Times New Roman" w:cs="Times New Roman"/>
          <w:sz w:val="24"/>
        </w:rPr>
        <w:t>书中介绍</w:t>
      </w:r>
      <w:r>
        <w:rPr>
          <w:rFonts w:ascii="Times New Roman" w:hAnsi="Times New Roman" w:cs="Times New Roman" w:hint="eastAsia"/>
          <w:sz w:val="24"/>
        </w:rPr>
        <w:t>。</w:t>
      </w:r>
    </w:p>
    <w:p w14:paraId="2451DE1C" w14:textId="77777777" w:rsidR="00FF3ACF" w:rsidRPr="006B3496" w:rsidRDefault="00382751" w:rsidP="002304ED">
      <w:pPr>
        <w:spacing w:line="360" w:lineRule="auto"/>
        <w:ind w:left="210" w:firstLine="10"/>
        <w:jc w:val="left"/>
        <w:rPr>
          <w:rFonts w:ascii="Times New Roman" w:hAnsi="Times New Roman" w:cs="Times New Roman"/>
          <w:b/>
          <w:bCs/>
          <w:sz w:val="24"/>
        </w:rPr>
      </w:pPr>
      <w:r w:rsidRPr="006B3496">
        <w:rPr>
          <w:rFonts w:ascii="Times New Roman" w:hAnsi="Times New Roman" w:cs="Times New Roman" w:hint="eastAsia"/>
          <w:b/>
          <w:bCs/>
          <w:sz w:val="24"/>
        </w:rPr>
        <w:t>外周插管</w:t>
      </w:r>
    </w:p>
    <w:p w14:paraId="73C29CBA" w14:textId="1049C3C9" w:rsidR="00944D5A" w:rsidRDefault="00382751" w:rsidP="002304ED">
      <w:pPr>
        <w:spacing w:line="360" w:lineRule="auto"/>
        <w:ind w:left="210"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外周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插</w:t>
      </w:r>
      <w:r>
        <w:rPr>
          <w:rFonts w:ascii="Times New Roman" w:hAnsi="Times New Roman" w:cs="Times New Roman"/>
          <w:sz w:val="24"/>
        </w:rPr>
        <w:t>管是最常用的</w:t>
      </w:r>
      <w:r>
        <w:rPr>
          <w:rFonts w:ascii="Times New Roman" w:hAnsi="Times New Roman" w:cs="Times New Roman" w:hint="eastAsia"/>
          <w:sz w:val="24"/>
        </w:rPr>
        <w:t>血管</w:t>
      </w:r>
      <w:r>
        <w:rPr>
          <w:rFonts w:ascii="Times New Roman" w:hAnsi="Times New Roman" w:cs="Times New Roman"/>
          <w:sz w:val="24"/>
        </w:rPr>
        <w:t>通路，通过</w:t>
      </w:r>
      <w:r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腹股沟韧带下方</w:t>
      </w:r>
      <w:r>
        <w:rPr>
          <w:rFonts w:ascii="Times New Roman" w:hAnsi="Times New Roman" w:cs="Times New Roman" w:hint="eastAsia"/>
          <w:sz w:val="24"/>
        </w:rPr>
        <w:t>和</w:t>
      </w:r>
      <w:r>
        <w:rPr>
          <w:rFonts w:ascii="Times New Roman" w:hAnsi="Times New Roman" w:cs="Times New Roman"/>
          <w:sz w:val="24"/>
        </w:rPr>
        <w:t>各自分</w:t>
      </w:r>
      <w:r>
        <w:rPr>
          <w:rFonts w:ascii="Times New Roman" w:hAnsi="Times New Roman" w:cs="Times New Roman" w:hint="eastAsia"/>
          <w:sz w:val="24"/>
        </w:rPr>
        <w:t>叉</w:t>
      </w:r>
      <w:r>
        <w:rPr>
          <w:rFonts w:ascii="Times New Roman" w:hAnsi="Times New Roman" w:cs="Times New Roman"/>
          <w:sz w:val="24"/>
        </w:rPr>
        <w:t>上方的股总动脉和</w:t>
      </w:r>
      <w:r>
        <w:rPr>
          <w:rFonts w:ascii="Times New Roman" w:hAnsi="Times New Roman" w:cs="Times New Roman" w:hint="eastAsia"/>
          <w:sz w:val="24"/>
        </w:rPr>
        <w:t>股</w:t>
      </w:r>
      <w:r>
        <w:rPr>
          <w:rFonts w:ascii="Times New Roman" w:hAnsi="Times New Roman" w:cs="Times New Roman"/>
          <w:sz w:val="24"/>
        </w:rPr>
        <w:t>静脉进行（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）。根据患者的需要，</w:t>
      </w:r>
      <w:r>
        <w:rPr>
          <w:rFonts w:ascii="Times New Roman" w:hAnsi="Times New Roman" w:cs="Times New Roman"/>
          <w:sz w:val="24"/>
        </w:rPr>
        <w:t>15-17</w:t>
      </w: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动脉插管通常</w:t>
      </w:r>
      <w:r>
        <w:rPr>
          <w:rFonts w:ascii="Times New Roman" w:hAnsi="Times New Roman" w:cs="Times New Roman" w:hint="eastAsia"/>
          <w:sz w:val="24"/>
        </w:rPr>
        <w:t>可</w:t>
      </w:r>
      <w:r>
        <w:rPr>
          <w:rFonts w:ascii="Times New Roman" w:hAnsi="Times New Roman" w:cs="Times New Roman"/>
          <w:sz w:val="24"/>
        </w:rPr>
        <w:t>以提供足够的流量。</w:t>
      </w:r>
      <w:r>
        <w:rPr>
          <w:rFonts w:ascii="Times New Roman" w:hAnsi="Times New Roman" w:cs="Times New Roman" w:hint="eastAsia"/>
          <w:sz w:val="24"/>
        </w:rPr>
        <w:t>少</w:t>
      </w:r>
      <w:r>
        <w:rPr>
          <w:rFonts w:ascii="Times New Roman" w:hAnsi="Times New Roman" w:cs="Times New Roman"/>
          <w:sz w:val="24"/>
        </w:rPr>
        <w:t>见情况下，如</w:t>
      </w:r>
      <w:r>
        <w:rPr>
          <w:rFonts w:ascii="Times New Roman" w:hAnsi="Times New Roman" w:cs="Times New Roman" w:hint="eastAsia"/>
          <w:sz w:val="24"/>
        </w:rPr>
        <w:t>脓毒</w:t>
      </w:r>
      <w:proofErr w:type="gramStart"/>
      <w:r>
        <w:rPr>
          <w:rFonts w:ascii="Times New Roman" w:hAnsi="Times New Roman" w:cs="Times New Roman" w:hint="eastAsia"/>
          <w:sz w:val="24"/>
        </w:rPr>
        <w:t>症</w:t>
      </w:r>
      <w:r>
        <w:rPr>
          <w:rFonts w:ascii="Times New Roman" w:hAnsi="Times New Roman" w:cs="Times New Roman"/>
          <w:sz w:val="24"/>
        </w:rPr>
        <w:t>需要</w:t>
      </w:r>
      <w:proofErr w:type="gramEnd"/>
      <w:r>
        <w:rPr>
          <w:rFonts w:ascii="Times New Roman" w:hAnsi="Times New Roman" w:cs="Times New Roman"/>
          <w:sz w:val="24"/>
        </w:rPr>
        <w:t>更高流量，可能需要更大的</w:t>
      </w:r>
      <w:r>
        <w:rPr>
          <w:rFonts w:ascii="Times New Roman" w:hAnsi="Times New Roman" w:cs="Times New Roman"/>
          <w:sz w:val="24"/>
        </w:rPr>
        <w:t>19</w:t>
      </w:r>
      <w:r>
        <w:rPr>
          <w:rFonts w:ascii="Times New Roman" w:hAnsi="Times New Roman" w:cs="Times New Roman"/>
          <w:sz w:val="24"/>
        </w:rPr>
        <w:t>或</w:t>
      </w:r>
      <w:r>
        <w:rPr>
          <w:rFonts w:ascii="Times New Roman" w:hAnsi="Times New Roman" w:cs="Times New Roman"/>
          <w:sz w:val="24"/>
        </w:rPr>
        <w:t>21</w:t>
      </w: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>插</w:t>
      </w:r>
      <w:r>
        <w:rPr>
          <w:rFonts w:ascii="Times New Roman" w:hAnsi="Times New Roman" w:cs="Times New Roman"/>
          <w:sz w:val="24"/>
        </w:rPr>
        <w:t>管。大的动脉插管可能会增加</w:t>
      </w:r>
      <w:r>
        <w:rPr>
          <w:rFonts w:ascii="Times New Roman" w:hAnsi="Times New Roman" w:cs="Times New Roman" w:hint="eastAsia"/>
          <w:sz w:val="24"/>
        </w:rPr>
        <w:t>与之相关的</w:t>
      </w:r>
      <w:r>
        <w:rPr>
          <w:rFonts w:ascii="Times New Roman" w:hAnsi="Times New Roman" w:cs="Times New Roman"/>
          <w:sz w:val="24"/>
        </w:rPr>
        <w:t>血管并发症，包括肢体缺血。尽管</w:t>
      </w:r>
      <w:r>
        <w:rPr>
          <w:rFonts w:ascii="Times New Roman" w:hAnsi="Times New Roman" w:cs="Times New Roman" w:hint="eastAsia"/>
          <w:sz w:val="24"/>
        </w:rPr>
        <w:t>只是</w:t>
      </w:r>
      <w:r>
        <w:rPr>
          <w:rFonts w:ascii="Times New Roman" w:hAnsi="Times New Roman" w:cs="Times New Roman"/>
          <w:sz w:val="24"/>
        </w:rPr>
        <w:t>专家意见</w:t>
      </w:r>
      <w:r>
        <w:rPr>
          <w:rFonts w:ascii="Times New Roman" w:hAnsi="Times New Roman" w:cs="Times New Roman" w:hint="eastAsia"/>
          <w:sz w:val="24"/>
        </w:rPr>
        <w:t>的结果</w:t>
      </w:r>
      <w:r>
        <w:rPr>
          <w:rFonts w:ascii="Times New Roman" w:hAnsi="Times New Roman" w:cs="Times New Roman"/>
          <w:sz w:val="24"/>
        </w:rPr>
        <w:t>，但认为最好</w:t>
      </w:r>
      <w:r>
        <w:rPr>
          <w:rFonts w:ascii="Times New Roman" w:hAnsi="Times New Roman" w:cs="Times New Roman" w:hint="eastAsia"/>
          <w:sz w:val="24"/>
        </w:rPr>
        <w:t>还是</w:t>
      </w:r>
      <w:r>
        <w:rPr>
          <w:rFonts w:ascii="Times New Roman" w:hAnsi="Times New Roman" w:cs="Times New Roman"/>
          <w:sz w:val="24"/>
        </w:rPr>
        <w:t>将动脉和静脉</w:t>
      </w:r>
      <w:r>
        <w:rPr>
          <w:rFonts w:ascii="Times New Roman" w:hAnsi="Times New Roman" w:cs="Times New Roman" w:hint="eastAsia"/>
          <w:sz w:val="24"/>
        </w:rPr>
        <w:t>插管</w:t>
      </w:r>
      <w:r w:rsidR="001B0F93">
        <w:rPr>
          <w:rFonts w:ascii="Times New Roman" w:hAnsi="Times New Roman" w:cs="Times New Roman" w:hint="eastAsia"/>
          <w:sz w:val="24"/>
        </w:rPr>
        <w:t>安</w:t>
      </w:r>
      <w:r>
        <w:rPr>
          <w:rFonts w:ascii="Times New Roman" w:hAnsi="Times New Roman" w:cs="Times New Roman"/>
          <w:sz w:val="24"/>
        </w:rPr>
        <w:t>置在</w:t>
      </w:r>
      <w:r>
        <w:rPr>
          <w:rFonts w:ascii="Times New Roman" w:hAnsi="Times New Roman" w:cs="Times New Roman" w:hint="eastAsia"/>
          <w:sz w:val="24"/>
        </w:rPr>
        <w:t>不同的</w:t>
      </w:r>
      <w:r>
        <w:rPr>
          <w:rFonts w:ascii="Times New Roman" w:hAnsi="Times New Roman" w:cs="Times New Roman"/>
          <w:sz w:val="24"/>
        </w:rPr>
        <w:t>肢体中，以减少血管并发症</w:t>
      </w:r>
      <w:r w:rsidR="00402737"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并</w:t>
      </w:r>
      <w:r>
        <w:rPr>
          <w:rFonts w:ascii="Times New Roman" w:hAnsi="Times New Roman" w:cs="Times New Roman" w:hint="eastAsia"/>
          <w:sz w:val="24"/>
        </w:rPr>
        <w:t>利于</w:t>
      </w:r>
      <w:r>
        <w:rPr>
          <w:rFonts w:ascii="Times New Roman" w:hAnsi="Times New Roman" w:cs="Times New Roman"/>
          <w:sz w:val="24"/>
        </w:rPr>
        <w:t>拔管。如果可行，静脉</w:t>
      </w:r>
      <w:r w:rsidR="00402737">
        <w:rPr>
          <w:rFonts w:ascii="Times New Roman" w:hAnsi="Times New Roman" w:cs="Times New Roman" w:hint="eastAsia"/>
          <w:sz w:val="24"/>
        </w:rPr>
        <w:t>插</w:t>
      </w:r>
      <w:r>
        <w:rPr>
          <w:rFonts w:ascii="Times New Roman" w:hAnsi="Times New Roman" w:cs="Times New Roman" w:hint="eastAsia"/>
          <w:sz w:val="24"/>
        </w:rPr>
        <w:t>管</w:t>
      </w:r>
      <w:r>
        <w:rPr>
          <w:rFonts w:ascii="Times New Roman" w:hAnsi="Times New Roman" w:cs="Times New Roman"/>
          <w:sz w:val="24"/>
        </w:rPr>
        <w:t>应</w:t>
      </w:r>
      <w:r w:rsidR="00402737">
        <w:rPr>
          <w:rFonts w:ascii="Times New Roman" w:hAnsi="Times New Roman" w:cs="Times New Roman" w:hint="eastAsia"/>
          <w:sz w:val="24"/>
        </w:rPr>
        <w:t>放</w:t>
      </w:r>
      <w:r>
        <w:rPr>
          <w:rFonts w:ascii="Times New Roman" w:hAnsi="Times New Roman" w:cs="Times New Roman" w:hint="eastAsia"/>
          <w:sz w:val="24"/>
        </w:rPr>
        <w:t>置</w:t>
      </w:r>
      <w:r>
        <w:rPr>
          <w:rFonts w:ascii="Times New Roman" w:hAnsi="Times New Roman" w:cs="Times New Roman"/>
          <w:sz w:val="24"/>
        </w:rPr>
        <w:t>在右股静脉，因为它更直接</w:t>
      </w:r>
      <w:r>
        <w:rPr>
          <w:rFonts w:ascii="Times New Roman" w:hAnsi="Times New Roman" w:cs="Times New Roman" w:hint="eastAsia"/>
          <w:sz w:val="24"/>
        </w:rPr>
        <w:t>地</w:t>
      </w:r>
      <w:r>
        <w:rPr>
          <w:rFonts w:ascii="Times New Roman" w:hAnsi="Times New Roman" w:cs="Times New Roman"/>
          <w:sz w:val="24"/>
        </w:rPr>
        <w:t>通向下腔静脉和右心房（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）。</w:t>
      </w:r>
    </w:p>
    <w:p w14:paraId="3D121F99" w14:textId="5A772541" w:rsidR="00BA3088" w:rsidRPr="0095300D" w:rsidRDefault="00944D5A" w:rsidP="006B3496">
      <w:pPr>
        <w:spacing w:line="360" w:lineRule="auto"/>
        <w:jc w:val="center"/>
      </w:pPr>
      <w:r>
        <w:rPr>
          <w:rFonts w:hint="eastAsia"/>
        </w:rPr>
        <w:lastRenderedPageBreak/>
        <w:t xml:space="preserve">  </w:t>
      </w:r>
      <w:r w:rsidR="00BA3088" w:rsidRPr="00BA3088">
        <w:rPr>
          <w:noProof/>
        </w:rPr>
        <w:drawing>
          <wp:inline distT="0" distB="0" distL="0" distR="0" wp14:anchorId="7D49BE30" wp14:editId="317162D9">
            <wp:extent cx="2968133" cy="3752647"/>
            <wp:effectExtent l="0" t="0" r="381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96" cy="37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A1D8" w14:textId="6736795A" w:rsidR="00BA3088" w:rsidRPr="006B3496" w:rsidRDefault="00BA3088" w:rsidP="0095300D">
      <w:pPr>
        <w:spacing w:line="360" w:lineRule="auto"/>
        <w:ind w:left="210" w:firstLineChars="200" w:firstLine="420"/>
        <w:jc w:val="center"/>
        <w:rPr>
          <w:rFonts w:ascii="Times New Roman" w:hAnsi="Times New Roman" w:cs="Times New Roman"/>
          <w:szCs w:val="21"/>
        </w:rPr>
      </w:pPr>
      <w:r w:rsidRPr="006B3496">
        <w:rPr>
          <w:rFonts w:ascii="Times New Roman" w:hAnsi="Times New Roman" w:cs="Times New Roman" w:hint="eastAsia"/>
          <w:szCs w:val="21"/>
        </w:rPr>
        <w:t>图</w:t>
      </w:r>
      <w:r w:rsidRPr="006B3496">
        <w:rPr>
          <w:rFonts w:ascii="Times New Roman" w:hAnsi="Times New Roman" w:cs="Times New Roman"/>
          <w:szCs w:val="21"/>
        </w:rPr>
        <w:t>2</w:t>
      </w:r>
      <w:r w:rsidR="00AC6728" w:rsidRPr="006B3496">
        <w:rPr>
          <w:rFonts w:ascii="Times New Roman" w:hAnsi="Times New Roman" w:cs="Times New Roman"/>
          <w:szCs w:val="21"/>
        </w:rPr>
        <w:t xml:space="preserve">: </w:t>
      </w:r>
      <w:r w:rsidRPr="006B3496">
        <w:rPr>
          <w:rFonts w:ascii="Times New Roman" w:hAnsi="Times New Roman" w:cs="Times New Roman" w:hint="eastAsia"/>
          <w:szCs w:val="21"/>
        </w:rPr>
        <w:t>右股血管解剖</w:t>
      </w:r>
      <w:proofErr w:type="gramStart"/>
      <w:r w:rsidRPr="006B3496">
        <w:rPr>
          <w:rFonts w:ascii="Times New Roman" w:hAnsi="Times New Roman" w:cs="Times New Roman" w:hint="eastAsia"/>
          <w:szCs w:val="21"/>
        </w:rPr>
        <w:t>显示股</w:t>
      </w:r>
      <w:proofErr w:type="gramEnd"/>
      <w:r w:rsidRPr="006B3496">
        <w:rPr>
          <w:rFonts w:ascii="Times New Roman" w:hAnsi="Times New Roman" w:cs="Times New Roman" w:hint="eastAsia"/>
          <w:szCs w:val="21"/>
        </w:rPr>
        <w:t>总动脉、静脉、腹股沟韧带与股骨头的关系。</w:t>
      </w:r>
    </w:p>
    <w:p w14:paraId="5CDB81E8" w14:textId="2717C36D" w:rsidR="00BA3088" w:rsidRDefault="00BA3088" w:rsidP="002304ED">
      <w:pPr>
        <w:spacing w:line="360" w:lineRule="auto"/>
        <w:ind w:left="210" w:firstLineChars="200" w:firstLine="480"/>
        <w:jc w:val="left"/>
        <w:rPr>
          <w:rFonts w:ascii="Times New Roman" w:hAnsi="Times New Roman" w:cs="Times New Roman"/>
          <w:sz w:val="24"/>
        </w:rPr>
      </w:pPr>
    </w:p>
    <w:p w14:paraId="55B0EEE8" w14:textId="2507C888" w:rsidR="00BA3088" w:rsidRDefault="00BA3088" w:rsidP="0095300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BA3088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9134595" wp14:editId="693709EC">
            <wp:extent cx="2239603" cy="3007251"/>
            <wp:effectExtent l="0" t="0" r="889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19" cy="302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6926" w14:textId="4EE54E57" w:rsidR="00BA3088" w:rsidRPr="006B3496" w:rsidRDefault="00BA3088" w:rsidP="002304ED">
      <w:pPr>
        <w:spacing w:line="360" w:lineRule="auto"/>
        <w:ind w:left="210" w:firstLineChars="200" w:firstLine="420"/>
        <w:jc w:val="left"/>
        <w:rPr>
          <w:rFonts w:ascii="Times New Roman" w:hAnsi="Times New Roman" w:cs="Times New Roman"/>
          <w:szCs w:val="21"/>
        </w:rPr>
      </w:pPr>
      <w:r w:rsidRPr="006B3496">
        <w:rPr>
          <w:rFonts w:ascii="Times New Roman" w:hAnsi="Times New Roman" w:cs="Times New Roman" w:hint="eastAsia"/>
          <w:szCs w:val="21"/>
        </w:rPr>
        <w:t>图</w:t>
      </w:r>
      <w:r w:rsidRPr="006B3496">
        <w:rPr>
          <w:rFonts w:ascii="Times New Roman" w:hAnsi="Times New Roman" w:cs="Times New Roman"/>
          <w:szCs w:val="21"/>
        </w:rPr>
        <w:t>3</w:t>
      </w:r>
      <w:r w:rsidR="00AC6728" w:rsidRPr="006B3496">
        <w:rPr>
          <w:rFonts w:ascii="Times New Roman" w:hAnsi="Times New Roman" w:cs="Times New Roman"/>
          <w:szCs w:val="21"/>
        </w:rPr>
        <w:t xml:space="preserve">: </w:t>
      </w:r>
      <w:r w:rsidRPr="006B3496">
        <w:rPr>
          <w:rFonts w:ascii="Times New Roman" w:hAnsi="Times New Roman" w:cs="Times New Roman" w:hint="eastAsia"/>
          <w:szCs w:val="21"/>
        </w:rPr>
        <w:t>双侧外周</w:t>
      </w:r>
      <w:r w:rsidRPr="006B3496">
        <w:rPr>
          <w:rFonts w:ascii="Times New Roman" w:hAnsi="Times New Roman" w:cs="Times New Roman"/>
          <w:szCs w:val="21"/>
        </w:rPr>
        <w:t>VA ECLS</w:t>
      </w:r>
      <w:r w:rsidRPr="006B3496">
        <w:rPr>
          <w:rFonts w:ascii="Times New Roman" w:hAnsi="Times New Roman" w:cs="Times New Roman" w:hint="eastAsia"/>
          <w:szCs w:val="21"/>
        </w:rPr>
        <w:t>插管显示静脉和动脉插管、远端灌注插管和远端</w:t>
      </w:r>
      <w:r w:rsidRPr="006B3496">
        <w:rPr>
          <w:rFonts w:ascii="Times New Roman" w:hAnsi="Times New Roman" w:cs="Times New Roman"/>
          <w:szCs w:val="21"/>
        </w:rPr>
        <w:t>NIRS</w:t>
      </w:r>
      <w:r w:rsidRPr="006B3496">
        <w:rPr>
          <w:rFonts w:ascii="Times New Roman" w:hAnsi="Times New Roman" w:cs="Times New Roman" w:hint="eastAsia"/>
          <w:szCs w:val="21"/>
        </w:rPr>
        <w:t>贴片之间的关系</w:t>
      </w:r>
      <w:r w:rsidRPr="006B3496">
        <w:rPr>
          <w:rFonts w:ascii="Times New Roman" w:hAnsi="Times New Roman" w:cs="Times New Roman"/>
          <w:szCs w:val="21"/>
        </w:rPr>
        <w:t>(</w:t>
      </w:r>
      <w:r w:rsidRPr="006B3496">
        <w:rPr>
          <w:rFonts w:ascii="Times New Roman" w:hAnsi="Times New Roman" w:cs="Times New Roman" w:hint="eastAsia"/>
          <w:szCs w:val="21"/>
        </w:rPr>
        <w:t>由</w:t>
      </w:r>
      <w:proofErr w:type="spellStart"/>
      <w:r w:rsidRPr="006B3496">
        <w:rPr>
          <w:rFonts w:ascii="Times New Roman" w:hAnsi="Times New Roman" w:cs="Times New Roman"/>
          <w:szCs w:val="21"/>
        </w:rPr>
        <w:t>Rupprecht</w:t>
      </w:r>
      <w:proofErr w:type="spellEnd"/>
      <w:r w:rsidRPr="006B3496">
        <w:rPr>
          <w:rFonts w:ascii="Times New Roman" w:hAnsi="Times New Roman" w:cs="Times New Roman" w:hint="eastAsia"/>
          <w:szCs w:val="21"/>
        </w:rPr>
        <w:t>等人修改</w:t>
      </w:r>
      <w:r w:rsidRPr="006B3496">
        <w:rPr>
          <w:rFonts w:ascii="Times New Roman" w:hAnsi="Times New Roman" w:cs="Times New Roman"/>
          <w:szCs w:val="21"/>
        </w:rPr>
        <w:t>)</w:t>
      </w:r>
      <w:r w:rsidRPr="006B3496">
        <w:rPr>
          <w:rFonts w:ascii="Times New Roman" w:hAnsi="Times New Roman" w:cs="Times New Roman" w:hint="eastAsia"/>
          <w:szCs w:val="21"/>
        </w:rPr>
        <w:t>。</w:t>
      </w:r>
      <w:r w:rsidRPr="006B3496">
        <w:rPr>
          <w:rFonts w:ascii="Times New Roman" w:hAnsi="Times New Roman" w:cs="Times New Roman"/>
          <w:szCs w:val="21"/>
        </w:rPr>
        <w:t xml:space="preserve">NIRS, </w:t>
      </w:r>
      <w:r w:rsidRPr="006B3496">
        <w:rPr>
          <w:rFonts w:ascii="Times New Roman" w:hAnsi="Times New Roman" w:cs="Times New Roman" w:hint="eastAsia"/>
          <w:szCs w:val="21"/>
        </w:rPr>
        <w:t>近红外光谱</w:t>
      </w:r>
      <w:r w:rsidRPr="006B3496">
        <w:rPr>
          <w:rFonts w:ascii="Times New Roman" w:hAnsi="Times New Roman" w:cs="Times New Roman"/>
          <w:szCs w:val="21"/>
        </w:rPr>
        <w:t xml:space="preserve">; VA ECLS, </w:t>
      </w:r>
      <w:r w:rsidRPr="006B3496">
        <w:rPr>
          <w:rFonts w:ascii="Times New Roman" w:hAnsi="Times New Roman" w:cs="Times New Roman" w:hint="eastAsia"/>
          <w:szCs w:val="21"/>
        </w:rPr>
        <w:t>静脉动脉体外生命支持。</w:t>
      </w:r>
    </w:p>
    <w:p w14:paraId="53C019AC" w14:textId="77777777" w:rsidR="00BA3088" w:rsidRDefault="00BA3088" w:rsidP="002304ED">
      <w:pPr>
        <w:spacing w:line="360" w:lineRule="auto"/>
        <w:ind w:left="210" w:firstLineChars="200" w:firstLine="480"/>
        <w:jc w:val="left"/>
        <w:rPr>
          <w:rFonts w:ascii="Times New Roman" w:hAnsi="Times New Roman" w:cs="Times New Roman"/>
          <w:sz w:val="24"/>
        </w:rPr>
      </w:pPr>
    </w:p>
    <w:p w14:paraId="003E0F6F" w14:textId="06463E13" w:rsidR="00FF3ACF" w:rsidRDefault="00382751" w:rsidP="002304ED">
      <w:pPr>
        <w:spacing w:line="360" w:lineRule="auto"/>
        <w:ind w:left="210"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推荐</w:t>
      </w:r>
      <w:r>
        <w:rPr>
          <w:rFonts w:ascii="Times New Roman" w:hAnsi="Times New Roman" w:cs="Times New Roman"/>
          <w:sz w:val="24"/>
        </w:rPr>
        <w:t>使用</w:t>
      </w:r>
      <w:r w:rsidR="00882AB5">
        <w:rPr>
          <w:rFonts w:ascii="Times New Roman" w:hAnsi="Times New Roman" w:cs="Times New Roman" w:hint="eastAsia"/>
          <w:sz w:val="24"/>
        </w:rPr>
        <w:t>可视化技术</w:t>
      </w:r>
      <w:r>
        <w:rPr>
          <w:rFonts w:ascii="Times New Roman" w:hAnsi="Times New Roman" w:cs="Times New Roman"/>
          <w:sz w:val="24"/>
        </w:rPr>
        <w:t>引导</w:t>
      </w:r>
      <w:r>
        <w:rPr>
          <w:rFonts w:ascii="Times New Roman" w:hAnsi="Times New Roman" w:cs="Times New Roman" w:hint="eastAsia"/>
          <w:sz w:val="24"/>
        </w:rPr>
        <w:t>置</w:t>
      </w:r>
      <w:r>
        <w:rPr>
          <w:rFonts w:ascii="Times New Roman" w:hAnsi="Times New Roman" w:cs="Times New Roman"/>
          <w:sz w:val="24"/>
        </w:rPr>
        <w:t>管，尤其是血管超声作为首选。</w:t>
      </w:r>
      <w:r>
        <w:rPr>
          <w:rFonts w:ascii="Times New Roman" w:hAnsi="Times New Roman" w:cs="Times New Roman" w:hint="eastAsia"/>
          <w:sz w:val="24"/>
        </w:rPr>
        <w:t>X</w:t>
      </w:r>
      <w:r>
        <w:rPr>
          <w:rFonts w:ascii="Times New Roman" w:hAnsi="Times New Roman" w:cs="Times New Roman" w:hint="eastAsia"/>
          <w:sz w:val="24"/>
        </w:rPr>
        <w:t>线</w:t>
      </w:r>
      <w:r>
        <w:rPr>
          <w:rFonts w:ascii="Times New Roman" w:hAnsi="Times New Roman" w:cs="Times New Roman"/>
          <w:sz w:val="24"/>
        </w:rPr>
        <w:t>透视</w:t>
      </w:r>
      <w:r>
        <w:rPr>
          <w:rFonts w:ascii="Times New Roman" w:hAnsi="Times New Roman" w:cs="Times New Roman" w:hint="eastAsia"/>
          <w:sz w:val="24"/>
        </w:rPr>
        <w:t>可用于特定场合，比如在</w:t>
      </w:r>
      <w:proofErr w:type="gramStart"/>
      <w:r>
        <w:rPr>
          <w:rFonts w:ascii="Times New Roman" w:hAnsi="Times New Roman" w:cs="Times New Roman"/>
          <w:sz w:val="24"/>
        </w:rPr>
        <w:lastRenderedPageBreak/>
        <w:t>导管室</w:t>
      </w:r>
      <w:r>
        <w:rPr>
          <w:rFonts w:ascii="Times New Roman" w:hAnsi="Times New Roman" w:cs="Times New Roman" w:hint="eastAsia"/>
          <w:sz w:val="24"/>
        </w:rPr>
        <w:t>置</w:t>
      </w:r>
      <w:proofErr w:type="gramEnd"/>
      <w:r>
        <w:rPr>
          <w:rFonts w:ascii="Times New Roman" w:hAnsi="Times New Roman" w:cs="Times New Roman" w:hint="eastAsia"/>
          <w:sz w:val="24"/>
        </w:rPr>
        <w:t>管</w:t>
      </w:r>
      <w:r>
        <w:rPr>
          <w:rFonts w:ascii="Times New Roman" w:hAnsi="Times New Roman" w:cs="Times New Roman"/>
          <w:sz w:val="24"/>
        </w:rPr>
        <w:t>。血管超声应</w:t>
      </w:r>
      <w:r>
        <w:rPr>
          <w:rFonts w:ascii="Times New Roman" w:hAnsi="Times New Roman" w:cs="Times New Roman" w:hint="eastAsia"/>
          <w:sz w:val="24"/>
        </w:rPr>
        <w:t>从</w:t>
      </w:r>
      <w:r>
        <w:rPr>
          <w:rFonts w:ascii="Times New Roman" w:hAnsi="Times New Roman" w:cs="Times New Roman"/>
          <w:sz w:val="24"/>
        </w:rPr>
        <w:t>短轴和</w:t>
      </w:r>
      <w:r>
        <w:rPr>
          <w:rFonts w:ascii="Times New Roman" w:hAnsi="Times New Roman" w:cs="Times New Roman" w:hint="eastAsia"/>
          <w:sz w:val="24"/>
        </w:rPr>
        <w:t>长轴图像</w:t>
      </w:r>
      <w:r>
        <w:rPr>
          <w:rFonts w:ascii="Times New Roman" w:hAnsi="Times New Roman" w:cs="Times New Roman"/>
          <w:sz w:val="24"/>
        </w:rPr>
        <w:t>开始。我们</w:t>
      </w:r>
      <w:r>
        <w:rPr>
          <w:rFonts w:ascii="Times New Roman" w:hAnsi="Times New Roman" w:cs="Times New Roman" w:hint="eastAsia"/>
          <w:sz w:val="24"/>
        </w:rPr>
        <w:t>推荐</w:t>
      </w:r>
      <w:r>
        <w:rPr>
          <w:rFonts w:ascii="Times New Roman" w:hAnsi="Times New Roman" w:cs="Times New Roman"/>
          <w:sz w:val="24"/>
        </w:rPr>
        <w:t>从短轴</w:t>
      </w:r>
      <w:r>
        <w:rPr>
          <w:rFonts w:ascii="Times New Roman" w:hAnsi="Times New Roman" w:cs="Times New Roman" w:hint="eastAsia"/>
          <w:sz w:val="24"/>
        </w:rPr>
        <w:t>图像</w:t>
      </w:r>
      <w:r>
        <w:rPr>
          <w:rFonts w:ascii="Times New Roman" w:hAnsi="Times New Roman" w:cs="Times New Roman"/>
          <w:sz w:val="24"/>
        </w:rPr>
        <w:t>开始，</w:t>
      </w:r>
      <w:proofErr w:type="gramStart"/>
      <w:r>
        <w:rPr>
          <w:rFonts w:ascii="Times New Roman" w:hAnsi="Times New Roman" w:cs="Times New Roman"/>
          <w:sz w:val="24"/>
        </w:rPr>
        <w:t>识别股</w:t>
      </w:r>
      <w:proofErr w:type="gramEnd"/>
      <w:r>
        <w:rPr>
          <w:rFonts w:ascii="Times New Roman" w:hAnsi="Times New Roman" w:cs="Times New Roman"/>
          <w:sz w:val="24"/>
        </w:rPr>
        <w:t>总动脉和静脉、</w:t>
      </w:r>
      <w:proofErr w:type="gramStart"/>
      <w:r>
        <w:rPr>
          <w:rFonts w:ascii="Times New Roman" w:hAnsi="Times New Roman" w:cs="Times New Roman"/>
          <w:sz w:val="24"/>
        </w:rPr>
        <w:t>股浅动脉</w:t>
      </w:r>
      <w:proofErr w:type="gramEnd"/>
      <w:r>
        <w:rPr>
          <w:rFonts w:ascii="Times New Roman" w:hAnsi="Times New Roman" w:cs="Times New Roman"/>
          <w:sz w:val="24"/>
        </w:rPr>
        <w:t>和股深动脉（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4A</w:t>
      </w:r>
      <w:r>
        <w:rPr>
          <w:rFonts w:ascii="Times New Roman" w:hAnsi="Times New Roman" w:cs="Times New Roman"/>
          <w:sz w:val="24"/>
        </w:rPr>
        <w:t>），然后旋转</w:t>
      </w:r>
      <w:r>
        <w:rPr>
          <w:rFonts w:ascii="Times New Roman" w:hAnsi="Times New Roman" w:cs="Times New Roman"/>
          <w:sz w:val="24"/>
        </w:rPr>
        <w:t>90º</w:t>
      </w:r>
      <w:r>
        <w:rPr>
          <w:rFonts w:ascii="Times New Roman" w:hAnsi="Times New Roman" w:cs="Times New Roman"/>
          <w:sz w:val="24"/>
        </w:rPr>
        <w:t>至</w:t>
      </w:r>
      <w:r>
        <w:rPr>
          <w:rFonts w:ascii="Times New Roman" w:hAnsi="Times New Roman" w:cs="Times New Roman" w:hint="eastAsia"/>
          <w:sz w:val="24"/>
        </w:rPr>
        <w:t>长轴图像，</w:t>
      </w:r>
      <w:proofErr w:type="gramStart"/>
      <w:r>
        <w:rPr>
          <w:rFonts w:ascii="Times New Roman" w:hAnsi="Times New Roman" w:cs="Times New Roman" w:hint="eastAsia"/>
          <w:sz w:val="24"/>
        </w:rPr>
        <w:t>使</w:t>
      </w:r>
      <w:r>
        <w:rPr>
          <w:rFonts w:ascii="Times New Roman" w:hAnsi="Times New Roman" w:cs="Times New Roman"/>
          <w:sz w:val="24"/>
        </w:rPr>
        <w:t>股总</w:t>
      </w:r>
      <w:proofErr w:type="gramEnd"/>
      <w:r>
        <w:rPr>
          <w:rFonts w:ascii="Times New Roman" w:hAnsi="Times New Roman" w:cs="Times New Roman"/>
          <w:sz w:val="24"/>
        </w:rPr>
        <w:t>动脉</w:t>
      </w:r>
      <w:r>
        <w:rPr>
          <w:rFonts w:ascii="Times New Roman" w:hAnsi="Times New Roman" w:cs="Times New Roman" w:hint="eastAsia"/>
          <w:sz w:val="24"/>
        </w:rPr>
        <w:t>及其</w:t>
      </w:r>
      <w:r>
        <w:rPr>
          <w:rFonts w:ascii="Times New Roman" w:hAnsi="Times New Roman" w:cs="Times New Roman"/>
          <w:sz w:val="24"/>
        </w:rPr>
        <w:t>分叉可视化（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4B</w:t>
      </w:r>
      <w:r>
        <w:rPr>
          <w:rFonts w:ascii="Times New Roman" w:hAnsi="Times New Roman" w:cs="Times New Roman"/>
          <w:sz w:val="24"/>
        </w:rPr>
        <w:t>）。它</w:t>
      </w:r>
      <w:r>
        <w:rPr>
          <w:rFonts w:ascii="Times New Roman" w:hAnsi="Times New Roman" w:cs="Times New Roman" w:hint="eastAsia"/>
          <w:sz w:val="24"/>
        </w:rPr>
        <w:t>可引导穿刺针从前方刺入</w:t>
      </w:r>
      <w:r>
        <w:rPr>
          <w:rFonts w:ascii="Times New Roman" w:hAnsi="Times New Roman" w:cs="Times New Roman"/>
          <w:sz w:val="24"/>
        </w:rPr>
        <w:t>血管，</w:t>
      </w:r>
      <w:r>
        <w:rPr>
          <w:rFonts w:ascii="Times New Roman" w:hAnsi="Times New Roman" w:cs="Times New Roman" w:hint="eastAsia"/>
          <w:sz w:val="24"/>
        </w:rPr>
        <w:t>并且</w:t>
      </w:r>
      <w:r>
        <w:rPr>
          <w:rFonts w:ascii="Times New Roman" w:hAnsi="Times New Roman" w:cs="Times New Roman"/>
          <w:sz w:val="24"/>
        </w:rPr>
        <w:t>避免</w:t>
      </w:r>
      <w:r>
        <w:rPr>
          <w:rFonts w:ascii="Times New Roman" w:hAnsi="Times New Roman" w:cs="Times New Roman" w:hint="eastAsia"/>
          <w:sz w:val="24"/>
        </w:rPr>
        <w:t>刺伤</w:t>
      </w:r>
      <w:r>
        <w:rPr>
          <w:rFonts w:ascii="Times New Roman" w:hAnsi="Times New Roman" w:cs="Times New Roman"/>
          <w:sz w:val="24"/>
        </w:rPr>
        <w:t>后壁。此外，使用股骨头作为标</w:t>
      </w:r>
      <w:r>
        <w:rPr>
          <w:rFonts w:ascii="Times New Roman" w:hAnsi="Times New Roman" w:cs="Times New Roman" w:hint="eastAsia"/>
          <w:sz w:val="24"/>
        </w:rPr>
        <w:t>识</w:t>
      </w:r>
      <w:r>
        <w:rPr>
          <w:rFonts w:ascii="Times New Roman" w:hAnsi="Times New Roman" w:cs="Times New Roman"/>
          <w:sz w:val="24"/>
        </w:rPr>
        <w:t>可确保血管通路位于血管的可压缩部分，避免</w:t>
      </w:r>
      <w:r>
        <w:rPr>
          <w:rFonts w:ascii="Times New Roman" w:hAnsi="Times New Roman" w:cs="Times New Roman" w:hint="eastAsia"/>
          <w:sz w:val="24"/>
        </w:rPr>
        <w:t>置</w:t>
      </w:r>
      <w:r>
        <w:rPr>
          <w:rFonts w:ascii="Times New Roman" w:hAnsi="Times New Roman" w:cs="Times New Roman"/>
          <w:sz w:val="24"/>
        </w:rPr>
        <w:t>入骨盆（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4C</w:t>
      </w:r>
      <w:r>
        <w:rPr>
          <w:rFonts w:ascii="Times New Roman" w:hAnsi="Times New Roman" w:cs="Times New Roman"/>
          <w:sz w:val="24"/>
        </w:rPr>
        <w:t>）。类似技术</w:t>
      </w:r>
      <w:r>
        <w:rPr>
          <w:rFonts w:ascii="Times New Roman" w:hAnsi="Times New Roman" w:cs="Times New Roman" w:hint="eastAsia"/>
          <w:sz w:val="24"/>
        </w:rPr>
        <w:t>也推荐应用于</w:t>
      </w:r>
      <w:r>
        <w:rPr>
          <w:rFonts w:ascii="Times New Roman" w:hAnsi="Times New Roman" w:cs="Times New Roman"/>
          <w:sz w:val="24"/>
        </w:rPr>
        <w:t>股总静脉</w:t>
      </w:r>
      <w:r>
        <w:rPr>
          <w:rFonts w:ascii="Times New Roman" w:hAnsi="Times New Roman" w:cs="Times New Roman" w:hint="eastAsia"/>
          <w:sz w:val="24"/>
        </w:rPr>
        <w:t>置管</w:t>
      </w:r>
      <w:r>
        <w:rPr>
          <w:rFonts w:ascii="Times New Roman" w:hAnsi="Times New Roman" w:cs="Times New Roman"/>
          <w:sz w:val="24"/>
        </w:rPr>
        <w:t>。</w:t>
      </w:r>
    </w:p>
    <w:p w14:paraId="67E2D3D0" w14:textId="4FC8171A" w:rsidR="00FF3ACF" w:rsidRDefault="00FF3ACF" w:rsidP="002304ED">
      <w:pPr>
        <w:spacing w:line="360" w:lineRule="auto"/>
        <w:ind w:left="210"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7BD1B82E" w14:textId="1AF6BA06" w:rsidR="00882AB5" w:rsidRDefault="00882AB5" w:rsidP="00082D90">
      <w:pPr>
        <w:spacing w:line="360" w:lineRule="auto"/>
        <w:ind w:left="210"/>
        <w:jc w:val="center"/>
        <w:rPr>
          <w:rFonts w:ascii="Times New Roman" w:hAnsi="Times New Roman" w:cs="Times New Roman"/>
          <w:sz w:val="24"/>
        </w:rPr>
      </w:pPr>
      <w:r w:rsidRPr="00882AB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064D3D" wp14:editId="47FE8FCD">
            <wp:extent cx="3217514" cy="6199482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72" cy="62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18C5" w14:textId="660C2AC5" w:rsidR="00882AB5" w:rsidRPr="00082D90" w:rsidRDefault="00882AB5" w:rsidP="00082D90">
      <w:pPr>
        <w:spacing w:line="360" w:lineRule="auto"/>
        <w:ind w:left="210"/>
        <w:jc w:val="left"/>
        <w:rPr>
          <w:rFonts w:ascii="Times New Roman" w:hAnsi="Times New Roman" w:cs="Times New Roman"/>
          <w:szCs w:val="21"/>
        </w:rPr>
      </w:pPr>
      <w:r w:rsidRPr="00082D90">
        <w:rPr>
          <w:rFonts w:ascii="Times New Roman" w:hAnsi="Times New Roman" w:cs="Times New Roman"/>
          <w:szCs w:val="21"/>
        </w:rPr>
        <w:t>图</w:t>
      </w:r>
      <w:r w:rsidRPr="00082D90">
        <w:rPr>
          <w:rFonts w:ascii="Times New Roman" w:hAnsi="Times New Roman" w:cs="Times New Roman"/>
          <w:szCs w:val="21"/>
        </w:rPr>
        <w:t>4</w:t>
      </w:r>
      <w:r w:rsidRPr="00082D90">
        <w:rPr>
          <w:rFonts w:ascii="Times New Roman" w:hAnsi="Times New Roman" w:cs="Times New Roman" w:hint="eastAsia"/>
          <w:szCs w:val="21"/>
        </w:rPr>
        <w:t>。</w:t>
      </w:r>
      <w:r w:rsidRPr="00082D90">
        <w:rPr>
          <w:rFonts w:ascii="Times New Roman" w:hAnsi="Times New Roman" w:cs="Times New Roman"/>
          <w:szCs w:val="21"/>
        </w:rPr>
        <w:t>A:</w:t>
      </w:r>
      <w:r w:rsidRPr="00082D90">
        <w:rPr>
          <w:rFonts w:ascii="Times New Roman" w:hAnsi="Times New Roman" w:cs="Times New Roman"/>
          <w:szCs w:val="21"/>
        </w:rPr>
        <w:t>短轴血管超声显示</w:t>
      </w:r>
      <w:r w:rsidRPr="00082D90">
        <w:rPr>
          <w:rFonts w:ascii="Times New Roman" w:hAnsi="Times New Roman" w:cs="Times New Roman"/>
          <w:szCs w:val="21"/>
        </w:rPr>
        <w:t>CFA</w:t>
      </w:r>
      <w:r w:rsidRPr="00082D90">
        <w:rPr>
          <w:rFonts w:ascii="Times New Roman" w:hAnsi="Times New Roman" w:cs="Times New Roman"/>
          <w:szCs w:val="21"/>
        </w:rPr>
        <w:t>和</w:t>
      </w:r>
      <w:r w:rsidRPr="00082D90">
        <w:rPr>
          <w:rFonts w:ascii="Times New Roman" w:hAnsi="Times New Roman" w:cs="Times New Roman"/>
          <w:szCs w:val="21"/>
        </w:rPr>
        <w:t>CFV</w:t>
      </w:r>
      <w:r w:rsidRPr="00082D90">
        <w:rPr>
          <w:rFonts w:ascii="Times New Roman" w:hAnsi="Times New Roman" w:cs="Times New Roman"/>
          <w:szCs w:val="21"/>
        </w:rPr>
        <w:t>、</w:t>
      </w:r>
      <w:r w:rsidRPr="00082D90">
        <w:rPr>
          <w:rFonts w:ascii="Times New Roman" w:hAnsi="Times New Roman" w:cs="Times New Roman"/>
          <w:szCs w:val="21"/>
        </w:rPr>
        <w:t>SFA</w:t>
      </w:r>
      <w:r w:rsidRPr="00082D90">
        <w:rPr>
          <w:rFonts w:ascii="Times New Roman" w:hAnsi="Times New Roman" w:cs="Times New Roman"/>
          <w:szCs w:val="21"/>
        </w:rPr>
        <w:t>和</w:t>
      </w:r>
      <w:r w:rsidRPr="00082D90">
        <w:rPr>
          <w:rFonts w:ascii="Times New Roman" w:hAnsi="Times New Roman" w:cs="Times New Roman"/>
          <w:szCs w:val="21"/>
        </w:rPr>
        <w:t>PFA</w:t>
      </w:r>
      <w:r w:rsidRPr="00082D90">
        <w:rPr>
          <w:rFonts w:ascii="Times New Roman" w:hAnsi="Times New Roman" w:cs="Times New Roman"/>
          <w:szCs w:val="21"/>
        </w:rPr>
        <w:t>分叉、腹股沟韧带和股骨头的关系。</w:t>
      </w:r>
      <w:proofErr w:type="gramStart"/>
      <w:r w:rsidRPr="00082D90">
        <w:rPr>
          <w:rFonts w:ascii="Times New Roman" w:hAnsi="Times New Roman" w:cs="Times New Roman"/>
          <w:szCs w:val="21"/>
        </w:rPr>
        <w:t>注意股浅动脉</w:t>
      </w:r>
      <w:proofErr w:type="gramEnd"/>
      <w:r w:rsidRPr="00082D90">
        <w:rPr>
          <w:rFonts w:ascii="Times New Roman" w:hAnsi="Times New Roman" w:cs="Times New Roman"/>
          <w:szCs w:val="21"/>
        </w:rPr>
        <w:t>下面的</w:t>
      </w:r>
      <w:r w:rsidRPr="00082D90">
        <w:rPr>
          <w:rFonts w:ascii="Times New Roman" w:hAnsi="Times New Roman" w:cs="Times New Roman"/>
          <w:szCs w:val="21"/>
        </w:rPr>
        <w:t>FV</w:t>
      </w:r>
      <w:r w:rsidRPr="00082D90">
        <w:rPr>
          <w:rFonts w:ascii="Times New Roman" w:hAnsi="Times New Roman" w:cs="Times New Roman"/>
          <w:szCs w:val="21"/>
        </w:rPr>
        <w:t>路径。</w:t>
      </w:r>
      <w:r w:rsidRPr="00082D90">
        <w:rPr>
          <w:rFonts w:ascii="Times New Roman" w:hAnsi="Times New Roman" w:cs="Times New Roman"/>
          <w:szCs w:val="21"/>
        </w:rPr>
        <w:t>B:</w:t>
      </w:r>
      <w:r w:rsidRPr="00082D90">
        <w:rPr>
          <w:rFonts w:ascii="Times New Roman" w:hAnsi="Times New Roman" w:cs="Times New Roman"/>
          <w:szCs w:val="21"/>
        </w:rPr>
        <w:t>当</w:t>
      </w:r>
      <w:r w:rsidRPr="00082D90">
        <w:rPr>
          <w:rFonts w:ascii="Times New Roman" w:hAnsi="Times New Roman" w:cs="Times New Roman"/>
          <w:szCs w:val="21"/>
        </w:rPr>
        <w:t>CFA</w:t>
      </w:r>
      <w:r w:rsidRPr="00082D90">
        <w:rPr>
          <w:rFonts w:ascii="Times New Roman" w:hAnsi="Times New Roman" w:cs="Times New Roman"/>
          <w:szCs w:val="21"/>
        </w:rPr>
        <w:t>分叉</w:t>
      </w:r>
      <w:proofErr w:type="gramStart"/>
      <w:r w:rsidRPr="00082D90">
        <w:rPr>
          <w:rFonts w:ascii="Times New Roman" w:hAnsi="Times New Roman" w:cs="Times New Roman"/>
          <w:szCs w:val="21"/>
        </w:rPr>
        <w:t>至股浅动脉</w:t>
      </w:r>
      <w:proofErr w:type="gramEnd"/>
      <w:r w:rsidRPr="00082D90">
        <w:rPr>
          <w:rFonts w:ascii="Times New Roman" w:hAnsi="Times New Roman" w:cs="Times New Roman"/>
          <w:szCs w:val="21"/>
        </w:rPr>
        <w:t>和</w:t>
      </w:r>
      <w:r w:rsidRPr="00082D90">
        <w:rPr>
          <w:rFonts w:ascii="Times New Roman" w:hAnsi="Times New Roman" w:cs="Times New Roman"/>
          <w:szCs w:val="21"/>
        </w:rPr>
        <w:t>PFA</w:t>
      </w:r>
      <w:r w:rsidRPr="00082D90">
        <w:rPr>
          <w:rFonts w:ascii="Times New Roman" w:hAnsi="Times New Roman" w:cs="Times New Roman"/>
          <w:szCs w:val="21"/>
        </w:rPr>
        <w:t>时的纵向血管超声。</w:t>
      </w:r>
      <w:r w:rsidRPr="00082D90">
        <w:rPr>
          <w:rFonts w:ascii="Times New Roman" w:hAnsi="Times New Roman" w:cs="Times New Roman"/>
          <w:szCs w:val="21"/>
        </w:rPr>
        <w:t>C:</w:t>
      </w:r>
      <w:r w:rsidRPr="00082D90">
        <w:rPr>
          <w:rFonts w:ascii="Times New Roman" w:hAnsi="Times New Roman" w:cs="Times New Roman"/>
          <w:szCs w:val="21"/>
        </w:rPr>
        <w:t>股动脉的纵向血管超声显示与股骨头的关系，以及动脉回插管和远端灌注导管的进针位置</w:t>
      </w:r>
      <w:r w:rsidRPr="00082D90">
        <w:rPr>
          <w:rFonts w:ascii="Times New Roman" w:eastAsia="宋体" w:hAnsi="Times New Roman" w:cs="Times New Roman"/>
          <w:szCs w:val="21"/>
        </w:rPr>
        <w:t>(</w:t>
      </w:r>
      <w:r w:rsidRPr="00082D90">
        <w:rPr>
          <w:rFonts w:ascii="Times New Roman" w:eastAsia="宋体" w:hAnsi="Times New Roman" w:cs="Times New Roman"/>
          <w:szCs w:val="21"/>
        </w:rPr>
        <w:t>由</w:t>
      </w:r>
      <w:r w:rsidRPr="00082D90">
        <w:rPr>
          <w:rFonts w:ascii="Times New Roman" w:eastAsia="宋体" w:hAnsi="Times New Roman" w:cs="Times New Roman"/>
          <w:kern w:val="0"/>
          <w:szCs w:val="21"/>
        </w:rPr>
        <w:t>Dr. Wallace Ngai</w:t>
      </w:r>
      <w:r w:rsidRPr="00082D90">
        <w:rPr>
          <w:rFonts w:ascii="Times New Roman" w:eastAsia="宋体" w:hAnsi="Times New Roman" w:cs="Times New Roman"/>
          <w:szCs w:val="21"/>
        </w:rPr>
        <w:t>提供</w:t>
      </w:r>
      <w:r w:rsidRPr="00082D90">
        <w:rPr>
          <w:rFonts w:ascii="Times New Roman" w:hAnsi="Times New Roman" w:cs="Times New Roman"/>
          <w:szCs w:val="21"/>
        </w:rPr>
        <w:t>，香港</w:t>
      </w:r>
      <w:r w:rsidRPr="00082D90">
        <w:rPr>
          <w:rFonts w:ascii="Times New Roman" w:hAnsi="Times New Roman" w:cs="Times New Roman"/>
          <w:szCs w:val="21"/>
        </w:rPr>
        <w:t>)</w:t>
      </w:r>
      <w:r w:rsidRPr="00082D90">
        <w:rPr>
          <w:rFonts w:ascii="Times New Roman" w:hAnsi="Times New Roman" w:cs="Times New Roman"/>
          <w:szCs w:val="21"/>
        </w:rPr>
        <w:t>。</w:t>
      </w:r>
      <w:r w:rsidRPr="00082D90">
        <w:rPr>
          <w:rFonts w:ascii="Times New Roman" w:hAnsi="Times New Roman" w:cs="Times New Roman"/>
          <w:szCs w:val="21"/>
        </w:rPr>
        <w:t>CFA:</w:t>
      </w:r>
      <w:r w:rsidRPr="00082D90">
        <w:rPr>
          <w:rFonts w:ascii="Times New Roman" w:hAnsi="Times New Roman" w:cs="Times New Roman"/>
          <w:szCs w:val="21"/>
        </w:rPr>
        <w:t>股总动脉</w:t>
      </w:r>
      <w:r w:rsidRPr="00082D90">
        <w:rPr>
          <w:rFonts w:ascii="Times New Roman" w:hAnsi="Times New Roman" w:cs="Times New Roman"/>
          <w:szCs w:val="21"/>
        </w:rPr>
        <w:t>; CFV:</w:t>
      </w:r>
      <w:r w:rsidRPr="00082D90">
        <w:rPr>
          <w:rFonts w:ascii="Times New Roman" w:hAnsi="Times New Roman" w:cs="Times New Roman"/>
          <w:szCs w:val="21"/>
        </w:rPr>
        <w:t>股静脉</w:t>
      </w:r>
      <w:r w:rsidRPr="00082D90">
        <w:rPr>
          <w:rFonts w:ascii="Times New Roman" w:hAnsi="Times New Roman" w:cs="Times New Roman"/>
          <w:szCs w:val="21"/>
        </w:rPr>
        <w:t xml:space="preserve">; </w:t>
      </w:r>
      <w:r w:rsidRPr="00082D90">
        <w:rPr>
          <w:rFonts w:ascii="Times New Roman" w:hAnsi="Times New Roman" w:cs="Times New Roman" w:hint="eastAsia"/>
          <w:szCs w:val="21"/>
        </w:rPr>
        <w:t>F</w:t>
      </w:r>
      <w:r w:rsidRPr="00082D90">
        <w:rPr>
          <w:rFonts w:ascii="Times New Roman" w:hAnsi="Times New Roman" w:cs="Times New Roman"/>
          <w:szCs w:val="21"/>
        </w:rPr>
        <w:t>V:</w:t>
      </w:r>
      <w:r w:rsidRPr="00082D90">
        <w:rPr>
          <w:rFonts w:ascii="Times New Roman" w:hAnsi="Times New Roman" w:cs="Times New Roman"/>
          <w:szCs w:val="21"/>
        </w:rPr>
        <w:t>股</w:t>
      </w:r>
      <w:r w:rsidRPr="00082D90">
        <w:rPr>
          <w:rFonts w:ascii="Times New Roman" w:hAnsi="Times New Roman" w:cs="Times New Roman"/>
          <w:szCs w:val="21"/>
        </w:rPr>
        <w:lastRenderedPageBreak/>
        <w:t>静脉</w:t>
      </w:r>
      <w:r w:rsidRPr="00082D90">
        <w:rPr>
          <w:rFonts w:ascii="Times New Roman" w:hAnsi="Times New Roman" w:cs="Times New Roman"/>
          <w:szCs w:val="21"/>
        </w:rPr>
        <w:t>; PFA:</w:t>
      </w:r>
      <w:r w:rsidRPr="00082D90">
        <w:rPr>
          <w:rFonts w:ascii="Times New Roman" w:hAnsi="Times New Roman" w:cs="Times New Roman"/>
          <w:szCs w:val="21"/>
        </w:rPr>
        <w:t>股深动脉</w:t>
      </w:r>
      <w:r w:rsidRPr="00082D90">
        <w:rPr>
          <w:rFonts w:ascii="Times New Roman" w:hAnsi="Times New Roman" w:cs="Times New Roman"/>
          <w:szCs w:val="21"/>
        </w:rPr>
        <w:t>; SFA</w:t>
      </w:r>
      <w:proofErr w:type="gramStart"/>
      <w:r w:rsidRPr="00082D90">
        <w:rPr>
          <w:rFonts w:ascii="Times New Roman" w:hAnsi="Times New Roman" w:cs="Times New Roman"/>
          <w:szCs w:val="21"/>
        </w:rPr>
        <w:t>股浅动脉</w:t>
      </w:r>
      <w:proofErr w:type="gramEnd"/>
      <w:r w:rsidRPr="00082D90">
        <w:rPr>
          <w:rFonts w:ascii="Times New Roman" w:hAnsi="Times New Roman" w:cs="Times New Roman"/>
          <w:szCs w:val="21"/>
        </w:rPr>
        <w:t>。</w:t>
      </w:r>
    </w:p>
    <w:p w14:paraId="32FFCDC1" w14:textId="77777777" w:rsidR="00882AB5" w:rsidRPr="00882AB5" w:rsidRDefault="00882AB5" w:rsidP="002304ED">
      <w:pPr>
        <w:spacing w:line="360" w:lineRule="auto"/>
        <w:ind w:left="210" w:firstLineChars="200" w:firstLine="480"/>
        <w:jc w:val="left"/>
        <w:rPr>
          <w:rFonts w:ascii="Times New Roman" w:hAnsi="Times New Roman" w:cs="Times New Roman"/>
          <w:sz w:val="24"/>
        </w:rPr>
      </w:pPr>
    </w:p>
    <w:p w14:paraId="661906A9" w14:textId="4EBC2619" w:rsidR="0044144F" w:rsidRDefault="00382751" w:rsidP="0044144F">
      <w:pPr>
        <w:spacing w:line="360" w:lineRule="auto"/>
        <w:ind w:left="210"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在给予足够抗凝治疗后，在相应的血管中</w:t>
      </w:r>
      <w:r w:rsidR="0044144F">
        <w:rPr>
          <w:rFonts w:ascii="Times New Roman" w:hAnsi="Times New Roman" w:cs="Times New Roman" w:hint="eastAsia"/>
          <w:sz w:val="24"/>
        </w:rPr>
        <w:t>置</w:t>
      </w:r>
      <w:r>
        <w:rPr>
          <w:rFonts w:ascii="Times New Roman" w:hAnsi="Times New Roman" w:cs="Times New Roman"/>
          <w:sz w:val="24"/>
        </w:rPr>
        <w:t>入标准导丝，并进行</w:t>
      </w:r>
      <w:r>
        <w:rPr>
          <w:rFonts w:ascii="Times New Roman" w:hAnsi="Times New Roman" w:cs="Times New Roman" w:hint="eastAsia"/>
          <w:sz w:val="24"/>
        </w:rPr>
        <w:t>逐步</w:t>
      </w:r>
      <w:r>
        <w:rPr>
          <w:rFonts w:ascii="Times New Roman" w:hAnsi="Times New Roman" w:cs="Times New Roman"/>
          <w:sz w:val="24"/>
        </w:rPr>
        <w:t>扩张以便于</w:t>
      </w:r>
      <w:r>
        <w:rPr>
          <w:rFonts w:ascii="Times New Roman" w:hAnsi="Times New Roman" w:cs="Times New Roman" w:hint="eastAsia"/>
          <w:sz w:val="24"/>
        </w:rPr>
        <w:t>置入插管</w:t>
      </w:r>
      <w:r>
        <w:rPr>
          <w:rFonts w:ascii="Times New Roman" w:hAnsi="Times New Roman" w:cs="Times New Roman"/>
          <w:sz w:val="24"/>
        </w:rPr>
        <w:t>。在某些情况下，如肥胖、解剖结构扭曲和周围血管疾病，可能</w:t>
      </w:r>
      <w:proofErr w:type="gramStart"/>
      <w:r>
        <w:rPr>
          <w:rFonts w:ascii="Times New Roman" w:hAnsi="Times New Roman" w:cs="Times New Roman"/>
          <w:sz w:val="24"/>
        </w:rPr>
        <w:t>需要硬导丝</w:t>
      </w:r>
      <w:proofErr w:type="gramEnd"/>
      <w:r>
        <w:rPr>
          <w:rFonts w:ascii="Times New Roman" w:hAnsi="Times New Roman" w:cs="Times New Roman"/>
          <w:sz w:val="24"/>
        </w:rPr>
        <w:t>支撑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然后将</w:t>
      </w:r>
      <w:r>
        <w:rPr>
          <w:rFonts w:ascii="Times New Roman" w:hAnsi="Times New Roman" w:cs="Times New Roman" w:hint="eastAsia"/>
          <w:sz w:val="24"/>
        </w:rPr>
        <w:t>插管分别置入</w:t>
      </w:r>
      <w:r>
        <w:rPr>
          <w:rFonts w:ascii="Times New Roman" w:hAnsi="Times New Roman" w:cs="Times New Roman"/>
          <w:sz w:val="24"/>
        </w:rPr>
        <w:t>股动脉和静脉。</w:t>
      </w:r>
      <w:r>
        <w:rPr>
          <w:rFonts w:ascii="Times New Roman" w:hAnsi="Times New Roman" w:cs="Times New Roman" w:hint="eastAsia"/>
          <w:sz w:val="24"/>
        </w:rPr>
        <w:t>推荐</w:t>
      </w:r>
      <w:r>
        <w:rPr>
          <w:rFonts w:ascii="Times New Roman" w:hAnsi="Times New Roman" w:cs="Times New Roman"/>
          <w:sz w:val="24"/>
        </w:rPr>
        <w:t>使用</w:t>
      </w:r>
      <w:r>
        <w:rPr>
          <w:rFonts w:ascii="Times New Roman" w:hAnsi="Times New Roman" w:cs="Times New Roman" w:hint="eastAsia"/>
          <w:sz w:val="24"/>
        </w:rPr>
        <w:t>影像</w:t>
      </w:r>
      <w:r>
        <w:rPr>
          <w:rFonts w:ascii="Times New Roman" w:hAnsi="Times New Roman" w:cs="Times New Roman"/>
          <w:sz w:val="24"/>
        </w:rPr>
        <w:t>（超声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x</w:t>
      </w:r>
      <w:r>
        <w:rPr>
          <w:rFonts w:ascii="Times New Roman" w:hAnsi="Times New Roman" w:cs="Times New Roman" w:hint="eastAsia"/>
          <w:sz w:val="24"/>
        </w:rPr>
        <w:t>线</w:t>
      </w:r>
      <w:r>
        <w:rPr>
          <w:rFonts w:ascii="Times New Roman" w:hAnsi="Times New Roman" w:cs="Times New Roman"/>
          <w:sz w:val="24"/>
        </w:rPr>
        <w:t>透视或</w:t>
      </w:r>
      <w:r>
        <w:rPr>
          <w:rFonts w:ascii="Times New Roman" w:hAnsi="Times New Roman" w:cs="Times New Roman" w:hint="eastAsia"/>
          <w:sz w:val="24"/>
        </w:rPr>
        <w:t>x</w:t>
      </w:r>
      <w:r>
        <w:rPr>
          <w:rFonts w:ascii="Times New Roman" w:hAnsi="Times New Roman" w:cs="Times New Roman"/>
          <w:sz w:val="24"/>
        </w:rPr>
        <w:t>线片）来确认导丝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初始位置，</w:t>
      </w:r>
      <w:proofErr w:type="gramStart"/>
      <w:r w:rsidR="0044144F">
        <w:rPr>
          <w:rFonts w:ascii="Times New Roman" w:hAnsi="Times New Roman" w:cs="Times New Roman" w:hint="eastAsia"/>
          <w:sz w:val="24"/>
        </w:rPr>
        <w:t>引</w:t>
      </w:r>
      <w:r>
        <w:rPr>
          <w:rFonts w:ascii="Times New Roman" w:hAnsi="Times New Roman" w:cs="Times New Roman" w:hint="eastAsia"/>
          <w:sz w:val="24"/>
        </w:rPr>
        <w:t>引</w:t>
      </w:r>
      <w:r>
        <w:rPr>
          <w:rFonts w:ascii="Times New Roman" w:hAnsi="Times New Roman" w:cs="Times New Roman"/>
          <w:sz w:val="24"/>
        </w:rPr>
        <w:t>导丝</w:t>
      </w:r>
      <w:proofErr w:type="gramEnd"/>
      <w:r>
        <w:rPr>
          <w:rFonts w:ascii="Times New Roman" w:hAnsi="Times New Roman" w:cs="Times New Roman"/>
          <w:sz w:val="24"/>
        </w:rPr>
        <w:t>前进，并确认动脉</w:t>
      </w:r>
      <w:r>
        <w:rPr>
          <w:rFonts w:ascii="Times New Roman" w:hAnsi="Times New Roman" w:cs="Times New Roman" w:hint="eastAsia"/>
          <w:sz w:val="24"/>
        </w:rPr>
        <w:t>和静脉</w:t>
      </w:r>
      <w:r w:rsidR="0044144F">
        <w:rPr>
          <w:rFonts w:ascii="Times New Roman" w:hAnsi="Times New Roman" w:cs="Times New Roman" w:hint="eastAsia"/>
          <w:sz w:val="24"/>
        </w:rPr>
        <w:t>插</w:t>
      </w:r>
      <w:r>
        <w:rPr>
          <w:rFonts w:ascii="Times New Roman" w:hAnsi="Times New Roman" w:cs="Times New Roman" w:hint="eastAsia"/>
          <w:sz w:val="24"/>
        </w:rPr>
        <w:t>管</w:t>
      </w:r>
      <w:r>
        <w:rPr>
          <w:rFonts w:ascii="Times New Roman" w:hAnsi="Times New Roman" w:cs="Times New Roman"/>
          <w:sz w:val="24"/>
        </w:rPr>
        <w:t>的位置（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和图</w:t>
      </w:r>
      <w:r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）。标准</w:t>
      </w:r>
      <w:r>
        <w:rPr>
          <w:rFonts w:ascii="Times New Roman" w:hAnsi="Times New Roman" w:cs="Times New Roman"/>
          <w:sz w:val="24"/>
        </w:rPr>
        <w:t>x</w:t>
      </w:r>
      <w:r>
        <w:rPr>
          <w:rFonts w:ascii="Times New Roman" w:hAnsi="Times New Roman" w:cs="Times New Roman" w:hint="eastAsia"/>
          <w:sz w:val="24"/>
        </w:rPr>
        <w:t>线胸</w:t>
      </w:r>
      <w:r>
        <w:rPr>
          <w:rFonts w:ascii="Times New Roman" w:hAnsi="Times New Roman" w:cs="Times New Roman"/>
          <w:sz w:val="24"/>
        </w:rPr>
        <w:t>片足以确</w:t>
      </w:r>
      <w:r>
        <w:rPr>
          <w:rFonts w:ascii="Times New Roman" w:hAnsi="Times New Roman" w:cs="Times New Roman" w:hint="eastAsia"/>
          <w:sz w:val="24"/>
        </w:rPr>
        <w:t>认</w:t>
      </w:r>
      <w:r w:rsidR="002A73D2">
        <w:rPr>
          <w:rFonts w:ascii="Times New Roman" w:hAnsi="Times New Roman" w:cs="Times New Roman" w:hint="eastAsia"/>
          <w:sz w:val="24"/>
        </w:rPr>
        <w:t>准确</w:t>
      </w:r>
      <w:r>
        <w:rPr>
          <w:rFonts w:ascii="Times New Roman" w:hAnsi="Times New Roman" w:cs="Times New Roman" w:hint="eastAsia"/>
          <w:sz w:val="24"/>
        </w:rPr>
        <w:t>置</w:t>
      </w:r>
      <w:r>
        <w:rPr>
          <w:rFonts w:ascii="Times New Roman" w:hAnsi="Times New Roman" w:cs="Times New Roman"/>
          <w:sz w:val="24"/>
        </w:rPr>
        <w:t>入</w:t>
      </w:r>
      <w:r>
        <w:rPr>
          <w:rFonts w:ascii="Times New Roman" w:hAnsi="Times New Roman" w:cs="Times New Roman" w:hint="eastAsia"/>
          <w:sz w:val="24"/>
        </w:rPr>
        <w:t>后</w:t>
      </w:r>
      <w:r w:rsidR="002A73D2"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插管位置。</w:t>
      </w:r>
    </w:p>
    <w:p w14:paraId="7D0DB538" w14:textId="5949E83E" w:rsidR="00993CB0" w:rsidRDefault="00993CB0" w:rsidP="006B349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93CB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7AF0219" wp14:editId="56426F48">
            <wp:extent cx="2532937" cy="2525193"/>
            <wp:effectExtent l="0" t="0" r="127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45" cy="25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6F96" w14:textId="46033E58" w:rsidR="00FA1241" w:rsidRPr="00993F2C" w:rsidRDefault="00FA1241" w:rsidP="006B3496">
      <w:pPr>
        <w:spacing w:line="360" w:lineRule="auto"/>
        <w:ind w:left="210"/>
        <w:jc w:val="left"/>
        <w:rPr>
          <w:rFonts w:ascii="Times New Roman" w:eastAsia="宋体" w:hAnsi="Times New Roman" w:cs="Times New Roman"/>
          <w:szCs w:val="21"/>
        </w:rPr>
      </w:pPr>
      <w:r w:rsidRPr="00993F2C">
        <w:rPr>
          <w:rFonts w:ascii="Times New Roman" w:eastAsia="宋体" w:hAnsi="Times New Roman" w:cs="Times New Roman"/>
        </w:rPr>
        <w:t>图</w:t>
      </w:r>
      <w:r w:rsidRPr="00993F2C">
        <w:rPr>
          <w:rFonts w:ascii="Times New Roman" w:eastAsia="宋体" w:hAnsi="Times New Roman" w:cs="Times New Roman"/>
        </w:rPr>
        <w:t>5</w:t>
      </w:r>
      <w:r w:rsidRPr="00993F2C">
        <w:rPr>
          <w:rFonts w:ascii="Times New Roman" w:eastAsia="宋体" w:hAnsi="Times New Roman" w:cs="Times New Roman"/>
        </w:rPr>
        <w:t>。</w:t>
      </w:r>
      <w:r w:rsidR="00B77F20" w:rsidRPr="00993F2C">
        <w:rPr>
          <w:rFonts w:ascii="Times New Roman" w:eastAsia="宋体" w:hAnsi="Times New Roman" w:cs="Times New Roman"/>
        </w:rPr>
        <w:t>透视</w:t>
      </w:r>
      <w:r w:rsidR="00B77F20">
        <w:rPr>
          <w:rFonts w:ascii="Times New Roman" w:eastAsia="宋体" w:hAnsi="Times New Roman" w:cs="Times New Roman" w:hint="eastAsia"/>
        </w:rPr>
        <w:t>显示</w:t>
      </w:r>
      <w:r w:rsidRPr="00993F2C">
        <w:rPr>
          <w:rFonts w:ascii="Times New Roman" w:eastAsia="宋体" w:hAnsi="Times New Roman" w:cs="Times New Roman"/>
        </w:rPr>
        <w:t>导丝在</w:t>
      </w:r>
      <w:r w:rsidR="00B77F20">
        <w:rPr>
          <w:rFonts w:ascii="Times New Roman" w:eastAsia="宋体" w:hAnsi="Times New Roman" w:cs="Times New Roman" w:hint="eastAsia"/>
        </w:rPr>
        <w:t>S</w:t>
      </w:r>
      <w:r w:rsidR="00B77F20">
        <w:rPr>
          <w:rFonts w:ascii="Times New Roman" w:eastAsia="宋体" w:hAnsi="Times New Roman" w:cs="Times New Roman"/>
        </w:rPr>
        <w:t>VC</w:t>
      </w:r>
      <w:r w:rsidR="00B77F20">
        <w:rPr>
          <w:rFonts w:ascii="Times New Roman" w:eastAsia="宋体" w:hAnsi="Times New Roman" w:cs="Times New Roman" w:hint="eastAsia"/>
        </w:rPr>
        <w:t>的位置、以及</w:t>
      </w:r>
      <w:r w:rsidR="00B77F20" w:rsidRPr="00993F2C">
        <w:rPr>
          <w:rFonts w:ascii="Times New Roman" w:eastAsia="宋体" w:hAnsi="Times New Roman" w:cs="Times New Roman"/>
        </w:rPr>
        <w:t>引流管尖端在</w:t>
      </w:r>
      <w:r w:rsidR="00B77F20" w:rsidRPr="00AE313E">
        <w:rPr>
          <w:rFonts w:ascii="Times New Roman" w:eastAsia="宋体" w:hAnsi="Times New Roman" w:cs="Times New Roman"/>
        </w:rPr>
        <w:t>SVC/RA</w:t>
      </w:r>
      <w:r w:rsidRPr="00993F2C">
        <w:rPr>
          <w:rFonts w:ascii="Times New Roman" w:eastAsia="宋体" w:hAnsi="Times New Roman" w:cs="Times New Roman"/>
        </w:rPr>
        <w:t>交界处</w:t>
      </w:r>
      <w:r w:rsidR="00B77F20" w:rsidRPr="00993F2C">
        <w:rPr>
          <w:rFonts w:ascii="Times New Roman" w:eastAsia="宋体" w:hAnsi="Times New Roman" w:cs="Times New Roman"/>
        </w:rPr>
        <w:t xml:space="preserve"> </w:t>
      </w:r>
      <w:r w:rsidRPr="00993F2C">
        <w:rPr>
          <w:rFonts w:ascii="Times New Roman" w:eastAsia="宋体" w:hAnsi="Times New Roman" w:cs="Times New Roman"/>
        </w:rPr>
        <w:t>(</w:t>
      </w:r>
      <w:r w:rsidRPr="00082D90">
        <w:rPr>
          <w:rFonts w:ascii="Times New Roman" w:eastAsia="宋体" w:hAnsi="Times New Roman" w:cs="Times New Roman"/>
          <w:szCs w:val="21"/>
        </w:rPr>
        <w:t>由</w:t>
      </w:r>
      <w:r w:rsidRPr="00993F2C">
        <w:rPr>
          <w:rFonts w:ascii="Times New Roman" w:eastAsia="宋体" w:hAnsi="Times New Roman" w:cs="Times New Roman"/>
          <w:szCs w:val="21"/>
        </w:rPr>
        <w:t>Dr. Wallace Ngai</w:t>
      </w:r>
      <w:r w:rsidRPr="00082D90">
        <w:rPr>
          <w:rFonts w:ascii="Times New Roman" w:eastAsia="宋体" w:hAnsi="Times New Roman" w:cs="Times New Roman"/>
          <w:szCs w:val="21"/>
        </w:rPr>
        <w:t>提供</w:t>
      </w:r>
      <w:r w:rsidRPr="00993F2C">
        <w:rPr>
          <w:rFonts w:ascii="Times New Roman" w:eastAsia="宋体" w:hAnsi="Times New Roman" w:cs="Times New Roman"/>
          <w:szCs w:val="21"/>
        </w:rPr>
        <w:t>，香港</w:t>
      </w:r>
      <w:r w:rsidRPr="00993F2C">
        <w:rPr>
          <w:rFonts w:ascii="Times New Roman" w:eastAsia="宋体" w:hAnsi="Times New Roman" w:cs="Times New Roman"/>
        </w:rPr>
        <w:t>)</w:t>
      </w:r>
      <w:r w:rsidRPr="00993F2C">
        <w:rPr>
          <w:rFonts w:ascii="Times New Roman" w:eastAsia="宋体" w:hAnsi="Times New Roman" w:cs="Times New Roman"/>
        </w:rPr>
        <w:t>。</w:t>
      </w:r>
      <w:r w:rsidRPr="00993F2C">
        <w:rPr>
          <w:rFonts w:ascii="Times New Roman" w:eastAsia="宋体" w:hAnsi="Times New Roman" w:cs="Times New Roman"/>
        </w:rPr>
        <w:t>SVC</w:t>
      </w:r>
      <w:r w:rsidRPr="00993F2C">
        <w:rPr>
          <w:rFonts w:ascii="Times New Roman" w:eastAsia="宋体" w:hAnsi="Times New Roman" w:cs="Times New Roman"/>
        </w:rPr>
        <w:t>，上腔静脉</w:t>
      </w:r>
      <w:r w:rsidRPr="00993F2C">
        <w:rPr>
          <w:rFonts w:ascii="Times New Roman" w:eastAsia="宋体" w:hAnsi="Times New Roman" w:cs="Times New Roman"/>
        </w:rPr>
        <w:t>;</w:t>
      </w:r>
      <w:r w:rsidR="00B77F20">
        <w:rPr>
          <w:rFonts w:ascii="Times New Roman" w:eastAsia="宋体" w:hAnsi="Times New Roman" w:cs="Times New Roman"/>
        </w:rPr>
        <w:t xml:space="preserve"> </w:t>
      </w:r>
      <w:r w:rsidRPr="00993F2C">
        <w:rPr>
          <w:rFonts w:ascii="Times New Roman" w:eastAsia="宋体" w:hAnsi="Times New Roman" w:cs="Times New Roman"/>
        </w:rPr>
        <w:t>RA,</w:t>
      </w:r>
      <w:r w:rsidRPr="00993F2C">
        <w:rPr>
          <w:rFonts w:ascii="Times New Roman" w:eastAsia="宋体" w:hAnsi="Times New Roman" w:cs="Times New Roman"/>
        </w:rPr>
        <w:t>右心房。</w:t>
      </w:r>
    </w:p>
    <w:p w14:paraId="7B1F2C19" w14:textId="0689EEB1" w:rsidR="00FA1241" w:rsidRPr="00AE313E" w:rsidRDefault="00AE313E" w:rsidP="00AE313E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AE313E">
        <w:rPr>
          <w:rFonts w:ascii="Times New Roman" w:eastAsia="宋体" w:hAnsi="Times New Roman" w:cs="Times New Roman"/>
          <w:noProof/>
        </w:rPr>
        <w:drawing>
          <wp:inline distT="0" distB="0" distL="0" distR="0" wp14:anchorId="636DAEC6" wp14:editId="4F1D8CC3">
            <wp:extent cx="2997472" cy="221123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53" cy="221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1A371" w14:textId="4C4D7B4E" w:rsidR="00AE313E" w:rsidRPr="00AE313E" w:rsidRDefault="00AE313E" w:rsidP="00AE313E">
      <w:pPr>
        <w:spacing w:line="360" w:lineRule="auto"/>
        <w:jc w:val="left"/>
        <w:rPr>
          <w:rFonts w:ascii="Times New Roman" w:eastAsia="宋体" w:hAnsi="Times New Roman" w:cs="Times New Roman"/>
        </w:rPr>
      </w:pPr>
      <w:r w:rsidRPr="00AE313E">
        <w:rPr>
          <w:rFonts w:ascii="Times New Roman" w:eastAsia="宋体" w:hAnsi="Times New Roman" w:cs="Times New Roman"/>
        </w:rPr>
        <w:t>图</w:t>
      </w:r>
      <w:r w:rsidRPr="00AE313E">
        <w:rPr>
          <w:rFonts w:ascii="Times New Roman" w:eastAsia="宋体" w:hAnsi="Times New Roman" w:cs="Times New Roman"/>
        </w:rPr>
        <w:t>6</w:t>
      </w:r>
      <w:r w:rsidRPr="00AE313E">
        <w:rPr>
          <w:rFonts w:ascii="Times New Roman" w:eastAsia="宋体" w:hAnsi="Times New Roman" w:cs="Times New Roman"/>
        </w:rPr>
        <w:t>。</w:t>
      </w:r>
      <w:r>
        <w:rPr>
          <w:rFonts w:ascii="Times New Roman" w:eastAsia="宋体" w:hAnsi="Times New Roman" w:cs="Times New Roman" w:hint="eastAsia"/>
        </w:rPr>
        <w:t>剑突下</w:t>
      </w:r>
      <w:r w:rsidRPr="00AE313E">
        <w:rPr>
          <w:rFonts w:ascii="Times New Roman" w:eastAsia="宋体" w:hAnsi="Times New Roman" w:cs="Times New Roman"/>
        </w:rPr>
        <w:t>心脏超声心动图显示导丝在</w:t>
      </w:r>
      <w:r w:rsidRPr="00AE313E">
        <w:rPr>
          <w:rFonts w:ascii="Times New Roman" w:eastAsia="宋体" w:hAnsi="Times New Roman" w:cs="Times New Roman"/>
        </w:rPr>
        <w:t>IVC/RA</w:t>
      </w:r>
      <w:r>
        <w:rPr>
          <w:rFonts w:ascii="Times New Roman" w:eastAsia="宋体" w:hAnsi="Times New Roman" w:cs="Times New Roman" w:hint="eastAsia"/>
        </w:rPr>
        <w:t>交界</w:t>
      </w:r>
      <w:r w:rsidRPr="00AE313E">
        <w:rPr>
          <w:rFonts w:ascii="Times New Roman" w:eastAsia="宋体" w:hAnsi="Times New Roman" w:cs="Times New Roman"/>
        </w:rPr>
        <w:t>处。</w:t>
      </w:r>
      <w:r w:rsidRPr="0035672C">
        <w:rPr>
          <w:rFonts w:ascii="Times New Roman" w:eastAsia="宋体" w:hAnsi="Times New Roman" w:cs="Times New Roman"/>
        </w:rPr>
        <w:t>IVC,</w:t>
      </w:r>
      <w:r w:rsidRPr="00AE313E">
        <w:rPr>
          <w:rFonts w:ascii="Times New Roman" w:eastAsia="宋体" w:hAnsi="Times New Roman" w:cs="Times New Roman"/>
        </w:rPr>
        <w:t>下腔静脉</w:t>
      </w:r>
      <w:r w:rsidRPr="00AE313E">
        <w:rPr>
          <w:rFonts w:ascii="Times New Roman" w:eastAsia="宋体" w:hAnsi="Times New Roman" w:cs="Times New Roman"/>
        </w:rPr>
        <w:t>;</w:t>
      </w:r>
      <w:r>
        <w:rPr>
          <w:rFonts w:ascii="Times New Roman" w:eastAsia="宋体" w:hAnsi="Times New Roman" w:cs="Times New Roman"/>
        </w:rPr>
        <w:t xml:space="preserve"> </w:t>
      </w:r>
      <w:r w:rsidRPr="00AE313E">
        <w:rPr>
          <w:rFonts w:ascii="Times New Roman" w:eastAsia="宋体" w:hAnsi="Times New Roman" w:cs="Times New Roman"/>
        </w:rPr>
        <w:t>RA,</w:t>
      </w:r>
      <w:r w:rsidRPr="00AE313E">
        <w:rPr>
          <w:rFonts w:ascii="Times New Roman" w:eastAsia="宋体" w:hAnsi="Times New Roman" w:cs="Times New Roman"/>
        </w:rPr>
        <w:t>右心房。</w:t>
      </w:r>
    </w:p>
    <w:p w14:paraId="2A1F4D39" w14:textId="77777777" w:rsidR="00FA1241" w:rsidRDefault="00FA1241" w:rsidP="006B3496">
      <w:pPr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0E6C4495" w14:textId="37EACAA2" w:rsidR="00FF3ACF" w:rsidRDefault="00382751" w:rsidP="002304ED">
      <w:pPr>
        <w:spacing w:line="360" w:lineRule="auto"/>
        <w:ind w:left="210"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锁骨下动脉或腋动脉插管可作为外周</w:t>
      </w:r>
      <w:r>
        <w:rPr>
          <w:rFonts w:ascii="Times New Roman" w:hAnsi="Times New Roman" w:cs="Times New Roman" w:hint="eastAsia"/>
          <w:sz w:val="24"/>
        </w:rPr>
        <w:t>血管</w:t>
      </w:r>
      <w:r>
        <w:rPr>
          <w:rFonts w:ascii="Times New Roman" w:hAnsi="Times New Roman" w:cs="Times New Roman"/>
          <w:sz w:val="24"/>
        </w:rPr>
        <w:t>通路的一种</w:t>
      </w:r>
      <w:r>
        <w:rPr>
          <w:rFonts w:ascii="Times New Roman" w:hAnsi="Times New Roman" w:cs="Times New Roman" w:hint="eastAsia"/>
          <w:sz w:val="24"/>
        </w:rPr>
        <w:t>方式</w:t>
      </w:r>
      <w:r>
        <w:rPr>
          <w:rFonts w:ascii="Times New Roman" w:hAnsi="Times New Roman" w:cs="Times New Roman"/>
          <w:sz w:val="24"/>
        </w:rPr>
        <w:t>。该通路可用于外周血管疾病或股动脉</w:t>
      </w:r>
      <w:r>
        <w:rPr>
          <w:rFonts w:ascii="Times New Roman" w:hAnsi="Times New Roman" w:cs="Times New Roman" w:hint="eastAsia"/>
          <w:sz w:val="24"/>
        </w:rPr>
        <w:t>置管</w:t>
      </w:r>
      <w:r>
        <w:rPr>
          <w:rFonts w:ascii="Times New Roman" w:hAnsi="Times New Roman" w:cs="Times New Roman"/>
          <w:sz w:val="24"/>
        </w:rPr>
        <w:t>非常困难的患者，</w:t>
      </w:r>
      <w:r>
        <w:rPr>
          <w:rFonts w:ascii="Times New Roman" w:hAnsi="Times New Roman" w:cs="Times New Roman" w:hint="eastAsia"/>
          <w:sz w:val="24"/>
        </w:rPr>
        <w:t>以</w:t>
      </w:r>
      <w:r>
        <w:rPr>
          <w:rFonts w:ascii="Times New Roman" w:hAnsi="Times New Roman" w:cs="Times New Roman"/>
          <w:sz w:val="24"/>
        </w:rPr>
        <w:t>防止股动脉</w:t>
      </w:r>
      <w:r w:rsidR="002238E5">
        <w:rPr>
          <w:rFonts w:ascii="Times New Roman" w:hAnsi="Times New Roman" w:cs="Times New Roman" w:hint="eastAsia"/>
          <w:sz w:val="24"/>
        </w:rPr>
        <w:t>置</w:t>
      </w:r>
      <w:proofErr w:type="gramStart"/>
      <w:r w:rsidR="002238E5">
        <w:rPr>
          <w:rFonts w:ascii="Times New Roman" w:hAnsi="Times New Roman" w:cs="Times New Roman" w:hint="eastAsia"/>
          <w:sz w:val="24"/>
        </w:rPr>
        <w:t>管相关</w:t>
      </w:r>
      <w:proofErr w:type="gramEnd"/>
      <w:r>
        <w:rPr>
          <w:rFonts w:ascii="Times New Roman" w:hAnsi="Times New Roman" w:cs="Times New Roman"/>
          <w:sz w:val="24"/>
        </w:rPr>
        <w:t>并发症，包括腿部缺血、出血、血管穿孔或破裂以及插管尺寸不足</w:t>
      </w:r>
      <w:r>
        <w:rPr>
          <w:rFonts w:ascii="Times New Roman" w:hAnsi="Times New Roman" w:cs="Times New Roman" w:hint="eastAsia"/>
          <w:sz w:val="24"/>
        </w:rPr>
        <w:t>等</w:t>
      </w:r>
      <w:r>
        <w:rPr>
          <w:rFonts w:ascii="Times New Roman" w:hAnsi="Times New Roman" w:cs="Times New Roman"/>
          <w:sz w:val="24"/>
        </w:rPr>
        <w:t>。此外，</w:t>
      </w:r>
      <w:r>
        <w:rPr>
          <w:rFonts w:ascii="Times New Roman" w:hAnsi="Times New Roman" w:cs="Times New Roman" w:hint="eastAsia"/>
          <w:sz w:val="24"/>
        </w:rPr>
        <w:t>这一血管通路能够</w:t>
      </w:r>
      <w:r>
        <w:rPr>
          <w:rFonts w:ascii="Times New Roman" w:hAnsi="Times New Roman" w:cs="Times New Roman"/>
          <w:sz w:val="24"/>
        </w:rPr>
        <w:t>（</w:t>
      </w: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）</w:t>
      </w:r>
      <w:r w:rsidR="002238E5">
        <w:rPr>
          <w:rFonts w:ascii="Times New Roman" w:hAnsi="Times New Roman" w:cs="Times New Roman" w:hint="eastAsia"/>
          <w:sz w:val="24"/>
        </w:rPr>
        <w:t>最大限度地减少</w:t>
      </w:r>
      <w:r>
        <w:rPr>
          <w:rFonts w:ascii="Times New Roman" w:hAnsi="Times New Roman" w:cs="Times New Roman"/>
          <w:sz w:val="24"/>
        </w:rPr>
        <w:t>差异</w:t>
      </w:r>
      <w:r>
        <w:rPr>
          <w:rFonts w:ascii="Times New Roman" w:hAnsi="Times New Roman" w:cs="Times New Roman" w:hint="eastAsia"/>
          <w:sz w:val="24"/>
        </w:rPr>
        <w:t>性</w:t>
      </w:r>
      <w:r>
        <w:rPr>
          <w:rFonts w:ascii="Times New Roman" w:hAnsi="Times New Roman" w:cs="Times New Roman"/>
          <w:sz w:val="24"/>
        </w:rPr>
        <w:t>氧合，（</w:t>
      </w:r>
      <w:r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）在预</w:t>
      </w:r>
      <w:r w:rsidR="002238E5">
        <w:rPr>
          <w:rFonts w:ascii="Times New Roman" w:hAnsi="Times New Roman" w:cs="Times New Roman" w:hint="eastAsia"/>
          <w:sz w:val="24"/>
        </w:rPr>
        <w:t>计</w:t>
      </w:r>
      <w:r>
        <w:rPr>
          <w:rFonts w:ascii="Times New Roman" w:hAnsi="Times New Roman" w:cs="Times New Roman" w:hint="eastAsia"/>
          <w:sz w:val="24"/>
        </w:rPr>
        <w:t>需</w:t>
      </w:r>
      <w:r>
        <w:rPr>
          <w:rFonts w:ascii="Times New Roman" w:hAnsi="Times New Roman" w:cs="Times New Roman"/>
          <w:sz w:val="24"/>
        </w:rPr>
        <w:t>长</w:t>
      </w:r>
      <w:r>
        <w:rPr>
          <w:rFonts w:ascii="Times New Roman" w:hAnsi="Times New Roman" w:cs="Times New Roman"/>
          <w:sz w:val="24"/>
        </w:rPr>
        <w:lastRenderedPageBreak/>
        <w:t>期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支持的</w:t>
      </w:r>
      <w:r>
        <w:rPr>
          <w:rFonts w:ascii="Times New Roman" w:hAnsi="Times New Roman" w:cs="Times New Roman"/>
          <w:sz w:val="24"/>
        </w:rPr>
        <w:t>情况下</w:t>
      </w:r>
      <w:r>
        <w:rPr>
          <w:rFonts w:ascii="Times New Roman" w:hAnsi="Times New Roman" w:cs="Times New Roman" w:hint="eastAsia"/>
          <w:sz w:val="24"/>
        </w:rPr>
        <w:t>利于</w:t>
      </w:r>
      <w:r>
        <w:rPr>
          <w:rFonts w:ascii="Times New Roman" w:hAnsi="Times New Roman" w:cs="Times New Roman"/>
          <w:sz w:val="24"/>
        </w:rPr>
        <w:t>患者活动，以及（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>）允许过渡到</w:t>
      </w:r>
      <w:r>
        <w:rPr>
          <w:rFonts w:ascii="Times New Roman" w:hAnsi="Times New Roman" w:cs="Times New Roman" w:hint="eastAsia"/>
          <w:sz w:val="24"/>
        </w:rPr>
        <w:t>单</w:t>
      </w:r>
      <w:r w:rsidR="0085682A">
        <w:rPr>
          <w:rFonts w:ascii="Times New Roman" w:hAnsi="Times New Roman" w:cs="Times New Roman" w:hint="eastAsia"/>
          <w:sz w:val="24"/>
        </w:rPr>
        <w:t>纯</w:t>
      </w: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/>
          <w:sz w:val="24"/>
        </w:rPr>
        <w:t>支持。</w:t>
      </w:r>
      <w:r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这种情况下，假性经皮</w:t>
      </w:r>
      <w:r>
        <w:rPr>
          <w:rFonts w:ascii="Times New Roman" w:hAnsi="Times New Roman" w:cs="Times New Roman" w:hint="eastAsia"/>
          <w:sz w:val="24"/>
        </w:rPr>
        <w:t>方法（半开放方法）</w:t>
      </w:r>
      <w:r>
        <w:rPr>
          <w:rFonts w:ascii="Times New Roman" w:hAnsi="Times New Roman" w:cs="Times New Roman"/>
          <w:sz w:val="24"/>
        </w:rPr>
        <w:t>或使用</w:t>
      </w:r>
      <w:r>
        <w:rPr>
          <w:rFonts w:ascii="Times New Roman" w:hAnsi="Times New Roman" w:cs="Times New Roman" w:hint="eastAsia"/>
          <w:sz w:val="24"/>
        </w:rPr>
        <w:t>人工血管</w:t>
      </w:r>
      <w:r>
        <w:rPr>
          <w:rFonts w:ascii="Times New Roman" w:hAnsi="Times New Roman" w:cs="Times New Roman"/>
          <w:sz w:val="24"/>
        </w:rPr>
        <w:t>连接</w:t>
      </w:r>
      <w:r>
        <w:rPr>
          <w:rFonts w:ascii="Times New Roman" w:hAnsi="Times New Roman" w:cs="Times New Roman" w:hint="eastAsia"/>
          <w:sz w:val="24"/>
        </w:rPr>
        <w:t>至</w:t>
      </w:r>
      <w:r>
        <w:rPr>
          <w:rFonts w:ascii="Times New Roman" w:hAnsi="Times New Roman" w:cs="Times New Roman"/>
          <w:sz w:val="24"/>
        </w:rPr>
        <w:t>腋动脉可能有助于切口闭合，同时</w:t>
      </w:r>
      <w:r w:rsidR="002238E5">
        <w:rPr>
          <w:rFonts w:ascii="Times New Roman" w:hAnsi="Times New Roman" w:cs="Times New Roman" w:hint="eastAsia"/>
          <w:sz w:val="24"/>
        </w:rPr>
        <w:t>减少</w:t>
      </w:r>
      <w:r>
        <w:rPr>
          <w:rFonts w:ascii="Times New Roman" w:hAnsi="Times New Roman" w:cs="Times New Roman"/>
          <w:sz w:val="24"/>
        </w:rPr>
        <w:t>感染并发症。与缺血相反，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FB2ABD">
        <w:rPr>
          <w:rFonts w:ascii="Times New Roman" w:hAnsi="Times New Roman" w:cs="Times New Roman"/>
          <w:sz w:val="24"/>
        </w:rPr>
        <w:t>上肢</w:t>
      </w:r>
      <w:r w:rsidR="00FB2ABD">
        <w:rPr>
          <w:rFonts w:ascii="Times New Roman" w:hAnsi="Times New Roman" w:cs="Times New Roman" w:hint="eastAsia"/>
          <w:sz w:val="24"/>
        </w:rPr>
        <w:t>高</w:t>
      </w:r>
      <w:r w:rsidR="00FB2ABD">
        <w:rPr>
          <w:rFonts w:ascii="Times New Roman" w:hAnsi="Times New Roman" w:cs="Times New Roman"/>
          <w:sz w:val="24"/>
        </w:rPr>
        <w:t>灌注伴手臂肿胀是更常见的血管并发症，</w:t>
      </w:r>
      <w:r w:rsidR="00FB2ABD">
        <w:rPr>
          <w:rFonts w:ascii="Times New Roman" w:hAnsi="Times New Roman" w:cs="Times New Roman" w:hint="eastAsia"/>
          <w:sz w:val="24"/>
        </w:rPr>
        <w:t>原因是</w:t>
      </w:r>
      <w:r>
        <w:rPr>
          <w:rFonts w:ascii="Times New Roman" w:hAnsi="Times New Roman" w:cs="Times New Roman"/>
          <w:sz w:val="24"/>
        </w:rPr>
        <w:t>ECLS</w:t>
      </w:r>
      <w:r w:rsidR="00FB2ABD">
        <w:rPr>
          <w:rFonts w:ascii="Times New Roman" w:hAnsi="Times New Roman" w:cs="Times New Roman"/>
          <w:sz w:val="24"/>
        </w:rPr>
        <w:t>高</w:t>
      </w:r>
      <w:r>
        <w:rPr>
          <w:rFonts w:ascii="Times New Roman" w:hAnsi="Times New Roman" w:cs="Times New Roman"/>
          <w:sz w:val="24"/>
        </w:rPr>
        <w:t>流量</w:t>
      </w:r>
      <w:r>
        <w:rPr>
          <w:rFonts w:ascii="Times New Roman" w:hAnsi="Times New Roman" w:cs="Times New Roman" w:hint="eastAsia"/>
          <w:sz w:val="24"/>
        </w:rPr>
        <w:t>且</w:t>
      </w:r>
      <w:r w:rsidR="00FB2ABD">
        <w:rPr>
          <w:rFonts w:ascii="Times New Roman" w:hAnsi="Times New Roman" w:cs="Times New Roman" w:hint="eastAsia"/>
          <w:sz w:val="24"/>
        </w:rPr>
        <w:t>并</w:t>
      </w:r>
      <w:r w:rsidR="00FB2ABD">
        <w:rPr>
          <w:rFonts w:ascii="Times New Roman" w:hAnsi="Times New Roman" w:cs="Times New Roman"/>
          <w:sz w:val="24"/>
        </w:rPr>
        <w:t>不</w:t>
      </w:r>
      <w:r w:rsidR="00FB2ABD">
        <w:rPr>
          <w:rFonts w:ascii="Times New Roman" w:hAnsi="Times New Roman" w:cs="Times New Roman" w:hint="eastAsia"/>
          <w:sz w:val="24"/>
        </w:rPr>
        <w:t>限制</w:t>
      </w:r>
      <w:r>
        <w:rPr>
          <w:rFonts w:ascii="Times New Roman" w:hAnsi="Times New Roman" w:cs="Times New Roman"/>
          <w:sz w:val="24"/>
        </w:rPr>
        <w:t>同侧肢体灌注，</w:t>
      </w:r>
      <w:r>
        <w:rPr>
          <w:rFonts w:ascii="Times New Roman" w:hAnsi="Times New Roman" w:cs="Times New Roman" w:hint="eastAsia"/>
          <w:sz w:val="24"/>
        </w:rPr>
        <w:t>可发生在使用人工血管</w:t>
      </w:r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烟囱技术</w:t>
      </w:r>
      <w:r>
        <w:rPr>
          <w:rFonts w:ascii="Times New Roman" w:hAnsi="Times New Roman" w:cs="Times New Roman"/>
          <w:sz w:val="24"/>
        </w:rPr>
        <w:t>”</w:t>
      </w:r>
      <w:r w:rsidR="00FB2ABD">
        <w:rPr>
          <w:rFonts w:ascii="Times New Roman" w:hAnsi="Times New Roman" w:cs="Times New Roman" w:hint="eastAsia"/>
          <w:sz w:val="24"/>
        </w:rPr>
        <w:t>时</w:t>
      </w:r>
      <w:r>
        <w:rPr>
          <w:rFonts w:ascii="Times New Roman" w:hAnsi="Times New Roman" w:cs="Times New Roman" w:hint="eastAsia"/>
          <w:sz w:val="24"/>
        </w:rPr>
        <w:t>，后续在</w:t>
      </w:r>
      <w:r>
        <w:rPr>
          <w:rFonts w:ascii="Times New Roman" w:hAnsi="Times New Roman" w:cs="Times New Roman"/>
          <w:sz w:val="24"/>
        </w:rPr>
        <w:t>本节</w:t>
      </w:r>
      <w:r>
        <w:rPr>
          <w:rFonts w:ascii="Times New Roman" w:hAnsi="Times New Roman" w:cs="Times New Roman" w:hint="eastAsia"/>
          <w:sz w:val="24"/>
        </w:rPr>
        <w:t>中</w:t>
      </w:r>
      <w:r>
        <w:rPr>
          <w:rFonts w:ascii="Times New Roman" w:hAnsi="Times New Roman" w:cs="Times New Roman"/>
          <w:sz w:val="24"/>
        </w:rPr>
        <w:t>讨论。锁骨下动脉插管</w:t>
      </w:r>
      <w:r>
        <w:rPr>
          <w:rFonts w:ascii="Times New Roman" w:hAnsi="Times New Roman" w:cs="Times New Roman" w:hint="eastAsia"/>
          <w:sz w:val="24"/>
        </w:rPr>
        <w:t>与之</w:t>
      </w:r>
      <w:r>
        <w:rPr>
          <w:rFonts w:ascii="Times New Roman" w:hAnsi="Times New Roman" w:cs="Times New Roman"/>
          <w:sz w:val="24"/>
        </w:rPr>
        <w:t>类似</w:t>
      </w:r>
      <w:r w:rsidR="00FB2ABD"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可以</w:t>
      </w:r>
      <w:r>
        <w:rPr>
          <w:rFonts w:ascii="Times New Roman" w:hAnsi="Times New Roman" w:cs="Times New Roman"/>
          <w:sz w:val="24"/>
        </w:rPr>
        <w:t>直接</w:t>
      </w:r>
      <w:r w:rsidR="00FB2ABD">
        <w:rPr>
          <w:rFonts w:ascii="Times New Roman" w:hAnsi="Times New Roman" w:cs="Times New Roman" w:hint="eastAsia"/>
          <w:sz w:val="24"/>
        </w:rPr>
        <w:t>插管</w:t>
      </w:r>
      <w:r>
        <w:rPr>
          <w:rFonts w:ascii="Times New Roman" w:hAnsi="Times New Roman" w:cs="Times New Roman"/>
          <w:sz w:val="24"/>
        </w:rPr>
        <w:t>，也可以用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烟囱</w:t>
      </w:r>
      <w:r>
        <w:rPr>
          <w:rFonts w:ascii="Times New Roman" w:hAnsi="Times New Roman" w:cs="Times New Roman" w:hint="eastAsia"/>
          <w:sz w:val="24"/>
        </w:rPr>
        <w:t>人工血管</w:t>
      </w:r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 w:hint="eastAsia"/>
          <w:sz w:val="24"/>
        </w:rPr>
        <w:t>建立血管通路</w:t>
      </w:r>
      <w:r>
        <w:rPr>
          <w:rFonts w:ascii="Times New Roman" w:hAnsi="Times New Roman" w:cs="Times New Roman"/>
          <w:sz w:val="24"/>
        </w:rPr>
        <w:t>。最后，尽管通常</w:t>
      </w:r>
      <w:r>
        <w:rPr>
          <w:rFonts w:ascii="Times New Roman" w:hAnsi="Times New Roman" w:cs="Times New Roman" w:hint="eastAsia"/>
          <w:sz w:val="24"/>
        </w:rPr>
        <w:t>局</w:t>
      </w:r>
      <w:r>
        <w:rPr>
          <w:rFonts w:ascii="Times New Roman" w:hAnsi="Times New Roman" w:cs="Times New Roman"/>
          <w:sz w:val="24"/>
        </w:rPr>
        <w:t>限于儿科人群，但颈动脉插管可用于</w:t>
      </w:r>
      <w:r>
        <w:rPr>
          <w:rFonts w:ascii="Times New Roman" w:hAnsi="Times New Roman" w:cs="Times New Roman" w:hint="eastAsia"/>
          <w:sz w:val="24"/>
        </w:rPr>
        <w:t>建立</w:t>
      </w:r>
      <w:r>
        <w:rPr>
          <w:rFonts w:ascii="Times New Roman" w:hAnsi="Times New Roman" w:cs="Times New Roman"/>
          <w:sz w:val="24"/>
        </w:rPr>
        <w:t>动脉通路</w:t>
      </w:r>
      <w:r w:rsidR="00FB2ABD">
        <w:rPr>
          <w:rFonts w:ascii="Times New Roman" w:hAnsi="Times New Roman" w:cs="Times New Roman" w:hint="eastAsia"/>
          <w:sz w:val="24"/>
        </w:rPr>
        <w:t>；然而</w:t>
      </w:r>
      <w:r w:rsidR="0085682A">
        <w:rPr>
          <w:rFonts w:ascii="Times New Roman" w:hAnsi="Times New Roman" w:cs="Times New Roman" w:hint="eastAsia"/>
          <w:sz w:val="24"/>
        </w:rPr>
        <w:t>考虑</w:t>
      </w:r>
      <w:r>
        <w:rPr>
          <w:rFonts w:ascii="Times New Roman" w:hAnsi="Times New Roman" w:cs="Times New Roman"/>
          <w:sz w:val="24"/>
        </w:rPr>
        <w:t>到</w:t>
      </w:r>
      <w:r>
        <w:rPr>
          <w:rFonts w:ascii="Times New Roman" w:hAnsi="Times New Roman" w:cs="Times New Roman" w:hint="eastAsia"/>
          <w:sz w:val="24"/>
        </w:rPr>
        <w:t>其</w:t>
      </w:r>
      <w:r>
        <w:rPr>
          <w:rFonts w:ascii="Times New Roman" w:hAnsi="Times New Roman" w:cs="Times New Roman"/>
          <w:sz w:val="24"/>
        </w:rPr>
        <w:t>增加急性脑损伤的风险，</w:t>
      </w:r>
      <w:r w:rsidR="0085682A">
        <w:rPr>
          <w:rFonts w:ascii="Times New Roman" w:hAnsi="Times New Roman" w:cs="Times New Roman" w:hint="eastAsia"/>
          <w:sz w:val="24"/>
        </w:rPr>
        <w:t>仅</w:t>
      </w:r>
      <w:r>
        <w:rPr>
          <w:rFonts w:ascii="Times New Roman" w:hAnsi="Times New Roman" w:cs="Times New Roman"/>
          <w:sz w:val="24"/>
        </w:rPr>
        <w:t>当股</w:t>
      </w:r>
      <w:r>
        <w:rPr>
          <w:rFonts w:ascii="Times New Roman" w:hAnsi="Times New Roman" w:cs="Times New Roman" w:hint="eastAsia"/>
          <w:sz w:val="24"/>
        </w:rPr>
        <w:t>动脉</w:t>
      </w:r>
      <w:r>
        <w:rPr>
          <w:rFonts w:ascii="Times New Roman" w:hAnsi="Times New Roman" w:cs="Times New Roman"/>
          <w:sz w:val="24"/>
        </w:rPr>
        <w:t>、腋</w:t>
      </w:r>
      <w:r>
        <w:rPr>
          <w:rFonts w:ascii="Times New Roman" w:hAnsi="Times New Roman" w:cs="Times New Roman" w:hint="eastAsia"/>
          <w:sz w:val="24"/>
        </w:rPr>
        <w:t>动脉</w:t>
      </w:r>
      <w:r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锁骨下</w:t>
      </w:r>
      <w:r>
        <w:rPr>
          <w:rFonts w:ascii="Times New Roman" w:hAnsi="Times New Roman" w:cs="Times New Roman" w:hint="eastAsia"/>
          <w:sz w:val="24"/>
        </w:rPr>
        <w:t>动脉</w:t>
      </w:r>
      <w:r>
        <w:rPr>
          <w:rFonts w:ascii="Times New Roman" w:hAnsi="Times New Roman" w:cs="Times New Roman"/>
          <w:sz w:val="24"/>
        </w:rPr>
        <w:t>或</w:t>
      </w:r>
      <w:r>
        <w:rPr>
          <w:rFonts w:ascii="Times New Roman" w:hAnsi="Times New Roman" w:cs="Times New Roman" w:hint="eastAsia"/>
          <w:sz w:val="24"/>
        </w:rPr>
        <w:t>中心插管均</w:t>
      </w:r>
      <w:r>
        <w:rPr>
          <w:rFonts w:ascii="Times New Roman" w:hAnsi="Times New Roman" w:cs="Times New Roman"/>
          <w:sz w:val="24"/>
        </w:rPr>
        <w:t>不可行时，颈动脉插管成为</w:t>
      </w:r>
      <w:r>
        <w:rPr>
          <w:rFonts w:ascii="Times New Roman" w:hAnsi="Times New Roman" w:cs="Times New Roman" w:hint="eastAsia"/>
          <w:sz w:val="24"/>
        </w:rPr>
        <w:t>不得已</w:t>
      </w:r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 w:hint="eastAsia"/>
          <w:sz w:val="24"/>
        </w:rPr>
        <w:t>选择</w:t>
      </w:r>
      <w:r>
        <w:rPr>
          <w:rFonts w:ascii="Times New Roman" w:hAnsi="Times New Roman" w:cs="Times New Roman"/>
          <w:sz w:val="24"/>
        </w:rPr>
        <w:t>。</w:t>
      </w:r>
    </w:p>
    <w:p w14:paraId="43638F4A" w14:textId="77777777" w:rsidR="00313723" w:rsidRDefault="00313723" w:rsidP="002304ED">
      <w:pPr>
        <w:spacing w:line="360" w:lineRule="auto"/>
        <w:ind w:left="210" w:firstLineChars="200" w:firstLine="480"/>
        <w:jc w:val="left"/>
        <w:rPr>
          <w:rFonts w:ascii="Times New Roman" w:hAnsi="Times New Roman" w:cs="Times New Roman"/>
          <w:sz w:val="24"/>
        </w:rPr>
      </w:pPr>
    </w:p>
    <w:p w14:paraId="6A8FCF62" w14:textId="77777777" w:rsidR="00FF3ACF" w:rsidRPr="006B3496" w:rsidRDefault="00382751" w:rsidP="002304ED">
      <w:pPr>
        <w:spacing w:line="360" w:lineRule="auto"/>
        <w:ind w:left="210"/>
        <w:jc w:val="left"/>
        <w:rPr>
          <w:rFonts w:ascii="Times New Roman" w:hAnsi="Times New Roman" w:cs="Times New Roman"/>
          <w:i/>
          <w:iCs/>
          <w:sz w:val="24"/>
        </w:rPr>
      </w:pPr>
      <w:r w:rsidRPr="00FF37B1">
        <w:rPr>
          <w:rFonts w:ascii="Times New Roman" w:hAnsi="Times New Roman" w:cs="Times New Roman"/>
          <w:i/>
          <w:iCs/>
          <w:sz w:val="24"/>
        </w:rPr>
        <w:t>远端灌注</w:t>
      </w:r>
    </w:p>
    <w:p w14:paraId="2A13D8D7" w14:textId="51B27AEF" w:rsidR="00FF3ACF" w:rsidRDefault="00382751" w:rsidP="002304ED">
      <w:pPr>
        <w:widowControl/>
        <w:spacing w:line="360" w:lineRule="auto"/>
        <w:ind w:leftChars="67" w:left="141"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对于外周股动脉插管，</w:t>
      </w:r>
      <w:r>
        <w:rPr>
          <w:rFonts w:ascii="Times New Roman" w:hAnsi="Times New Roman" w:cs="Times New Roman" w:hint="eastAsia"/>
          <w:sz w:val="24"/>
        </w:rPr>
        <w:t>推荐</w:t>
      </w:r>
      <w:r>
        <w:rPr>
          <w:rFonts w:ascii="Times New Roman" w:hAnsi="Times New Roman" w:cs="Times New Roman"/>
          <w:sz w:val="24"/>
        </w:rPr>
        <w:t>在同侧</w:t>
      </w:r>
      <w:r>
        <w:rPr>
          <w:rFonts w:ascii="Times New Roman" w:hAnsi="Times New Roman" w:cs="Times New Roman" w:hint="eastAsia"/>
          <w:sz w:val="24"/>
        </w:rPr>
        <w:t>进行</w:t>
      </w:r>
      <w:r w:rsidR="00F242C0">
        <w:rPr>
          <w:rFonts w:ascii="Times New Roman" w:hAnsi="Times New Roman" w:cs="Times New Roman"/>
          <w:sz w:val="24"/>
        </w:rPr>
        <w:t>远端</w:t>
      </w:r>
      <w:r w:rsidR="006C34A3">
        <w:rPr>
          <w:rFonts w:ascii="Times New Roman" w:hAnsi="Times New Roman" w:cs="Times New Roman"/>
          <w:sz w:val="24"/>
        </w:rPr>
        <w:t>股动脉</w:t>
      </w:r>
      <w:r w:rsidR="00F242C0">
        <w:rPr>
          <w:rFonts w:ascii="Times New Roman" w:hAnsi="Times New Roman" w:cs="Times New Roman"/>
          <w:sz w:val="24"/>
        </w:rPr>
        <w:t>灌注。远端灌注</w:t>
      </w:r>
      <w:r>
        <w:rPr>
          <w:rFonts w:ascii="Times New Roman" w:hAnsi="Times New Roman" w:cs="Times New Roman"/>
          <w:sz w:val="24"/>
        </w:rPr>
        <w:t>管应在超声引导下或直视下置入股浅动脉。如果是经皮</w:t>
      </w:r>
      <w:r>
        <w:rPr>
          <w:rFonts w:ascii="Times New Roman" w:hAnsi="Times New Roman" w:cs="Times New Roman" w:hint="eastAsia"/>
          <w:sz w:val="24"/>
        </w:rPr>
        <w:t>方式</w:t>
      </w:r>
      <w:r>
        <w:rPr>
          <w:rFonts w:ascii="Times New Roman" w:hAnsi="Times New Roman" w:cs="Times New Roman"/>
          <w:sz w:val="24"/>
        </w:rPr>
        <w:t>，则</w:t>
      </w:r>
      <w:proofErr w:type="gramStart"/>
      <w:r>
        <w:rPr>
          <w:rFonts w:ascii="Times New Roman" w:hAnsi="Times New Roman" w:cs="Times New Roman"/>
          <w:sz w:val="24"/>
        </w:rPr>
        <w:t>应从股</w:t>
      </w:r>
      <w:proofErr w:type="gramEnd"/>
      <w:r>
        <w:rPr>
          <w:rFonts w:ascii="Times New Roman" w:hAnsi="Times New Roman" w:cs="Times New Roman"/>
          <w:sz w:val="24"/>
        </w:rPr>
        <w:t>总动脉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动脉</w:t>
      </w:r>
      <w:r>
        <w:rPr>
          <w:rFonts w:ascii="Times New Roman" w:hAnsi="Times New Roman" w:cs="Times New Roman" w:hint="eastAsia"/>
          <w:sz w:val="24"/>
        </w:rPr>
        <w:t>插管</w:t>
      </w:r>
      <w:r>
        <w:rPr>
          <w:rFonts w:ascii="Times New Roman" w:hAnsi="Times New Roman" w:cs="Times New Roman"/>
          <w:sz w:val="24"/>
        </w:rPr>
        <w:t>下方</w:t>
      </w:r>
      <w:r>
        <w:rPr>
          <w:rFonts w:ascii="Times New Roman" w:hAnsi="Times New Roman" w:cs="Times New Roman" w:hint="eastAsia"/>
          <w:sz w:val="24"/>
        </w:rPr>
        <w:t>、动脉</w:t>
      </w:r>
      <w:r>
        <w:rPr>
          <w:rFonts w:ascii="Times New Roman" w:hAnsi="Times New Roman" w:cs="Times New Roman"/>
          <w:sz w:val="24"/>
        </w:rPr>
        <w:t>分叉上方穿刺，并</w:t>
      </w:r>
      <w:r w:rsidR="00F242C0">
        <w:rPr>
          <w:rFonts w:ascii="Times New Roman" w:hAnsi="Times New Roman" w:cs="Times New Roman" w:hint="eastAsia"/>
          <w:sz w:val="24"/>
        </w:rPr>
        <w:t>进入</w:t>
      </w:r>
      <w:r>
        <w:rPr>
          <w:rFonts w:ascii="Times New Roman" w:hAnsi="Times New Roman" w:cs="Times New Roman"/>
          <w:sz w:val="24"/>
        </w:rPr>
        <w:t>股浅动脉（图</w:t>
      </w:r>
      <w:r>
        <w:rPr>
          <w:rFonts w:ascii="Times New Roman" w:hAnsi="Times New Roman" w:cs="Times New Roman"/>
          <w:sz w:val="24"/>
        </w:rPr>
        <w:t>4C</w:t>
      </w:r>
      <w:r>
        <w:rPr>
          <w:rFonts w:ascii="Times New Roman" w:hAnsi="Times New Roman" w:cs="Times New Roman"/>
          <w:sz w:val="24"/>
        </w:rPr>
        <w:t>）。通过超声或</w:t>
      </w:r>
      <w:r>
        <w:rPr>
          <w:rFonts w:ascii="Times New Roman" w:hAnsi="Times New Roman" w:cs="Times New Roman" w:hint="eastAsia"/>
          <w:sz w:val="24"/>
        </w:rPr>
        <w:t>x</w:t>
      </w:r>
      <w:r>
        <w:rPr>
          <w:rFonts w:ascii="Times New Roman" w:hAnsi="Times New Roman" w:cs="Times New Roman" w:hint="eastAsia"/>
          <w:sz w:val="24"/>
        </w:rPr>
        <w:t>线</w:t>
      </w:r>
      <w:r>
        <w:rPr>
          <w:rFonts w:ascii="Times New Roman" w:hAnsi="Times New Roman" w:cs="Times New Roman"/>
          <w:sz w:val="24"/>
        </w:rPr>
        <w:t>透视</w:t>
      </w:r>
      <w:proofErr w:type="gramStart"/>
      <w:r>
        <w:rPr>
          <w:rFonts w:ascii="Times New Roman" w:hAnsi="Times New Roman" w:cs="Times New Roman"/>
          <w:sz w:val="24"/>
        </w:rPr>
        <w:t>确认股浅</w:t>
      </w:r>
      <w:proofErr w:type="gramEnd"/>
      <w:r>
        <w:rPr>
          <w:rFonts w:ascii="Times New Roman" w:hAnsi="Times New Roman" w:cs="Times New Roman"/>
          <w:sz w:val="24"/>
        </w:rPr>
        <w:t>动脉中的导丝，</w:t>
      </w:r>
      <w:r>
        <w:rPr>
          <w:rFonts w:ascii="Times New Roman" w:hAnsi="Times New Roman" w:cs="Times New Roman" w:hint="eastAsia"/>
          <w:sz w:val="24"/>
        </w:rPr>
        <w:t>推荐</w:t>
      </w:r>
      <w:r>
        <w:rPr>
          <w:rFonts w:ascii="Times New Roman" w:hAnsi="Times New Roman" w:cs="Times New Roman"/>
          <w:sz w:val="24"/>
        </w:rPr>
        <w:t>通过连续</w:t>
      </w:r>
      <w:r w:rsidR="00125F1E">
        <w:rPr>
          <w:rFonts w:ascii="Times New Roman" w:hAnsi="Times New Roman" w:cs="Times New Roman" w:hint="eastAsia"/>
          <w:sz w:val="24"/>
        </w:rPr>
        <w:t>血流</w:t>
      </w:r>
      <w:r>
        <w:rPr>
          <w:rFonts w:ascii="Times New Roman" w:hAnsi="Times New Roman" w:cs="Times New Roman"/>
          <w:sz w:val="24"/>
        </w:rPr>
        <w:t>多普勒和腘动脉超声确认血流。当使用较小的</w:t>
      </w:r>
      <w:r>
        <w:rPr>
          <w:rFonts w:ascii="Times New Roman" w:hAnsi="Times New Roman" w:cs="Times New Roman"/>
          <w:sz w:val="24"/>
        </w:rPr>
        <w:t>15 Fr</w:t>
      </w:r>
      <w:r>
        <w:rPr>
          <w:rFonts w:ascii="Times New Roman" w:hAnsi="Times New Roman" w:cs="Times New Roman"/>
          <w:sz w:val="24"/>
        </w:rPr>
        <w:t>和</w:t>
      </w:r>
      <w:r>
        <w:rPr>
          <w:rFonts w:ascii="Times New Roman" w:hAnsi="Times New Roman" w:cs="Times New Roman"/>
          <w:sz w:val="24"/>
        </w:rPr>
        <w:t>17 Fr</w:t>
      </w:r>
      <w:r>
        <w:rPr>
          <w:rFonts w:ascii="Times New Roman" w:hAnsi="Times New Roman" w:cs="Times New Roman"/>
          <w:sz w:val="24"/>
        </w:rPr>
        <w:t>动脉</w:t>
      </w:r>
      <w:r>
        <w:rPr>
          <w:rFonts w:ascii="Times New Roman" w:hAnsi="Times New Roman" w:cs="Times New Roman" w:hint="eastAsia"/>
          <w:sz w:val="24"/>
        </w:rPr>
        <w:t>插管</w:t>
      </w:r>
      <w:r>
        <w:rPr>
          <w:rFonts w:ascii="Times New Roman" w:hAnsi="Times New Roman" w:cs="Times New Roman"/>
          <w:sz w:val="24"/>
        </w:rPr>
        <w:t>时，可能并不</w:t>
      </w:r>
      <w:r>
        <w:rPr>
          <w:rFonts w:ascii="Times New Roman" w:hAnsi="Times New Roman" w:cs="Times New Roman" w:hint="eastAsia"/>
          <w:sz w:val="24"/>
        </w:rPr>
        <w:t>都</w:t>
      </w:r>
      <w:r>
        <w:rPr>
          <w:rFonts w:ascii="Times New Roman" w:hAnsi="Times New Roman" w:cs="Times New Roman"/>
          <w:sz w:val="24"/>
        </w:rPr>
        <w:t>需要远端肢体灌注</w:t>
      </w:r>
      <w:r w:rsidR="00125F1E">
        <w:rPr>
          <w:rFonts w:ascii="Times New Roman" w:hAnsi="Times New Roman" w:cs="Times New Roman" w:hint="eastAsia"/>
          <w:sz w:val="24"/>
        </w:rPr>
        <w:t>，</w:t>
      </w:r>
      <w:r w:rsidR="00125F1E">
        <w:rPr>
          <w:rFonts w:ascii="Times New Roman" w:hAnsi="Times New Roman" w:cs="Times New Roman"/>
          <w:sz w:val="24"/>
        </w:rPr>
        <w:t>NIRS</w:t>
      </w:r>
      <w:r w:rsidR="00125F1E">
        <w:rPr>
          <w:rFonts w:ascii="Times New Roman" w:hAnsi="Times New Roman" w:cs="Times New Roman" w:hint="eastAsia"/>
          <w:sz w:val="24"/>
        </w:rPr>
        <w:t>可以帮助决策</w:t>
      </w:r>
      <w:r>
        <w:rPr>
          <w:rFonts w:ascii="Times New Roman" w:hAnsi="Times New Roman" w:cs="Times New Roman"/>
          <w:sz w:val="24"/>
        </w:rPr>
        <w:t>。</w:t>
      </w:r>
      <w:r>
        <w:rPr>
          <w:rFonts w:ascii="Times New Roman" w:hAnsi="Times New Roman" w:cs="Times New Roman"/>
          <w:sz w:val="24"/>
        </w:rPr>
        <w:t>NIRS</w:t>
      </w:r>
      <w:r>
        <w:rPr>
          <w:rFonts w:ascii="Times New Roman" w:hAnsi="Times New Roman" w:cs="Times New Roman" w:hint="eastAsia"/>
          <w:sz w:val="24"/>
        </w:rPr>
        <w:t>测定</w:t>
      </w:r>
      <w:r>
        <w:rPr>
          <w:rFonts w:ascii="Times New Roman" w:hAnsi="Times New Roman" w:cs="Times New Roman"/>
          <w:sz w:val="24"/>
        </w:rPr>
        <w:t>的组织</w:t>
      </w:r>
      <w:r>
        <w:rPr>
          <w:rFonts w:ascii="Times New Roman" w:hAnsi="Times New Roman" w:cs="Times New Roman" w:hint="eastAsia"/>
          <w:sz w:val="24"/>
        </w:rPr>
        <w:t>氧</w:t>
      </w:r>
      <w:r>
        <w:rPr>
          <w:rFonts w:ascii="Times New Roman" w:hAnsi="Times New Roman" w:cs="Times New Roman"/>
          <w:sz w:val="24"/>
        </w:rPr>
        <w:t>饱和度应高于</w:t>
      </w:r>
      <w:r>
        <w:rPr>
          <w:rFonts w:ascii="Times New Roman" w:hAnsi="Times New Roman" w:cs="Times New Roman"/>
          <w:sz w:val="24"/>
        </w:rPr>
        <w:t>50%</w:t>
      </w:r>
      <w:r>
        <w:rPr>
          <w:rFonts w:ascii="Times New Roman" w:hAnsi="Times New Roman" w:cs="Times New Roman"/>
          <w:sz w:val="24"/>
        </w:rPr>
        <w:t>，最好是</w:t>
      </w:r>
      <w:r>
        <w:rPr>
          <w:rFonts w:ascii="Times New Roman" w:hAnsi="Times New Roman" w:cs="Times New Roman"/>
          <w:sz w:val="24"/>
        </w:rPr>
        <w:t>60%</w:t>
      </w:r>
      <w:r>
        <w:rPr>
          <w:rFonts w:ascii="Times New Roman" w:hAnsi="Times New Roman" w:cs="Times New Roman"/>
          <w:sz w:val="24"/>
        </w:rPr>
        <w:t>，并且两个肢体</w:t>
      </w:r>
      <w:r>
        <w:rPr>
          <w:rFonts w:ascii="Times New Roman" w:hAnsi="Times New Roman" w:cs="Times New Roman" w:hint="eastAsia"/>
          <w:sz w:val="24"/>
        </w:rPr>
        <w:t>相差</w:t>
      </w:r>
      <w:r>
        <w:rPr>
          <w:rFonts w:ascii="Times New Roman" w:hAnsi="Times New Roman" w:cs="Times New Roman"/>
          <w:sz w:val="24"/>
        </w:rPr>
        <w:t>应小于</w:t>
      </w:r>
      <w:r>
        <w:rPr>
          <w:rFonts w:ascii="Times New Roman" w:hAnsi="Times New Roman" w:cs="Times New Roman"/>
          <w:sz w:val="24"/>
        </w:rPr>
        <w:t>20%</w:t>
      </w:r>
      <w:r>
        <w:rPr>
          <w:rFonts w:ascii="Times New Roman" w:hAnsi="Times New Roman" w:cs="Times New Roman"/>
          <w:sz w:val="24"/>
        </w:rPr>
        <w:t>。然而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原则上远端灌注</w:t>
      </w:r>
      <w:r>
        <w:rPr>
          <w:rFonts w:ascii="Times New Roman" w:hAnsi="Times New Roman" w:cs="Times New Roman" w:hint="eastAsia"/>
          <w:sz w:val="24"/>
        </w:rPr>
        <w:t>推荐</w:t>
      </w:r>
      <w:r>
        <w:rPr>
          <w:rFonts w:ascii="Times New Roman" w:hAnsi="Times New Roman" w:cs="Times New Roman"/>
          <w:sz w:val="24"/>
        </w:rPr>
        <w:t>使用短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 xml:space="preserve">6 </w:t>
      </w:r>
      <w:r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/>
          <w:sz w:val="24"/>
        </w:rPr>
        <w:t>8 Fr</w:t>
      </w:r>
      <w:r>
        <w:rPr>
          <w:rFonts w:ascii="Times New Roman" w:hAnsi="Times New Roman" w:cs="Times New Roman" w:hint="eastAsia"/>
          <w:sz w:val="24"/>
        </w:rPr>
        <w:t>硬质</w:t>
      </w:r>
      <w:r>
        <w:rPr>
          <w:rFonts w:ascii="Times New Roman" w:hAnsi="Times New Roman" w:cs="Times New Roman"/>
          <w:sz w:val="24"/>
        </w:rPr>
        <w:t>鞘管。更大、更长的</w:t>
      </w:r>
      <w:proofErr w:type="gramStart"/>
      <w:r>
        <w:rPr>
          <w:rFonts w:ascii="Times New Roman" w:hAnsi="Times New Roman" w:cs="Times New Roman"/>
          <w:sz w:val="24"/>
        </w:rPr>
        <w:t>鞘可能</w:t>
      </w:r>
      <w:proofErr w:type="gramEnd"/>
      <w:r w:rsidR="00125F1E">
        <w:rPr>
          <w:rFonts w:ascii="Times New Roman" w:hAnsi="Times New Roman" w:cs="Times New Roman" w:hint="eastAsia"/>
          <w:sz w:val="24"/>
        </w:rPr>
        <w:t>导致</w:t>
      </w:r>
      <w:r>
        <w:rPr>
          <w:rFonts w:ascii="Times New Roman" w:hAnsi="Times New Roman" w:cs="Times New Roman"/>
          <w:sz w:val="24"/>
        </w:rPr>
        <w:t>血管损伤和痉挛。远端灌注</w:t>
      </w:r>
      <w:r>
        <w:rPr>
          <w:rFonts w:ascii="Times New Roman" w:hAnsi="Times New Roman" w:cs="Times New Roman" w:hint="eastAsia"/>
          <w:sz w:val="24"/>
        </w:rPr>
        <w:t>管</w:t>
      </w:r>
      <w:r>
        <w:rPr>
          <w:rFonts w:ascii="Times New Roman" w:hAnsi="Times New Roman" w:cs="Times New Roman"/>
          <w:sz w:val="24"/>
        </w:rPr>
        <w:t>通过较短的</w:t>
      </w:r>
      <w:r w:rsidR="00125F1E">
        <w:rPr>
          <w:rFonts w:ascii="Times New Roman" w:hAnsi="Times New Roman" w:cs="Times New Roman"/>
          <w:sz w:val="24"/>
        </w:rPr>
        <w:t>双公头</w:t>
      </w:r>
      <w:r>
        <w:rPr>
          <w:rFonts w:ascii="Times New Roman" w:hAnsi="Times New Roman" w:cs="Times New Roman"/>
          <w:sz w:val="24"/>
        </w:rPr>
        <w:t>连接管与动脉插管排气侧孔</w:t>
      </w:r>
      <w:r w:rsidR="00125F1E">
        <w:rPr>
          <w:rFonts w:ascii="Times New Roman" w:hAnsi="Times New Roman" w:cs="Times New Roman" w:hint="eastAsia"/>
          <w:sz w:val="24"/>
        </w:rPr>
        <w:t>相</w:t>
      </w:r>
      <w:r>
        <w:rPr>
          <w:rFonts w:ascii="Times New Roman" w:hAnsi="Times New Roman" w:cs="Times New Roman"/>
          <w:sz w:val="24"/>
        </w:rPr>
        <w:t>连接（</w:t>
      </w:r>
      <w:r w:rsidR="00F242C0"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）。通过足背动脉或胫后动脉逆行灌注也不需要任何</w:t>
      </w:r>
      <w:r>
        <w:rPr>
          <w:rFonts w:ascii="Times New Roman" w:hAnsi="Times New Roman" w:cs="Times New Roman" w:hint="eastAsia"/>
          <w:sz w:val="24"/>
        </w:rPr>
        <w:t>x</w:t>
      </w:r>
      <w:r>
        <w:rPr>
          <w:rFonts w:ascii="Times New Roman" w:hAnsi="Times New Roman" w:cs="Times New Roman" w:hint="eastAsia"/>
          <w:sz w:val="24"/>
        </w:rPr>
        <w:t>线</w:t>
      </w:r>
      <w:r>
        <w:rPr>
          <w:rFonts w:ascii="Times New Roman" w:hAnsi="Times New Roman" w:cs="Times New Roman"/>
          <w:sz w:val="24"/>
        </w:rPr>
        <w:t>透视或</w:t>
      </w:r>
      <w:r>
        <w:rPr>
          <w:rFonts w:ascii="Times New Roman" w:hAnsi="Times New Roman" w:cs="Times New Roman" w:hint="eastAsia"/>
          <w:sz w:val="24"/>
        </w:rPr>
        <w:t>超声</w:t>
      </w:r>
      <w:r>
        <w:rPr>
          <w:rFonts w:ascii="Times New Roman" w:hAnsi="Times New Roman" w:cs="Times New Roman"/>
          <w:sz w:val="24"/>
        </w:rPr>
        <w:t>引导。在可能的情况下，测量流量</w:t>
      </w:r>
      <w:r>
        <w:rPr>
          <w:rFonts w:ascii="Times New Roman" w:hAnsi="Times New Roman" w:cs="Times New Roman" w:hint="eastAsia"/>
          <w:sz w:val="24"/>
        </w:rPr>
        <w:t>以</w:t>
      </w:r>
      <w:r>
        <w:rPr>
          <w:rFonts w:ascii="Times New Roman" w:hAnsi="Times New Roman" w:cs="Times New Roman"/>
          <w:sz w:val="24"/>
        </w:rPr>
        <w:t>确认</w:t>
      </w:r>
      <w:r>
        <w:rPr>
          <w:rFonts w:ascii="Times New Roman" w:hAnsi="Times New Roman" w:cs="Times New Roman" w:hint="eastAsia"/>
          <w:sz w:val="24"/>
        </w:rPr>
        <w:t>有</w:t>
      </w:r>
      <w:r>
        <w:rPr>
          <w:rFonts w:ascii="Times New Roman" w:hAnsi="Times New Roman" w:cs="Times New Roman"/>
          <w:sz w:val="24"/>
        </w:rPr>
        <w:t>足够的组织灌注，</w:t>
      </w:r>
      <w:r>
        <w:rPr>
          <w:rFonts w:ascii="Times New Roman" w:hAnsi="Times New Roman" w:cs="Times New Roman" w:hint="eastAsia"/>
          <w:sz w:val="24"/>
        </w:rPr>
        <w:t>流量</w:t>
      </w:r>
      <w:r>
        <w:rPr>
          <w:rFonts w:ascii="Times New Roman" w:hAnsi="Times New Roman" w:cs="Times New Roman"/>
          <w:sz w:val="24"/>
        </w:rPr>
        <w:t>目标至少为</w:t>
      </w:r>
      <w:r>
        <w:rPr>
          <w:rFonts w:ascii="Times New Roman" w:hAnsi="Times New Roman" w:cs="Times New Roman"/>
          <w:sz w:val="24"/>
        </w:rPr>
        <w:t>100 ml/min</w:t>
      </w:r>
      <w:r>
        <w:rPr>
          <w:rFonts w:ascii="Times New Roman" w:hAnsi="Times New Roman" w:cs="Times New Roman"/>
          <w:sz w:val="24"/>
        </w:rPr>
        <w:t>。最后，</w:t>
      </w:r>
      <w:r>
        <w:rPr>
          <w:rFonts w:ascii="Times New Roman" w:hAnsi="Times New Roman" w:cs="Times New Roman" w:hint="eastAsia"/>
          <w:sz w:val="24"/>
        </w:rPr>
        <w:t>推荐</w:t>
      </w:r>
      <w:r>
        <w:rPr>
          <w:rFonts w:ascii="Times New Roman" w:hAnsi="Times New Roman" w:cs="Times New Roman"/>
          <w:sz w:val="24"/>
        </w:rPr>
        <w:t>在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建立时完成肢体远端灌注，以</w:t>
      </w:r>
      <w:r>
        <w:rPr>
          <w:rFonts w:ascii="Times New Roman" w:hAnsi="Times New Roman" w:cs="Times New Roman" w:hint="eastAsia"/>
          <w:sz w:val="24"/>
        </w:rPr>
        <w:t>预防</w:t>
      </w:r>
      <w:r>
        <w:rPr>
          <w:rFonts w:ascii="Times New Roman" w:hAnsi="Times New Roman" w:cs="Times New Roman"/>
          <w:sz w:val="24"/>
        </w:rPr>
        <w:t>肢体灌注延</w:t>
      </w:r>
      <w:r w:rsidR="005C4BCA">
        <w:rPr>
          <w:rFonts w:ascii="Times New Roman" w:hAnsi="Times New Roman" w:cs="Times New Roman" w:hint="eastAsia"/>
          <w:sz w:val="24"/>
        </w:rPr>
        <w:t>误</w:t>
      </w:r>
      <w:r>
        <w:rPr>
          <w:rFonts w:ascii="Times New Roman" w:hAnsi="Times New Roman" w:cs="Times New Roman"/>
          <w:sz w:val="24"/>
        </w:rPr>
        <w:t>。</w:t>
      </w:r>
    </w:p>
    <w:p w14:paraId="79D9928C" w14:textId="77777777" w:rsidR="00C44B0D" w:rsidRDefault="00C44B0D" w:rsidP="002304ED">
      <w:pPr>
        <w:widowControl/>
        <w:spacing w:line="360" w:lineRule="auto"/>
        <w:ind w:leftChars="67" w:left="141" w:firstLineChars="200" w:firstLine="480"/>
        <w:jc w:val="left"/>
        <w:rPr>
          <w:rFonts w:ascii="Times New Roman" w:hAnsi="Times New Roman" w:cs="Times New Roman"/>
          <w:sz w:val="24"/>
        </w:rPr>
      </w:pPr>
    </w:p>
    <w:p w14:paraId="56727BB5" w14:textId="77777777" w:rsidR="00FF3ACF" w:rsidRPr="006B3496" w:rsidRDefault="00382751" w:rsidP="005934A0">
      <w:pPr>
        <w:spacing w:line="360" w:lineRule="auto"/>
        <w:ind w:left="210"/>
        <w:jc w:val="left"/>
        <w:rPr>
          <w:rFonts w:ascii="Times New Roman" w:hAnsi="Times New Roman" w:cs="Times New Roman"/>
          <w:i/>
          <w:iCs/>
          <w:sz w:val="24"/>
        </w:rPr>
      </w:pPr>
      <w:r w:rsidRPr="006B3496">
        <w:rPr>
          <w:rFonts w:ascii="Times New Roman" w:hAnsi="Times New Roman" w:cs="Times New Roman" w:hint="eastAsia"/>
          <w:i/>
          <w:iCs/>
          <w:sz w:val="24"/>
        </w:rPr>
        <w:t>左心室减压策略</w:t>
      </w:r>
    </w:p>
    <w:p w14:paraId="0100B329" w14:textId="383FC71D" w:rsidR="00FF3ACF" w:rsidRDefault="00382751" w:rsidP="002304ED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由于主动脉后负荷增加和左室射血</w:t>
      </w:r>
      <w:r>
        <w:rPr>
          <w:rFonts w:ascii="Times New Roman" w:hAnsi="Times New Roman" w:cs="Times New Roman" w:hint="eastAsia"/>
          <w:sz w:val="24"/>
        </w:rPr>
        <w:t>功能</w:t>
      </w:r>
      <w:r>
        <w:rPr>
          <w:rFonts w:ascii="Times New Roman" w:hAnsi="Times New Roman" w:cs="Times New Roman"/>
          <w:sz w:val="24"/>
        </w:rPr>
        <w:t>减退，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的一个主要缺点是左室</w:t>
      </w:r>
      <w:r w:rsidR="00C63254">
        <w:rPr>
          <w:rFonts w:ascii="Times New Roman" w:hAnsi="Times New Roman" w:cs="Times New Roman" w:hint="eastAsia"/>
          <w:sz w:val="24"/>
        </w:rPr>
        <w:t>后</w:t>
      </w:r>
      <w:r>
        <w:rPr>
          <w:rFonts w:ascii="Times New Roman" w:hAnsi="Times New Roman" w:cs="Times New Roman"/>
          <w:sz w:val="24"/>
        </w:rPr>
        <w:t>负荷</w:t>
      </w:r>
      <w:r>
        <w:rPr>
          <w:rFonts w:ascii="Times New Roman" w:hAnsi="Times New Roman" w:cs="Times New Roman" w:hint="eastAsia"/>
          <w:sz w:val="24"/>
        </w:rPr>
        <w:t>明显增加</w:t>
      </w:r>
      <w:r>
        <w:rPr>
          <w:rFonts w:ascii="Times New Roman" w:hAnsi="Times New Roman" w:cs="Times New Roman"/>
          <w:sz w:val="24"/>
        </w:rPr>
        <w:t>和</w:t>
      </w:r>
      <w:r>
        <w:rPr>
          <w:rFonts w:ascii="Times New Roman" w:hAnsi="Times New Roman" w:cs="Times New Roman" w:hint="eastAsia"/>
          <w:sz w:val="24"/>
        </w:rPr>
        <w:t>左室</w:t>
      </w:r>
      <w:r w:rsidR="00C63254">
        <w:rPr>
          <w:rFonts w:ascii="Times New Roman" w:hAnsi="Times New Roman" w:cs="Times New Roman" w:hint="eastAsia"/>
          <w:sz w:val="24"/>
        </w:rPr>
        <w:t>扩张</w:t>
      </w:r>
      <w:r>
        <w:rPr>
          <w:rFonts w:ascii="Times New Roman" w:hAnsi="Times New Roman" w:cs="Times New Roman"/>
          <w:sz w:val="24"/>
        </w:rPr>
        <w:t>。这对急性</w:t>
      </w:r>
      <w:r>
        <w:rPr>
          <w:rFonts w:ascii="Times New Roman" w:hAnsi="Times New Roman" w:cs="Times New Roman" w:hint="eastAsia"/>
          <w:sz w:val="24"/>
        </w:rPr>
        <w:t>心肌</w:t>
      </w:r>
      <w:r>
        <w:rPr>
          <w:rFonts w:ascii="Times New Roman" w:hAnsi="Times New Roman" w:cs="Times New Roman"/>
          <w:sz w:val="24"/>
        </w:rPr>
        <w:t>梗死的左心室尤其有害。高后负荷和低左室射血</w:t>
      </w:r>
      <w:r>
        <w:rPr>
          <w:rFonts w:ascii="Times New Roman" w:hAnsi="Times New Roman" w:cs="Times New Roman" w:hint="eastAsia"/>
          <w:sz w:val="24"/>
        </w:rPr>
        <w:t>功能</w:t>
      </w:r>
      <w:r>
        <w:rPr>
          <w:rFonts w:ascii="Times New Roman" w:hAnsi="Times New Roman" w:cs="Times New Roman"/>
          <w:sz w:val="24"/>
        </w:rPr>
        <w:t>可</w:t>
      </w:r>
      <w:r>
        <w:rPr>
          <w:rFonts w:ascii="Times New Roman" w:hAnsi="Times New Roman" w:cs="Times New Roman" w:hint="eastAsia"/>
          <w:sz w:val="24"/>
        </w:rPr>
        <w:t>影响</w:t>
      </w:r>
      <w:r>
        <w:rPr>
          <w:rFonts w:ascii="Times New Roman" w:hAnsi="Times New Roman" w:cs="Times New Roman"/>
          <w:sz w:val="24"/>
        </w:rPr>
        <w:t>主动脉瓣开放，导致急性肺水肿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或左</w:t>
      </w:r>
      <w:r>
        <w:rPr>
          <w:rFonts w:ascii="Times New Roman" w:hAnsi="Times New Roman" w:cs="Times New Roman" w:hint="eastAsia"/>
          <w:sz w:val="24"/>
        </w:rPr>
        <w:t>心</w:t>
      </w:r>
      <w:r w:rsidR="00C63254">
        <w:rPr>
          <w:rFonts w:ascii="Times New Roman" w:hAnsi="Times New Roman" w:cs="Times New Roman" w:hint="eastAsia"/>
          <w:sz w:val="24"/>
        </w:rPr>
        <w:t>室</w:t>
      </w:r>
      <w:r>
        <w:rPr>
          <w:rFonts w:ascii="Times New Roman" w:hAnsi="Times New Roman" w:cs="Times New Roman"/>
          <w:sz w:val="24"/>
        </w:rPr>
        <w:t>或主动脉根部</w:t>
      </w:r>
      <w:r w:rsidR="00C63254"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 w:hint="eastAsia"/>
          <w:sz w:val="24"/>
        </w:rPr>
        <w:t>灾难性</w:t>
      </w:r>
      <w:r>
        <w:rPr>
          <w:rFonts w:ascii="Times New Roman" w:hAnsi="Times New Roman" w:cs="Times New Roman"/>
          <w:sz w:val="24"/>
        </w:rPr>
        <w:t>血栓形成。因此，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中</w:t>
      </w: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 w:hint="eastAsia"/>
          <w:sz w:val="24"/>
        </w:rPr>
        <w:t>减压</w:t>
      </w:r>
      <w:r>
        <w:rPr>
          <w:rFonts w:ascii="Times New Roman" w:hAnsi="Times New Roman" w:cs="Times New Roman"/>
          <w:sz w:val="24"/>
        </w:rPr>
        <w:t>的阈值应低，</w:t>
      </w:r>
      <w:r w:rsidR="00C63254"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临床</w:t>
      </w:r>
      <w:r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影像</w:t>
      </w:r>
      <w:proofErr w:type="gramStart"/>
      <w:r>
        <w:rPr>
          <w:rFonts w:ascii="Times New Roman" w:hAnsi="Times New Roman" w:cs="Times New Roman"/>
          <w:sz w:val="24"/>
        </w:rPr>
        <w:t>学指导</w:t>
      </w:r>
      <w:proofErr w:type="gramEnd"/>
      <w:r w:rsidR="00C63254">
        <w:rPr>
          <w:rFonts w:ascii="Times New Roman" w:hAnsi="Times New Roman" w:cs="Times New Roman" w:hint="eastAsia"/>
          <w:sz w:val="24"/>
        </w:rPr>
        <w:t>下</w:t>
      </w:r>
      <w:r>
        <w:rPr>
          <w:rFonts w:ascii="Times New Roman" w:hAnsi="Times New Roman" w:cs="Times New Roman"/>
          <w:sz w:val="24"/>
        </w:rPr>
        <w:t>进行（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）。</w:t>
      </w:r>
    </w:p>
    <w:p w14:paraId="0267C517" w14:textId="023787DC" w:rsidR="001C109C" w:rsidRDefault="001C109C" w:rsidP="006B3496">
      <w:pPr>
        <w:spacing w:line="360" w:lineRule="auto"/>
        <w:rPr>
          <w:rFonts w:ascii="Times New Roman" w:hAnsi="Times New Roman" w:cs="Times New Roman"/>
          <w:sz w:val="24"/>
        </w:rPr>
      </w:pPr>
      <w:r w:rsidRPr="001C109C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A73635D" wp14:editId="72DC26CA">
            <wp:extent cx="6667500" cy="2574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1E3C" w14:textId="1985471E" w:rsidR="00A11E0C" w:rsidRPr="00A11E0C" w:rsidRDefault="00C63254" w:rsidP="006B3496">
      <w:pPr>
        <w:spacing w:line="360" w:lineRule="auto"/>
        <w:jc w:val="left"/>
        <w:rPr>
          <w:rFonts w:ascii="Times New Roman" w:eastAsia="宋体" w:hAnsi="Times New Roman" w:cs="Times New Roman"/>
        </w:rPr>
      </w:pPr>
      <w:r w:rsidRPr="001C109C">
        <w:rPr>
          <w:rFonts w:ascii="Times New Roman" w:eastAsia="宋体" w:hAnsi="Times New Roman" w:cs="Times New Roman"/>
        </w:rPr>
        <w:t>图</w:t>
      </w:r>
      <w:r w:rsidRPr="001C109C">
        <w:rPr>
          <w:rFonts w:ascii="Times New Roman" w:eastAsia="宋体" w:hAnsi="Times New Roman" w:cs="Times New Roman"/>
        </w:rPr>
        <w:t>7</w:t>
      </w:r>
      <w:r w:rsidRPr="001C109C">
        <w:rPr>
          <w:rFonts w:ascii="Times New Roman" w:eastAsia="宋体" w:hAnsi="Times New Roman" w:cs="Times New Roman"/>
        </w:rPr>
        <w:t>。评估</w:t>
      </w:r>
      <w:r>
        <w:rPr>
          <w:rFonts w:ascii="Times New Roman" w:eastAsia="宋体" w:hAnsi="Times New Roman" w:cs="Times New Roman" w:hint="eastAsia"/>
        </w:rPr>
        <w:t>L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 w:hint="eastAsia"/>
        </w:rPr>
        <w:t>减压</w:t>
      </w:r>
      <w:r w:rsidRPr="00A11E0C">
        <w:rPr>
          <w:rFonts w:ascii="Times New Roman" w:eastAsia="宋体" w:hAnsi="Times New Roman" w:cs="Times New Roman"/>
        </w:rPr>
        <w:t>需要使用的</w:t>
      </w:r>
      <w:r>
        <w:rPr>
          <w:rFonts w:ascii="Times New Roman" w:eastAsia="宋体" w:hAnsi="Times New Roman" w:cs="Times New Roman" w:hint="eastAsia"/>
        </w:rPr>
        <w:t>标准。</w:t>
      </w:r>
      <w:r w:rsidRPr="00A11E0C">
        <w:rPr>
          <w:rFonts w:ascii="Times New Roman" w:eastAsia="宋体" w:hAnsi="Times New Roman" w:cs="Times New Roman"/>
        </w:rPr>
        <w:t>AV,</w:t>
      </w:r>
      <w:r>
        <w:rPr>
          <w:rFonts w:ascii="Times New Roman" w:eastAsia="宋体" w:hAnsi="Times New Roman" w:cs="Times New Roman"/>
        </w:rPr>
        <w:t xml:space="preserve"> </w:t>
      </w:r>
      <w:r w:rsidRPr="00A11E0C">
        <w:rPr>
          <w:rFonts w:ascii="Times New Roman" w:eastAsia="宋体" w:hAnsi="Times New Roman" w:cs="Times New Roman"/>
        </w:rPr>
        <w:t>主动脉瓣</w:t>
      </w:r>
      <w:r w:rsidRPr="00A11E0C">
        <w:rPr>
          <w:rFonts w:ascii="Times New Roman" w:eastAsia="宋体" w:hAnsi="Times New Roman" w:cs="Times New Roman"/>
        </w:rPr>
        <w:t>;</w:t>
      </w:r>
      <w:r>
        <w:rPr>
          <w:rFonts w:ascii="Times New Roman" w:eastAsia="宋体" w:hAnsi="Times New Roman" w:cs="Times New Roman"/>
        </w:rPr>
        <w:t xml:space="preserve"> b</w:t>
      </w:r>
      <w:r w:rsidRPr="00A11E0C">
        <w:rPr>
          <w:rFonts w:ascii="Times New Roman" w:eastAsia="宋体" w:hAnsi="Times New Roman" w:cs="Times New Roman"/>
        </w:rPr>
        <w:t>pm</w:t>
      </w:r>
      <w:r w:rsidRPr="0035672C"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心率</w:t>
      </w:r>
      <w:r w:rsidRPr="00A11E0C">
        <w:rPr>
          <w:rFonts w:ascii="Times New Roman" w:eastAsia="宋体" w:hAnsi="Times New Roman" w:cs="Times New Roman"/>
        </w:rPr>
        <w:t>;</w:t>
      </w:r>
      <w:r>
        <w:rPr>
          <w:rFonts w:ascii="Times New Roman" w:eastAsia="宋体" w:hAnsi="Times New Roman" w:cs="Times New Roman"/>
        </w:rPr>
        <w:t xml:space="preserve"> </w:t>
      </w:r>
      <w:r w:rsidRPr="00A11E0C">
        <w:rPr>
          <w:rFonts w:ascii="Times New Roman" w:eastAsia="宋体" w:hAnsi="Times New Roman" w:cs="Times New Roman"/>
        </w:rPr>
        <w:t>CVP</w:t>
      </w:r>
      <w:r w:rsidRPr="0035672C"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/>
        </w:rPr>
        <w:t xml:space="preserve"> </w:t>
      </w:r>
      <w:r w:rsidRPr="00A11E0C">
        <w:rPr>
          <w:rFonts w:ascii="Times New Roman" w:eastAsia="宋体" w:hAnsi="Times New Roman" w:cs="Times New Roman"/>
        </w:rPr>
        <w:t>中心静脉压</w:t>
      </w:r>
      <w:r w:rsidRPr="00A11E0C">
        <w:rPr>
          <w:rFonts w:ascii="Times New Roman" w:eastAsia="宋体" w:hAnsi="Times New Roman" w:cs="Times New Roman"/>
        </w:rPr>
        <w:t>;</w:t>
      </w:r>
      <w:r>
        <w:rPr>
          <w:rFonts w:ascii="Times New Roman" w:eastAsia="宋体" w:hAnsi="Times New Roman" w:cs="Times New Roman"/>
        </w:rPr>
        <w:t xml:space="preserve"> </w:t>
      </w:r>
      <w:r w:rsidRPr="00A11E0C">
        <w:rPr>
          <w:rFonts w:ascii="Times New Roman" w:eastAsia="宋体" w:hAnsi="Times New Roman" w:cs="Times New Roman"/>
        </w:rPr>
        <w:t>IABP</w:t>
      </w:r>
      <w:r w:rsidRPr="0035672C"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/>
        </w:rPr>
        <w:t xml:space="preserve"> </w:t>
      </w:r>
      <w:r w:rsidRPr="00A11E0C">
        <w:rPr>
          <w:rFonts w:ascii="Times New Roman" w:eastAsia="宋体" w:hAnsi="Times New Roman" w:cs="Times New Roman"/>
        </w:rPr>
        <w:t>主动脉内球囊</w:t>
      </w:r>
      <w:r>
        <w:rPr>
          <w:rFonts w:ascii="Times New Roman" w:eastAsia="宋体" w:hAnsi="Times New Roman" w:cs="Times New Roman" w:hint="eastAsia"/>
        </w:rPr>
        <w:t>反搏</w:t>
      </w:r>
      <w:r w:rsidRPr="00A11E0C">
        <w:rPr>
          <w:rFonts w:ascii="Times New Roman" w:eastAsia="宋体" w:hAnsi="Times New Roman" w:cs="Times New Roman"/>
        </w:rPr>
        <w:t>;</w:t>
      </w:r>
      <w:r>
        <w:rPr>
          <w:rFonts w:ascii="Times New Roman" w:eastAsia="宋体" w:hAnsi="Times New Roman" w:cs="Times New Roman"/>
        </w:rPr>
        <w:t xml:space="preserve"> LA</w:t>
      </w:r>
      <w:r w:rsidRPr="00A11E0C">
        <w:rPr>
          <w:rFonts w:ascii="Times New Roman" w:eastAsia="宋体" w:hAnsi="Times New Roman" w:cs="Times New Roman"/>
        </w:rPr>
        <w:t>,</w:t>
      </w:r>
      <w:r w:rsidRPr="00A11E0C">
        <w:rPr>
          <w:rFonts w:ascii="Times New Roman" w:eastAsia="宋体" w:hAnsi="Times New Roman" w:cs="Times New Roman"/>
        </w:rPr>
        <w:t>左心房</w:t>
      </w:r>
      <w:r w:rsidRPr="00A11E0C">
        <w:rPr>
          <w:rFonts w:ascii="Times New Roman" w:eastAsia="宋体" w:hAnsi="Times New Roman" w:cs="Times New Roman"/>
        </w:rPr>
        <w:t>;</w:t>
      </w:r>
      <w:r>
        <w:rPr>
          <w:rFonts w:ascii="Times New Roman" w:eastAsia="宋体" w:hAnsi="Times New Roman" w:cs="Times New Roman"/>
        </w:rPr>
        <w:t xml:space="preserve"> </w:t>
      </w:r>
      <w:r w:rsidRPr="00A11E0C">
        <w:rPr>
          <w:rFonts w:ascii="Times New Roman" w:eastAsia="宋体" w:hAnsi="Times New Roman" w:cs="Times New Roman"/>
        </w:rPr>
        <w:t>LV,</w:t>
      </w:r>
      <w:r w:rsidRPr="00A11E0C">
        <w:rPr>
          <w:rFonts w:ascii="Times New Roman" w:eastAsia="宋体" w:hAnsi="Times New Roman" w:cs="Times New Roman"/>
        </w:rPr>
        <w:t>左心室</w:t>
      </w:r>
      <w:r w:rsidRPr="00A11E0C">
        <w:rPr>
          <w:rFonts w:ascii="Times New Roman" w:eastAsia="宋体" w:hAnsi="Times New Roman" w:cs="Times New Roman"/>
        </w:rPr>
        <w:t>;</w:t>
      </w:r>
      <w:r>
        <w:rPr>
          <w:rFonts w:ascii="Times New Roman" w:eastAsia="宋体" w:hAnsi="Times New Roman" w:cs="Times New Roman"/>
        </w:rPr>
        <w:t xml:space="preserve"> </w:t>
      </w:r>
      <w:r w:rsidRPr="00A11E0C">
        <w:rPr>
          <w:rFonts w:ascii="Times New Roman" w:eastAsia="宋体" w:hAnsi="Times New Roman" w:cs="Times New Roman"/>
        </w:rPr>
        <w:t>PCWP</w:t>
      </w:r>
      <w:r w:rsidRPr="0035672C">
        <w:rPr>
          <w:rFonts w:ascii="Times New Roman" w:eastAsia="宋体" w:hAnsi="Times New Roman" w:cs="Times New Roman"/>
        </w:rPr>
        <w:t>,</w:t>
      </w:r>
      <w:r w:rsidRPr="00A11E0C">
        <w:rPr>
          <w:rFonts w:ascii="Times New Roman" w:eastAsia="宋体" w:hAnsi="Times New Roman" w:cs="Times New Roman"/>
        </w:rPr>
        <w:t>毛细管后楔形压力</w:t>
      </w:r>
      <w:r w:rsidRPr="00A11E0C">
        <w:rPr>
          <w:rFonts w:ascii="Times New Roman" w:eastAsia="宋体" w:hAnsi="Times New Roman" w:cs="Times New Roman"/>
        </w:rPr>
        <w:t>;</w:t>
      </w:r>
      <w:r>
        <w:rPr>
          <w:rFonts w:ascii="Times New Roman" w:eastAsia="宋体" w:hAnsi="Times New Roman" w:cs="Times New Roman"/>
        </w:rPr>
        <w:t xml:space="preserve"> </w:t>
      </w:r>
      <w:r w:rsidRPr="00A11E0C">
        <w:rPr>
          <w:rFonts w:ascii="Times New Roman" w:eastAsia="宋体" w:hAnsi="Times New Roman" w:cs="Times New Roman"/>
        </w:rPr>
        <w:t>SVCO</w:t>
      </w:r>
      <w:r w:rsidRPr="006B3496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,</w:t>
      </w:r>
      <w:r w:rsidRPr="00A11E0C">
        <w:rPr>
          <w:rFonts w:ascii="Times New Roman" w:eastAsia="宋体" w:hAnsi="Times New Roman" w:cs="Times New Roman"/>
        </w:rPr>
        <w:t>上腔静脉氧饱和度。</w:t>
      </w:r>
    </w:p>
    <w:p w14:paraId="5B0CAEB6" w14:textId="77777777" w:rsidR="00C63254" w:rsidRDefault="00C63254" w:rsidP="006B3496">
      <w:pPr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1A0176CE" w14:textId="1208FBC2" w:rsidR="00FF3ACF" w:rsidRDefault="00382751" w:rsidP="002304ED">
      <w:pPr>
        <w:spacing w:line="360" w:lineRule="auto"/>
        <w:ind w:firstLine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x</w:t>
      </w:r>
      <w:r>
        <w:rPr>
          <w:rFonts w:ascii="Times New Roman" w:hAnsi="Times New Roman" w:cs="Times New Roman" w:hint="eastAsia"/>
          <w:sz w:val="24"/>
        </w:rPr>
        <w:t>线</w:t>
      </w:r>
      <w:r>
        <w:rPr>
          <w:rFonts w:ascii="Times New Roman" w:hAnsi="Times New Roman" w:cs="Times New Roman"/>
          <w:sz w:val="24"/>
        </w:rPr>
        <w:t>胸片显示肺水肿，脉压低于</w:t>
      </w:r>
      <w:r>
        <w:rPr>
          <w:rFonts w:ascii="Times New Roman" w:hAnsi="Times New Roman" w:cs="Times New Roman"/>
          <w:sz w:val="24"/>
        </w:rPr>
        <w:t>5-10</w:t>
      </w:r>
      <w:r>
        <w:rPr>
          <w:rFonts w:ascii="Times New Roman" w:hAnsi="Times New Roman" w:cs="Times New Roman" w:hint="eastAsia"/>
          <w:sz w:val="24"/>
        </w:rPr>
        <w:t>m</w:t>
      </w:r>
      <w:r>
        <w:rPr>
          <w:rFonts w:ascii="Times New Roman" w:hAnsi="Times New Roman" w:cs="Times New Roman"/>
          <w:sz w:val="24"/>
        </w:rPr>
        <w:t>mHg</w:t>
      </w:r>
      <w:r>
        <w:rPr>
          <w:rFonts w:ascii="Times New Roman" w:hAnsi="Times New Roman" w:cs="Times New Roman"/>
          <w:sz w:val="24"/>
        </w:rPr>
        <w:t>，左室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烟雾状</w:t>
      </w:r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 w:hint="eastAsia"/>
          <w:sz w:val="24"/>
        </w:rPr>
        <w:t>图像</w:t>
      </w:r>
      <w:r>
        <w:rPr>
          <w:rFonts w:ascii="Times New Roman" w:hAnsi="Times New Roman" w:cs="Times New Roman"/>
          <w:sz w:val="24"/>
        </w:rPr>
        <w:t>，以及超声心动图显示</w:t>
      </w:r>
      <w:r>
        <w:rPr>
          <w:rFonts w:ascii="Times New Roman" w:hAnsi="Times New Roman" w:cs="Times New Roman" w:hint="eastAsia"/>
          <w:sz w:val="24"/>
        </w:rPr>
        <w:t>闭合</w:t>
      </w:r>
      <w:r>
        <w:rPr>
          <w:rFonts w:ascii="Times New Roman" w:hAnsi="Times New Roman" w:cs="Times New Roman"/>
          <w:sz w:val="24"/>
        </w:rPr>
        <w:t>的主动脉瓣</w:t>
      </w:r>
      <w:r>
        <w:rPr>
          <w:rFonts w:ascii="Times New Roman" w:hAnsi="Times New Roman" w:cs="Times New Roman" w:hint="eastAsia"/>
          <w:sz w:val="24"/>
        </w:rPr>
        <w:t>伴</w:t>
      </w:r>
      <w:r>
        <w:rPr>
          <w:rFonts w:ascii="Times New Roman" w:hAnsi="Times New Roman" w:cs="Times New Roman"/>
          <w:sz w:val="24"/>
        </w:rPr>
        <w:t>左室</w:t>
      </w:r>
      <w:r w:rsidR="009F186F">
        <w:rPr>
          <w:rFonts w:ascii="Times New Roman" w:hAnsi="Times New Roman" w:cs="Times New Roman" w:hint="eastAsia"/>
          <w:sz w:val="24"/>
        </w:rPr>
        <w:t>膨胀</w:t>
      </w:r>
      <w:r>
        <w:rPr>
          <w:rFonts w:ascii="Times New Roman" w:hAnsi="Times New Roman" w:cs="Times New Roman"/>
          <w:sz w:val="24"/>
        </w:rPr>
        <w:t>，所有这些都</w:t>
      </w:r>
      <w:r>
        <w:rPr>
          <w:rFonts w:ascii="Times New Roman" w:hAnsi="Times New Roman" w:cs="Times New Roman" w:hint="eastAsia"/>
          <w:sz w:val="24"/>
        </w:rPr>
        <w:t>提示应</w:t>
      </w:r>
      <w:r>
        <w:rPr>
          <w:rFonts w:ascii="Times New Roman" w:hAnsi="Times New Roman" w:cs="Times New Roman"/>
          <w:sz w:val="24"/>
        </w:rPr>
        <w:t>启动干预</w:t>
      </w:r>
      <w:r>
        <w:rPr>
          <w:rFonts w:ascii="Times New Roman" w:hAnsi="Times New Roman" w:cs="Times New Roman" w:hint="eastAsia"/>
          <w:sz w:val="24"/>
        </w:rPr>
        <w:t>措施</w:t>
      </w:r>
      <w:r>
        <w:rPr>
          <w:rFonts w:ascii="Times New Roman" w:hAnsi="Times New Roman" w:cs="Times New Roman"/>
          <w:sz w:val="24"/>
        </w:rPr>
        <w:t>。非侵入性技术，包括减少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流量</w:t>
      </w:r>
      <w:r>
        <w:rPr>
          <w:rFonts w:ascii="Times New Roman" w:hAnsi="Times New Roman" w:cs="Times New Roman" w:hint="eastAsia"/>
          <w:sz w:val="24"/>
        </w:rPr>
        <w:t>但</w:t>
      </w:r>
      <w:r>
        <w:rPr>
          <w:rFonts w:ascii="Times New Roman" w:hAnsi="Times New Roman" w:cs="Times New Roman"/>
          <w:sz w:val="24"/>
        </w:rPr>
        <w:t>仍</w:t>
      </w:r>
      <w:r>
        <w:rPr>
          <w:rFonts w:ascii="Times New Roman" w:hAnsi="Times New Roman" w:cs="Times New Roman" w:hint="eastAsia"/>
          <w:sz w:val="24"/>
        </w:rPr>
        <w:t>需</w:t>
      </w:r>
      <w:r>
        <w:rPr>
          <w:rFonts w:ascii="Times New Roman" w:hAnsi="Times New Roman" w:cs="Times New Roman"/>
          <w:sz w:val="24"/>
        </w:rPr>
        <w:t>维持终末器官的有效灌注，</w:t>
      </w:r>
      <w:r w:rsidR="009F186F">
        <w:rPr>
          <w:rFonts w:ascii="Times New Roman" w:hAnsi="Times New Roman" w:cs="Times New Roman"/>
          <w:sz w:val="24"/>
        </w:rPr>
        <w:t>扩</w:t>
      </w:r>
      <w:r>
        <w:rPr>
          <w:rFonts w:ascii="Times New Roman" w:hAnsi="Times New Roman" w:cs="Times New Roman"/>
          <w:sz w:val="24"/>
        </w:rPr>
        <w:t>血管</w:t>
      </w:r>
      <w:r>
        <w:rPr>
          <w:rFonts w:ascii="Times New Roman" w:hAnsi="Times New Roman" w:cs="Times New Roman" w:hint="eastAsia"/>
          <w:sz w:val="24"/>
        </w:rPr>
        <w:t>治疗</w:t>
      </w:r>
      <w:r w:rsidR="009F186F">
        <w:rPr>
          <w:rFonts w:ascii="Times New Roman" w:hAnsi="Times New Roman" w:cs="Times New Roman" w:hint="eastAsia"/>
          <w:sz w:val="24"/>
        </w:rPr>
        <w:t>以</w:t>
      </w:r>
      <w:r>
        <w:rPr>
          <w:rFonts w:ascii="Times New Roman" w:hAnsi="Times New Roman" w:cs="Times New Roman"/>
          <w:sz w:val="24"/>
        </w:rPr>
        <w:t>直接降低外周动脉阻力，增加</w:t>
      </w:r>
      <w:r>
        <w:rPr>
          <w:rFonts w:ascii="Times New Roman" w:hAnsi="Times New Roman" w:cs="Times New Roman"/>
          <w:sz w:val="24"/>
        </w:rPr>
        <w:t>PEEP</w:t>
      </w:r>
      <w:r>
        <w:rPr>
          <w:rFonts w:ascii="Times New Roman" w:hAnsi="Times New Roman" w:cs="Times New Roman"/>
          <w:sz w:val="24"/>
        </w:rPr>
        <w:t>以减少肺动脉</w:t>
      </w:r>
      <w:proofErr w:type="gramStart"/>
      <w:r>
        <w:rPr>
          <w:rFonts w:ascii="Times New Roman" w:hAnsi="Times New Roman" w:cs="Times New Roman" w:hint="eastAsia"/>
          <w:sz w:val="24"/>
        </w:rPr>
        <w:t>血流</w:t>
      </w:r>
      <w:r>
        <w:rPr>
          <w:rFonts w:ascii="Times New Roman" w:hAnsi="Times New Roman" w:cs="Times New Roman"/>
          <w:sz w:val="24"/>
        </w:rPr>
        <w:t>并</w:t>
      </w:r>
      <w:r>
        <w:rPr>
          <w:rFonts w:ascii="Times New Roman" w:hAnsi="Times New Roman" w:cs="Times New Roman" w:hint="eastAsia"/>
          <w:sz w:val="24"/>
        </w:rPr>
        <w:t>增加</w:t>
      </w:r>
      <w:proofErr w:type="gramEnd"/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的右心引流，或</w:t>
      </w:r>
      <w:r>
        <w:rPr>
          <w:rFonts w:ascii="Times New Roman" w:hAnsi="Times New Roman" w:cs="Times New Roman" w:hint="eastAsia"/>
          <w:sz w:val="24"/>
        </w:rPr>
        <w:t>中等程度的正性</w:t>
      </w:r>
      <w:r>
        <w:rPr>
          <w:rFonts w:ascii="Times New Roman" w:hAnsi="Times New Roman" w:cs="Times New Roman"/>
          <w:sz w:val="24"/>
        </w:rPr>
        <w:t>肌力</w:t>
      </w:r>
      <w:r w:rsidR="009F186F">
        <w:rPr>
          <w:rFonts w:ascii="Times New Roman" w:hAnsi="Times New Roman" w:cs="Times New Roman" w:hint="eastAsia"/>
          <w:sz w:val="24"/>
        </w:rPr>
        <w:t>药物</w:t>
      </w:r>
      <w:r>
        <w:rPr>
          <w:rFonts w:ascii="Times New Roman" w:hAnsi="Times New Roman" w:cs="Times New Roman" w:hint="eastAsia"/>
          <w:sz w:val="24"/>
        </w:rPr>
        <w:t>治疗</w:t>
      </w:r>
      <w:r>
        <w:rPr>
          <w:rFonts w:ascii="Times New Roman" w:hAnsi="Times New Roman" w:cs="Times New Roman"/>
          <w:sz w:val="24"/>
        </w:rPr>
        <w:t>以维持左室射血，所有这些都</w:t>
      </w:r>
      <w:r w:rsidR="009F186F">
        <w:rPr>
          <w:rFonts w:ascii="Times New Roman" w:hAnsi="Times New Roman" w:cs="Times New Roman" w:hint="eastAsia"/>
          <w:sz w:val="24"/>
        </w:rPr>
        <w:t>是</w:t>
      </w:r>
      <w:r>
        <w:rPr>
          <w:rFonts w:ascii="Times New Roman" w:hAnsi="Times New Roman" w:cs="Times New Roman"/>
          <w:sz w:val="24"/>
        </w:rPr>
        <w:t>可能的无</w:t>
      </w:r>
      <w:proofErr w:type="gramStart"/>
      <w:r>
        <w:rPr>
          <w:rFonts w:ascii="Times New Roman" w:hAnsi="Times New Roman" w:cs="Times New Roman"/>
          <w:sz w:val="24"/>
        </w:rPr>
        <w:t>创方法</w:t>
      </w:r>
      <w:proofErr w:type="gramEnd"/>
      <w:r>
        <w:rPr>
          <w:rFonts w:ascii="Times New Roman" w:hAnsi="Times New Roman" w:cs="Times New Roman"/>
          <w:sz w:val="24"/>
        </w:rPr>
        <w:t>来</w:t>
      </w:r>
      <w:r>
        <w:rPr>
          <w:rFonts w:ascii="Times New Roman" w:hAnsi="Times New Roman" w:cs="Times New Roman" w:hint="eastAsia"/>
          <w:sz w:val="24"/>
        </w:rPr>
        <w:t>处理</w:t>
      </w:r>
      <w:r>
        <w:rPr>
          <w:rFonts w:ascii="Times New Roman" w:hAnsi="Times New Roman" w:cs="Times New Roman"/>
          <w:sz w:val="24"/>
        </w:rPr>
        <w:t>左室</w:t>
      </w:r>
      <w:r w:rsidR="009F186F">
        <w:rPr>
          <w:rFonts w:ascii="Times New Roman" w:hAnsi="Times New Roman" w:cs="Times New Roman" w:hint="eastAsia"/>
          <w:sz w:val="24"/>
        </w:rPr>
        <w:t>膨胀</w:t>
      </w:r>
      <w:r>
        <w:rPr>
          <w:rFonts w:ascii="Times New Roman" w:hAnsi="Times New Roman" w:cs="Times New Roman"/>
          <w:sz w:val="24"/>
        </w:rPr>
        <w:t>。</w:t>
      </w:r>
      <w:r>
        <w:rPr>
          <w:rFonts w:ascii="Times New Roman" w:hAnsi="Times New Roman" w:cs="Times New Roman" w:hint="eastAsia"/>
          <w:sz w:val="24"/>
        </w:rPr>
        <w:t>原则上</w:t>
      </w:r>
      <w:r>
        <w:rPr>
          <w:rFonts w:ascii="Times New Roman" w:hAnsi="Times New Roman" w:cs="Times New Roman"/>
          <w:sz w:val="24"/>
        </w:rPr>
        <w:t>左室</w:t>
      </w:r>
      <w:r>
        <w:rPr>
          <w:rFonts w:ascii="Times New Roman" w:hAnsi="Times New Roman" w:cs="Times New Roman" w:hint="eastAsia"/>
          <w:sz w:val="24"/>
        </w:rPr>
        <w:t>减</w:t>
      </w:r>
      <w:r w:rsidR="009F186F">
        <w:rPr>
          <w:rFonts w:ascii="Times New Roman" w:hAnsi="Times New Roman" w:cs="Times New Roman" w:hint="eastAsia"/>
          <w:sz w:val="24"/>
        </w:rPr>
        <w:t>压不足</w:t>
      </w:r>
      <w:r>
        <w:rPr>
          <w:rFonts w:ascii="Times New Roman" w:hAnsi="Times New Roman" w:cs="Times New Roman" w:hint="eastAsia"/>
          <w:sz w:val="24"/>
        </w:rPr>
        <w:t>会影响</w:t>
      </w:r>
      <w:r>
        <w:rPr>
          <w:rFonts w:ascii="Times New Roman" w:hAnsi="Times New Roman" w:cs="Times New Roman"/>
          <w:sz w:val="24"/>
        </w:rPr>
        <w:t>心肌</w:t>
      </w:r>
      <w:r w:rsidR="006374D9">
        <w:rPr>
          <w:rFonts w:ascii="Times New Roman" w:hAnsi="Times New Roman" w:cs="Times New Roman" w:hint="eastAsia"/>
          <w:sz w:val="24"/>
        </w:rPr>
        <w:t>恢</w:t>
      </w:r>
      <w:r>
        <w:rPr>
          <w:rFonts w:ascii="Times New Roman" w:hAnsi="Times New Roman" w:cs="Times New Roman" w:hint="eastAsia"/>
          <w:sz w:val="24"/>
        </w:rPr>
        <w:t>复</w:t>
      </w:r>
      <w:r>
        <w:rPr>
          <w:rFonts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一经</w:t>
      </w:r>
      <w:r>
        <w:rPr>
          <w:rFonts w:ascii="Times New Roman" w:hAnsi="Times New Roman" w:cs="Times New Roman"/>
          <w:sz w:val="24"/>
        </w:rPr>
        <w:t>出现应立即</w:t>
      </w:r>
      <w:r>
        <w:rPr>
          <w:rFonts w:ascii="Times New Roman" w:hAnsi="Times New Roman" w:cs="Times New Roman" w:hint="eastAsia"/>
          <w:sz w:val="24"/>
        </w:rPr>
        <w:t>设法解决</w:t>
      </w:r>
      <w:r>
        <w:rPr>
          <w:rFonts w:ascii="Times New Roman" w:hAnsi="Times New Roman" w:cs="Times New Roman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）。</w:t>
      </w:r>
    </w:p>
    <w:p w14:paraId="45377EA9" w14:textId="77777777" w:rsidR="00FF3ACF" w:rsidRDefault="00382751" w:rsidP="002304E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74454CA0" wp14:editId="21998027">
            <wp:extent cx="3544218" cy="3236025"/>
            <wp:effectExtent l="0" t="0" r="0" b="25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8342" cy="32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301B5" w14:textId="1C1CC921" w:rsidR="00B54D53" w:rsidRDefault="00382751" w:rsidP="006B3496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更</w:t>
      </w:r>
      <w:r>
        <w:rPr>
          <w:rFonts w:ascii="Times New Roman" w:hAnsi="Times New Roman" w:cs="Times New Roman" w:hint="eastAsia"/>
          <w:sz w:val="24"/>
        </w:rPr>
        <w:t>为</w:t>
      </w:r>
      <w:r>
        <w:rPr>
          <w:rFonts w:ascii="Times New Roman" w:hAnsi="Times New Roman" w:cs="Times New Roman"/>
          <w:sz w:val="24"/>
        </w:rPr>
        <w:t>积极的</w:t>
      </w:r>
      <w:r w:rsidR="009F186F">
        <w:rPr>
          <w:rFonts w:ascii="Times New Roman" w:hAnsi="Times New Roman" w:cs="Times New Roman" w:hint="eastAsia"/>
          <w:sz w:val="24"/>
        </w:rPr>
        <w:t>各种</w:t>
      </w:r>
      <w:r>
        <w:rPr>
          <w:rFonts w:ascii="Times New Roman" w:hAnsi="Times New Roman" w:cs="Times New Roman"/>
          <w:sz w:val="24"/>
        </w:rPr>
        <w:t>左室</w:t>
      </w:r>
      <w:r>
        <w:rPr>
          <w:rFonts w:ascii="Times New Roman" w:hAnsi="Times New Roman" w:cs="Times New Roman" w:hint="eastAsia"/>
          <w:sz w:val="24"/>
        </w:rPr>
        <w:t>减压</w:t>
      </w:r>
      <w:r>
        <w:rPr>
          <w:rFonts w:ascii="Times New Roman" w:hAnsi="Times New Roman" w:cs="Times New Roman"/>
          <w:sz w:val="24"/>
        </w:rPr>
        <w:t>和</w:t>
      </w:r>
      <w:r w:rsidR="009F186F">
        <w:rPr>
          <w:rFonts w:ascii="Times New Roman" w:hAnsi="Times New Roman" w:cs="Times New Roman" w:hint="eastAsia"/>
          <w:sz w:val="24"/>
        </w:rPr>
        <w:t>卸</w:t>
      </w:r>
      <w:r>
        <w:rPr>
          <w:rFonts w:ascii="Times New Roman" w:hAnsi="Times New Roman" w:cs="Times New Roman" w:hint="eastAsia"/>
          <w:sz w:val="24"/>
        </w:rPr>
        <w:t>负</w:t>
      </w:r>
      <w:r w:rsidR="009F186F">
        <w:rPr>
          <w:rFonts w:ascii="Times New Roman" w:hAnsi="Times New Roman" w:cs="Times New Roman" w:hint="eastAsia"/>
          <w:sz w:val="24"/>
        </w:rPr>
        <w:t>荷</w:t>
      </w:r>
      <w:r>
        <w:rPr>
          <w:rFonts w:ascii="Times New Roman" w:hAnsi="Times New Roman" w:cs="Times New Roman"/>
          <w:sz w:val="24"/>
        </w:rPr>
        <w:t>策略包括</w:t>
      </w:r>
      <w:r>
        <w:rPr>
          <w:rFonts w:ascii="Times New Roman" w:hAnsi="Times New Roman" w:cs="Times New Roman" w:hint="eastAsia"/>
          <w:sz w:val="24"/>
        </w:rPr>
        <w:t>短期</w:t>
      </w:r>
      <w:r>
        <w:rPr>
          <w:rFonts w:ascii="Times New Roman" w:hAnsi="Times New Roman" w:cs="Times New Roman"/>
          <w:sz w:val="24"/>
        </w:rPr>
        <w:t>经皮轴流左室辅助装置（</w:t>
      </w:r>
      <w:r>
        <w:rPr>
          <w:rFonts w:ascii="Times New Roman" w:hAnsi="Times New Roman" w:cs="Times New Roman"/>
          <w:sz w:val="24"/>
        </w:rPr>
        <w:t>LVAD</w:t>
      </w:r>
      <w:r>
        <w:rPr>
          <w:rFonts w:ascii="Times New Roman" w:hAnsi="Times New Roman" w:cs="Times New Roman"/>
          <w:sz w:val="24"/>
        </w:rPr>
        <w:t>）（</w:t>
      </w:r>
      <w:proofErr w:type="spellStart"/>
      <w:r>
        <w:rPr>
          <w:rFonts w:ascii="Times New Roman" w:hAnsi="Times New Roman" w:cs="Times New Roman"/>
          <w:sz w:val="24"/>
        </w:rPr>
        <w:t>Impella</w:t>
      </w:r>
      <w:proofErr w:type="spellEnd"/>
      <w:r>
        <w:rPr>
          <w:rFonts w:ascii="Times New Roman" w:hAnsi="Times New Roman" w:cs="Times New Roman" w:hint="eastAsia"/>
          <w:sz w:val="24"/>
        </w:rPr>
        <w:t>；</w:t>
      </w:r>
      <w:proofErr w:type="spellStart"/>
      <w:r>
        <w:rPr>
          <w:rFonts w:ascii="Times New Roman" w:hAnsi="Times New Roman" w:cs="Times New Roman"/>
          <w:sz w:val="24"/>
        </w:rPr>
        <w:t>Abiomed</w:t>
      </w:r>
      <w:proofErr w:type="spellEnd"/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Danvers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MA</w:t>
      </w:r>
      <w:r>
        <w:rPr>
          <w:rFonts w:ascii="Times New Roman" w:hAnsi="Times New Roman" w:cs="Times New Roman"/>
          <w:sz w:val="24"/>
        </w:rPr>
        <w:t>），房间隔造口术或直接引流，或左室心尖直接插管减压。主动脉内球囊反搏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IABP</w:t>
      </w:r>
      <w:r>
        <w:rPr>
          <w:rFonts w:ascii="Times New Roman" w:hAnsi="Times New Roman" w:cs="Times New Roman" w:hint="eastAsia"/>
          <w:sz w:val="24"/>
        </w:rPr>
        <w:t>）联合强心药</w:t>
      </w:r>
      <w:r>
        <w:rPr>
          <w:rFonts w:ascii="Times New Roman" w:hAnsi="Times New Roman" w:cs="Times New Roman"/>
          <w:sz w:val="24"/>
        </w:rPr>
        <w:t>也有助于卸</w:t>
      </w:r>
      <w:r w:rsidR="009F186F">
        <w:rPr>
          <w:rFonts w:ascii="Times New Roman" w:hAnsi="Times New Roman" w:cs="Times New Roman" w:hint="eastAsia"/>
          <w:sz w:val="24"/>
        </w:rPr>
        <w:t>负荷</w:t>
      </w:r>
      <w:r>
        <w:rPr>
          <w:rFonts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然而</w:t>
      </w:r>
      <w:r>
        <w:rPr>
          <w:rFonts w:ascii="Times New Roman" w:hAnsi="Times New Roman" w:cs="Times New Roman"/>
          <w:sz w:val="24"/>
        </w:rPr>
        <w:t>尽管已</w:t>
      </w:r>
      <w:r>
        <w:rPr>
          <w:rFonts w:ascii="Times New Roman" w:hAnsi="Times New Roman" w:cs="Times New Roman" w:hint="eastAsia"/>
          <w:sz w:val="24"/>
        </w:rPr>
        <w:t>被</w:t>
      </w:r>
      <w:r>
        <w:rPr>
          <w:rFonts w:ascii="Times New Roman" w:hAnsi="Times New Roman" w:cs="Times New Roman"/>
          <w:sz w:val="24"/>
        </w:rPr>
        <w:t>广泛应用</w:t>
      </w:r>
      <w:r w:rsidR="009F186F"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/>
          <w:sz w:val="24"/>
        </w:rPr>
        <w:t>但支持这</w:t>
      </w:r>
      <w:r>
        <w:rPr>
          <w:rFonts w:ascii="Times New Roman" w:hAnsi="Times New Roman" w:cs="Times New Roman" w:hint="eastAsia"/>
          <w:sz w:val="24"/>
        </w:rPr>
        <w:t>种疗法</w:t>
      </w:r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 w:hint="eastAsia"/>
          <w:sz w:val="24"/>
        </w:rPr>
        <w:t>资料</w:t>
      </w:r>
      <w:r>
        <w:rPr>
          <w:rFonts w:ascii="Times New Roman" w:hAnsi="Times New Roman" w:cs="Times New Roman"/>
          <w:sz w:val="24"/>
        </w:rPr>
        <w:t>仍</w:t>
      </w:r>
      <w:r>
        <w:rPr>
          <w:rFonts w:ascii="Times New Roman" w:hAnsi="Times New Roman" w:cs="Times New Roman" w:hint="eastAsia"/>
          <w:sz w:val="24"/>
        </w:rPr>
        <w:t>很</w:t>
      </w:r>
      <w:r>
        <w:rPr>
          <w:rFonts w:ascii="Times New Roman" w:hAnsi="Times New Roman" w:cs="Times New Roman"/>
          <w:sz w:val="24"/>
        </w:rPr>
        <w:t>有限。</w:t>
      </w:r>
      <w:r w:rsidR="009F186F">
        <w:rPr>
          <w:rFonts w:ascii="Times New Roman" w:hAnsi="Times New Roman" w:cs="Times New Roman" w:hint="eastAsia"/>
          <w:sz w:val="24"/>
        </w:rPr>
        <w:t>近年来</w:t>
      </w:r>
      <w:r w:rsidR="009F186F">
        <w:rPr>
          <w:rFonts w:ascii="Times New Roman" w:hAnsi="Times New Roman" w:cs="Times New Roman"/>
          <w:sz w:val="24"/>
        </w:rPr>
        <w:t>强调</w:t>
      </w: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 w:hint="eastAsia"/>
          <w:sz w:val="24"/>
        </w:rPr>
        <w:t>减压</w:t>
      </w:r>
      <w:r>
        <w:rPr>
          <w:rFonts w:ascii="Times New Roman" w:hAnsi="Times New Roman" w:cs="Times New Roman"/>
          <w:sz w:val="24"/>
        </w:rPr>
        <w:t>对</w:t>
      </w:r>
      <w:r>
        <w:rPr>
          <w:rFonts w:ascii="Times New Roman" w:hAnsi="Times New Roman" w:cs="Times New Roman" w:hint="eastAsia"/>
          <w:sz w:val="24"/>
        </w:rPr>
        <w:t>ECMO</w:t>
      </w:r>
      <w:r>
        <w:rPr>
          <w:rFonts w:ascii="Times New Roman" w:hAnsi="Times New Roman" w:cs="Times New Roman" w:hint="eastAsia"/>
          <w:sz w:val="24"/>
        </w:rPr>
        <w:t>撤离</w:t>
      </w:r>
      <w:r>
        <w:rPr>
          <w:rFonts w:ascii="Times New Roman" w:hAnsi="Times New Roman" w:cs="Times New Roman"/>
          <w:sz w:val="24"/>
        </w:rPr>
        <w:t>和早期存活的有利影响</w:t>
      </w:r>
      <w:r w:rsidR="00B54D53">
        <w:rPr>
          <w:rFonts w:ascii="Times New Roman" w:hAnsi="Times New Roman" w:cs="Times New Roman" w:hint="eastAsia"/>
          <w:sz w:val="24"/>
        </w:rPr>
        <w:t>，</w:t>
      </w:r>
      <w:r w:rsidR="009F186F">
        <w:rPr>
          <w:rFonts w:ascii="Times New Roman" w:hAnsi="Times New Roman" w:cs="Times New Roman" w:hint="eastAsia"/>
          <w:sz w:val="24"/>
        </w:rPr>
        <w:t>这</w:t>
      </w:r>
      <w:r>
        <w:rPr>
          <w:rFonts w:ascii="Times New Roman" w:hAnsi="Times New Roman" w:cs="Times New Roman"/>
          <w:sz w:val="24"/>
        </w:rPr>
        <w:t>表明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这一</w:t>
      </w:r>
      <w:r w:rsidR="00B54D53">
        <w:rPr>
          <w:rFonts w:ascii="Times New Roman" w:hAnsi="Times New Roman" w:cs="Times New Roman"/>
          <w:sz w:val="24"/>
        </w:rPr>
        <w:t>心脏支持</w:t>
      </w:r>
      <w:r w:rsidR="00B54D53">
        <w:rPr>
          <w:rFonts w:ascii="Times New Roman" w:hAnsi="Times New Roman" w:cs="Times New Roman" w:hint="eastAsia"/>
          <w:sz w:val="24"/>
        </w:rPr>
        <w:t>方法</w:t>
      </w:r>
      <w:r>
        <w:rPr>
          <w:rFonts w:ascii="Times New Roman" w:hAnsi="Times New Roman" w:cs="Times New Roman"/>
          <w:sz w:val="24"/>
        </w:rPr>
        <w:t>必须得到足够的重视和监测，以加强</w:t>
      </w:r>
      <w:r w:rsidR="00B54D53">
        <w:rPr>
          <w:rFonts w:ascii="Times New Roman" w:hAnsi="Times New Roman" w:cs="Times New Roman" w:hint="eastAsia"/>
          <w:sz w:val="24"/>
        </w:rPr>
        <w:t>准确</w:t>
      </w:r>
      <w:r>
        <w:rPr>
          <w:rFonts w:ascii="Times New Roman" w:hAnsi="Times New Roman" w:cs="Times New Roman" w:hint="eastAsia"/>
          <w:sz w:val="24"/>
        </w:rPr>
        <w:t>和</w:t>
      </w:r>
      <w:r>
        <w:rPr>
          <w:rFonts w:ascii="Times New Roman" w:hAnsi="Times New Roman" w:cs="Times New Roman"/>
          <w:sz w:val="24"/>
        </w:rPr>
        <w:t>及时的干预。</w:t>
      </w:r>
    </w:p>
    <w:p w14:paraId="680ACA62" w14:textId="77777777" w:rsidR="004C411D" w:rsidRDefault="004C411D" w:rsidP="004C411D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9857C10" w14:textId="5FDE23A8" w:rsidR="00FF3ACF" w:rsidRDefault="00382751" w:rsidP="006B3496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中心插管</w:t>
      </w:r>
    </w:p>
    <w:p w14:paraId="60F5164D" w14:textId="2A5B6312" w:rsidR="00FF3ACF" w:rsidRDefault="00382751" w:rsidP="002304ED">
      <w:pPr>
        <w:spacing w:line="360" w:lineRule="auto"/>
        <w:ind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中心插管通常用于</w:t>
      </w:r>
      <w:r>
        <w:rPr>
          <w:rFonts w:ascii="Times New Roman" w:hAnsi="Times New Roman" w:cs="Times New Roman" w:hint="eastAsia"/>
          <w:sz w:val="24"/>
        </w:rPr>
        <w:t>心脏</w:t>
      </w:r>
      <w:r>
        <w:rPr>
          <w:rFonts w:ascii="Times New Roman" w:hAnsi="Times New Roman" w:cs="Times New Roman"/>
          <w:sz w:val="24"/>
        </w:rPr>
        <w:t>术</w:t>
      </w:r>
      <w:r>
        <w:rPr>
          <w:rFonts w:ascii="Times New Roman" w:hAnsi="Times New Roman" w:cs="Times New Roman" w:hint="eastAsia"/>
          <w:sz w:val="24"/>
        </w:rPr>
        <w:t>后</w:t>
      </w:r>
      <w:r>
        <w:rPr>
          <w:rFonts w:ascii="Times New Roman" w:hAnsi="Times New Roman" w:cs="Times New Roman"/>
          <w:sz w:val="24"/>
        </w:rPr>
        <w:t>，尤其是在</w:t>
      </w:r>
      <w:r>
        <w:rPr>
          <w:rFonts w:ascii="Times New Roman" w:hAnsi="Times New Roman" w:cs="Times New Roman" w:hint="eastAsia"/>
          <w:sz w:val="24"/>
        </w:rPr>
        <w:t>股动脉</w:t>
      </w:r>
      <w:r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髂</w:t>
      </w:r>
      <w:r>
        <w:rPr>
          <w:rFonts w:ascii="Times New Roman" w:hAnsi="Times New Roman" w:cs="Times New Roman" w:hint="eastAsia"/>
          <w:sz w:val="24"/>
        </w:rPr>
        <w:t>动脉</w:t>
      </w:r>
      <w:r>
        <w:rPr>
          <w:rFonts w:ascii="Times New Roman" w:hAnsi="Times New Roman" w:cs="Times New Roman"/>
          <w:sz w:val="24"/>
        </w:rPr>
        <w:t>水平存在严重的外周血管疾病</w:t>
      </w:r>
      <w:r>
        <w:rPr>
          <w:rFonts w:ascii="Times New Roman" w:hAnsi="Times New Roman" w:cs="Times New Roman" w:hint="eastAsia"/>
          <w:sz w:val="24"/>
        </w:rPr>
        <w:t>的情况下</w:t>
      </w:r>
      <w:r w:rsidR="00930D61">
        <w:rPr>
          <w:rFonts w:ascii="Times New Roman" w:hAnsi="Times New Roman" w:cs="Times New Roman" w:hint="eastAsia"/>
          <w:sz w:val="24"/>
        </w:rPr>
        <w:t>。</w:t>
      </w:r>
      <w:r>
        <w:rPr>
          <w:rFonts w:ascii="Times New Roman" w:hAnsi="Times New Roman" w:cs="Times New Roman"/>
          <w:sz w:val="24"/>
        </w:rPr>
        <w:t>尽管最近的研究表明，即使在这种情况下，如果可能，术中过渡到外周</w:t>
      </w:r>
      <w:r>
        <w:rPr>
          <w:rFonts w:ascii="Times New Roman" w:hAnsi="Times New Roman" w:cs="Times New Roman" w:hint="eastAsia"/>
          <w:sz w:val="24"/>
        </w:rPr>
        <w:t>插管</w:t>
      </w:r>
      <w:r>
        <w:rPr>
          <w:rFonts w:ascii="Times New Roman" w:hAnsi="Times New Roman" w:cs="Times New Roman"/>
          <w:sz w:val="24"/>
        </w:rPr>
        <w:t>也能提供更好的结果。当心脏</w:t>
      </w:r>
      <w:r>
        <w:rPr>
          <w:rFonts w:ascii="Times New Roman" w:hAnsi="Times New Roman" w:cs="Times New Roman" w:hint="eastAsia"/>
          <w:sz w:val="24"/>
        </w:rPr>
        <w:t>术后</w:t>
      </w:r>
      <w:r>
        <w:rPr>
          <w:rFonts w:ascii="Times New Roman" w:hAnsi="Times New Roman" w:cs="Times New Roman"/>
          <w:sz w:val="24"/>
        </w:rPr>
        <w:t>决定中心插管时，通常使用</w:t>
      </w:r>
      <w:r>
        <w:rPr>
          <w:rFonts w:ascii="Times New Roman" w:hAnsi="Times New Roman" w:cs="Times New Roman"/>
          <w:sz w:val="24"/>
        </w:rPr>
        <w:t>CPB</w:t>
      </w:r>
      <w:r w:rsidR="00FF37B1">
        <w:rPr>
          <w:rFonts w:ascii="Times New Roman" w:hAnsi="Times New Roman" w:cs="Times New Roman" w:hint="eastAsia"/>
          <w:sz w:val="24"/>
        </w:rPr>
        <w:t>插</w:t>
      </w:r>
      <w:r>
        <w:rPr>
          <w:rFonts w:ascii="Times New Roman" w:hAnsi="Times New Roman" w:cs="Times New Roman"/>
          <w:sz w:val="24"/>
        </w:rPr>
        <w:t>管（升主动脉灌注，右心房引</w:t>
      </w:r>
      <w:r>
        <w:rPr>
          <w:rFonts w:ascii="Times New Roman" w:hAnsi="Times New Roman" w:cs="Times New Roman" w:hint="eastAsia"/>
          <w:sz w:val="24"/>
        </w:rPr>
        <w:t>流</w:t>
      </w:r>
      <w:r>
        <w:rPr>
          <w:rFonts w:ascii="Times New Roman" w:hAnsi="Times New Roman" w:cs="Times New Roman"/>
          <w:sz w:val="24"/>
        </w:rPr>
        <w:t>）。通常在主动脉手术后</w:t>
      </w:r>
      <w:r>
        <w:rPr>
          <w:rFonts w:ascii="Times New Roman" w:hAnsi="Times New Roman" w:cs="Times New Roman" w:hint="eastAsia"/>
          <w:sz w:val="24"/>
        </w:rPr>
        <w:t>将人工血管连于</w:t>
      </w:r>
      <w:r>
        <w:rPr>
          <w:rFonts w:ascii="Times New Roman" w:hAnsi="Times New Roman" w:cs="Times New Roman"/>
          <w:sz w:val="24"/>
        </w:rPr>
        <w:t>主动脉，但也可作为</w:t>
      </w:r>
      <w:proofErr w:type="gramStart"/>
      <w:r>
        <w:rPr>
          <w:rFonts w:ascii="Times New Roman" w:hAnsi="Times New Roman" w:cs="Times New Roman"/>
          <w:sz w:val="24"/>
        </w:rPr>
        <w:t>允许</w:t>
      </w:r>
      <w:r>
        <w:rPr>
          <w:rFonts w:ascii="Times New Roman" w:hAnsi="Times New Roman" w:cs="Times New Roman" w:hint="eastAsia"/>
          <w:sz w:val="24"/>
        </w:rPr>
        <w:t>关胸</w:t>
      </w:r>
      <w:r>
        <w:rPr>
          <w:rFonts w:ascii="Times New Roman" w:hAnsi="Times New Roman" w:cs="Times New Roman"/>
          <w:sz w:val="24"/>
        </w:rPr>
        <w:t>的</w:t>
      </w:r>
      <w:proofErr w:type="gramEnd"/>
      <w:r>
        <w:rPr>
          <w:rFonts w:ascii="Times New Roman" w:hAnsi="Times New Roman" w:cs="Times New Roman"/>
          <w:sz w:val="24"/>
        </w:rPr>
        <w:t>解决方案。中心插管和外周插管</w:t>
      </w:r>
      <w:r>
        <w:rPr>
          <w:rFonts w:ascii="Times New Roman" w:hAnsi="Times New Roman" w:cs="Times New Roman" w:hint="eastAsia"/>
          <w:sz w:val="24"/>
        </w:rPr>
        <w:t>相</w:t>
      </w:r>
      <w:r>
        <w:rPr>
          <w:rFonts w:ascii="Times New Roman" w:hAnsi="Times New Roman" w:cs="Times New Roman"/>
          <w:sz w:val="24"/>
        </w:rPr>
        <w:t>比较</w:t>
      </w:r>
      <w:r>
        <w:rPr>
          <w:rFonts w:ascii="Times New Roman" w:hAnsi="Times New Roman" w:cs="Times New Roman" w:hint="eastAsia"/>
          <w:sz w:val="24"/>
        </w:rPr>
        <w:t>有</w:t>
      </w:r>
      <w:r>
        <w:rPr>
          <w:rFonts w:ascii="Times New Roman" w:hAnsi="Times New Roman" w:cs="Times New Roman"/>
          <w:sz w:val="24"/>
        </w:rPr>
        <w:t>几个优点和缺点（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）；然而，外周插管似乎与更好的最终结果相关，并且被认为比中心</w:t>
      </w:r>
      <w:r>
        <w:rPr>
          <w:rFonts w:ascii="Times New Roman" w:hAnsi="Times New Roman" w:cs="Times New Roman" w:hint="eastAsia"/>
          <w:sz w:val="24"/>
        </w:rPr>
        <w:t>插管</w:t>
      </w:r>
      <w:r>
        <w:rPr>
          <w:rFonts w:ascii="Times New Roman" w:hAnsi="Times New Roman" w:cs="Times New Roman"/>
          <w:sz w:val="24"/>
        </w:rPr>
        <w:t>方法更可取，</w:t>
      </w:r>
      <w:r>
        <w:rPr>
          <w:rFonts w:ascii="Times New Roman" w:hAnsi="Times New Roman" w:cs="Times New Roman" w:hint="eastAsia"/>
          <w:sz w:val="24"/>
        </w:rPr>
        <w:t>尤其是心脏术后</w:t>
      </w:r>
      <w:r>
        <w:rPr>
          <w:rFonts w:ascii="Times New Roman" w:hAnsi="Times New Roman" w:cs="Times New Roman"/>
          <w:sz w:val="24"/>
        </w:rPr>
        <w:t>患者。</w:t>
      </w:r>
    </w:p>
    <w:p w14:paraId="3565736C" w14:textId="77777777" w:rsidR="00930D61" w:rsidRDefault="00930D61" w:rsidP="006B3496">
      <w:pPr>
        <w:spacing w:line="360" w:lineRule="auto"/>
        <w:rPr>
          <w:rFonts w:ascii="Times New Roman" w:hAnsi="Times New Roman" w:cs="Times New Roman"/>
          <w:sz w:val="24"/>
        </w:rPr>
      </w:pPr>
    </w:p>
    <w:p w14:paraId="1009BBD9" w14:textId="4E2F5044" w:rsidR="00FF3ACF" w:rsidRDefault="00382751" w:rsidP="002304E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114300" distR="114300" wp14:anchorId="18D60C8C" wp14:editId="66AC090F">
            <wp:extent cx="6125313" cy="5136078"/>
            <wp:effectExtent l="0" t="0" r="889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0282" cy="514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70EEF" w14:textId="77777777" w:rsidR="004C411D" w:rsidRDefault="004C411D" w:rsidP="002304ED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0781D7E" w14:textId="0EF46EB4" w:rsidR="00FF3ACF" w:rsidRDefault="00382751" w:rsidP="002304ED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推荐</w:t>
      </w:r>
    </w:p>
    <w:p w14:paraId="7B10444F" w14:textId="77777777" w:rsidR="00FF3ACF" w:rsidRDefault="00382751" w:rsidP="002304E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外周插管可能与预后</w:t>
      </w:r>
      <w:r>
        <w:rPr>
          <w:rFonts w:ascii="Times New Roman" w:hAnsi="Times New Roman" w:cs="Times New Roman" w:hint="eastAsia"/>
          <w:sz w:val="24"/>
        </w:rPr>
        <w:t>改善</w:t>
      </w:r>
      <w:r>
        <w:rPr>
          <w:rFonts w:ascii="Times New Roman" w:hAnsi="Times New Roman" w:cs="Times New Roman"/>
          <w:sz w:val="24"/>
        </w:rPr>
        <w:t>相关，在</w:t>
      </w:r>
      <w:r>
        <w:rPr>
          <w:rFonts w:ascii="Times New Roman" w:hAnsi="Times New Roman" w:cs="Times New Roman" w:hint="eastAsia"/>
          <w:sz w:val="24"/>
        </w:rPr>
        <w:t>有</w:t>
      </w:r>
      <w:r>
        <w:rPr>
          <w:rFonts w:ascii="Times New Roman" w:hAnsi="Times New Roman" w:cs="Times New Roman"/>
          <w:sz w:val="24"/>
        </w:rPr>
        <w:t>严重血管疾病的情况下，应考虑锁骨下动脉或腋动脉插管。</w:t>
      </w:r>
    </w:p>
    <w:p w14:paraId="3A198D3A" w14:textId="77777777" w:rsidR="00FF3ACF" w:rsidRDefault="00382751" w:rsidP="002304E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建议在</w:t>
      </w:r>
      <w:r>
        <w:rPr>
          <w:rFonts w:ascii="Times New Roman" w:hAnsi="Times New Roman" w:cs="Times New Roman" w:hint="eastAsia"/>
          <w:sz w:val="24"/>
        </w:rPr>
        <w:t>开始</w:t>
      </w:r>
      <w:r>
        <w:rPr>
          <w:rFonts w:ascii="Times New Roman" w:hAnsi="Times New Roman" w:cs="Times New Roman"/>
          <w:sz w:val="24"/>
        </w:rPr>
        <w:t>股动脉插管时对同侧肢体进行灌注。</w:t>
      </w:r>
    </w:p>
    <w:p w14:paraId="014BADBC" w14:textId="5247959A" w:rsidR="00FF3ACF" w:rsidRDefault="00382751" w:rsidP="002304E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心脏</w:t>
      </w:r>
      <w:r>
        <w:rPr>
          <w:rFonts w:ascii="Times New Roman" w:hAnsi="Times New Roman" w:cs="Times New Roman"/>
          <w:sz w:val="24"/>
        </w:rPr>
        <w:t>术</w:t>
      </w:r>
      <w:r>
        <w:rPr>
          <w:rFonts w:ascii="Times New Roman" w:hAnsi="Times New Roman" w:cs="Times New Roman" w:hint="eastAsia"/>
          <w:sz w:val="24"/>
        </w:rPr>
        <w:t>后且</w:t>
      </w:r>
      <w:r>
        <w:rPr>
          <w:rFonts w:ascii="Times New Roman" w:hAnsi="Times New Roman" w:cs="Times New Roman"/>
          <w:sz w:val="24"/>
        </w:rPr>
        <w:t>面临严重的外周血管疾病时考虑中</w:t>
      </w:r>
      <w:r w:rsidR="00930D61">
        <w:rPr>
          <w:rFonts w:ascii="Times New Roman" w:hAnsi="Times New Roman" w:cs="Times New Roman" w:hint="eastAsia"/>
          <w:sz w:val="24"/>
        </w:rPr>
        <w:t>心</w:t>
      </w:r>
      <w:r>
        <w:rPr>
          <w:rFonts w:ascii="Times New Roman" w:hAnsi="Times New Roman" w:cs="Times New Roman"/>
          <w:sz w:val="24"/>
        </w:rPr>
        <w:t>插管</w:t>
      </w:r>
      <w:r>
        <w:rPr>
          <w:rFonts w:ascii="Times New Roman" w:hAnsi="Times New Roman" w:cs="Times New Roman" w:hint="eastAsia"/>
          <w:sz w:val="24"/>
        </w:rPr>
        <w:t>。</w:t>
      </w:r>
    </w:p>
    <w:p w14:paraId="4F54B999" w14:textId="6E441C87" w:rsidR="00FF3ACF" w:rsidRDefault="00382751" w:rsidP="002304E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当出现</w:t>
      </w:r>
      <w:r>
        <w:rPr>
          <w:rFonts w:ascii="Times New Roman" w:hAnsi="Times New Roman" w:cs="Times New Roman"/>
          <w:sz w:val="24"/>
        </w:rPr>
        <w:t>LV</w:t>
      </w:r>
      <w:r w:rsidR="003B20F9">
        <w:rPr>
          <w:rFonts w:ascii="Times New Roman" w:hAnsi="Times New Roman" w:cs="Times New Roman" w:hint="eastAsia"/>
          <w:sz w:val="24"/>
        </w:rPr>
        <w:t>膨</w:t>
      </w:r>
      <w:r>
        <w:rPr>
          <w:rFonts w:ascii="Times New Roman" w:hAnsi="Times New Roman" w:cs="Times New Roman" w:hint="eastAsia"/>
          <w:sz w:val="24"/>
        </w:rPr>
        <w:t>胀</w:t>
      </w:r>
      <w:r>
        <w:rPr>
          <w:rFonts w:ascii="Times New Roman" w:hAnsi="Times New Roman" w:cs="Times New Roman"/>
          <w:sz w:val="24"/>
        </w:rPr>
        <w:t>时，应立即</w:t>
      </w:r>
      <w:r>
        <w:rPr>
          <w:rFonts w:ascii="Times New Roman" w:hAnsi="Times New Roman" w:cs="Times New Roman" w:hint="eastAsia"/>
          <w:sz w:val="24"/>
        </w:rPr>
        <w:t>行</w:t>
      </w: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 w:hint="eastAsia"/>
          <w:sz w:val="24"/>
        </w:rPr>
        <w:t>减压</w:t>
      </w:r>
      <w:r>
        <w:rPr>
          <w:rFonts w:ascii="Times New Roman" w:hAnsi="Times New Roman" w:cs="Times New Roman"/>
          <w:sz w:val="24"/>
        </w:rPr>
        <w:t>，因为它</w:t>
      </w:r>
      <w:r w:rsidR="003B20F9">
        <w:rPr>
          <w:rFonts w:ascii="Times New Roman" w:hAnsi="Times New Roman" w:cs="Times New Roman" w:hint="eastAsia"/>
          <w:sz w:val="24"/>
        </w:rPr>
        <w:t>提</w:t>
      </w:r>
      <w:r>
        <w:rPr>
          <w:rFonts w:ascii="Times New Roman" w:hAnsi="Times New Roman" w:cs="Times New Roman" w:hint="eastAsia"/>
          <w:sz w:val="24"/>
        </w:rPr>
        <w:t>高</w:t>
      </w:r>
      <w:r w:rsidR="003B20F9">
        <w:rPr>
          <w:rFonts w:ascii="Times New Roman" w:hAnsi="Times New Roman" w:cs="Times New Roman" w:hint="eastAsia"/>
          <w:sz w:val="24"/>
        </w:rPr>
        <w:t>E</w:t>
      </w:r>
      <w:r w:rsidR="003B20F9">
        <w:rPr>
          <w:rFonts w:ascii="Times New Roman" w:hAnsi="Times New Roman" w:cs="Times New Roman"/>
          <w:sz w:val="24"/>
        </w:rPr>
        <w:t>CMO</w:t>
      </w:r>
      <w:r>
        <w:rPr>
          <w:rFonts w:ascii="Times New Roman" w:hAnsi="Times New Roman" w:cs="Times New Roman" w:hint="eastAsia"/>
          <w:sz w:val="24"/>
        </w:rPr>
        <w:t>撤</w:t>
      </w:r>
      <w:r w:rsidR="00930D61">
        <w:rPr>
          <w:rFonts w:ascii="Times New Roman" w:hAnsi="Times New Roman" w:cs="Times New Roman" w:hint="eastAsia"/>
          <w:sz w:val="24"/>
        </w:rPr>
        <w:t>机</w:t>
      </w:r>
      <w:r>
        <w:rPr>
          <w:rFonts w:ascii="Times New Roman" w:hAnsi="Times New Roman" w:cs="Times New Roman"/>
          <w:sz w:val="24"/>
        </w:rPr>
        <w:t>率和早期存活率（数据有待确认）</w:t>
      </w:r>
      <w:r>
        <w:rPr>
          <w:rFonts w:ascii="Times New Roman" w:hAnsi="Times New Roman" w:cs="Times New Roman" w:hint="eastAsia"/>
          <w:sz w:val="24"/>
        </w:rPr>
        <w:t>。</w:t>
      </w:r>
    </w:p>
    <w:p w14:paraId="0060F42F" w14:textId="77777777" w:rsidR="00FF3ACF" w:rsidRDefault="00382751" w:rsidP="002304E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 w:hint="eastAsia"/>
          <w:sz w:val="24"/>
        </w:rPr>
        <w:t>减压</w:t>
      </w:r>
      <w:r>
        <w:rPr>
          <w:rFonts w:ascii="Times New Roman" w:hAnsi="Times New Roman" w:cs="Times New Roman"/>
          <w:sz w:val="24"/>
        </w:rPr>
        <w:t>可</w:t>
      </w:r>
      <w:r>
        <w:rPr>
          <w:rFonts w:ascii="Times New Roman" w:hAnsi="Times New Roman" w:cs="Times New Roman" w:hint="eastAsia"/>
          <w:sz w:val="24"/>
        </w:rPr>
        <w:t>通过</w:t>
      </w:r>
      <w:r>
        <w:rPr>
          <w:rFonts w:ascii="Times New Roman" w:hAnsi="Times New Roman" w:cs="Times New Roman"/>
          <w:sz w:val="24"/>
        </w:rPr>
        <w:t>MCS</w:t>
      </w:r>
      <w:r>
        <w:rPr>
          <w:rFonts w:ascii="Times New Roman" w:hAnsi="Times New Roman" w:cs="Times New Roman" w:hint="eastAsia"/>
          <w:sz w:val="24"/>
        </w:rPr>
        <w:t>或</w:t>
      </w:r>
      <w:r>
        <w:rPr>
          <w:rFonts w:ascii="Times New Roman" w:hAnsi="Times New Roman" w:cs="Times New Roman"/>
          <w:sz w:val="24"/>
        </w:rPr>
        <w:t>左</w:t>
      </w:r>
      <w:r>
        <w:rPr>
          <w:rFonts w:ascii="Times New Roman" w:hAnsi="Times New Roman" w:cs="Times New Roman" w:hint="eastAsia"/>
          <w:sz w:val="24"/>
        </w:rPr>
        <w:t>心</w:t>
      </w:r>
      <w:r>
        <w:rPr>
          <w:rFonts w:ascii="Times New Roman" w:hAnsi="Times New Roman" w:cs="Times New Roman"/>
          <w:sz w:val="24"/>
        </w:rPr>
        <w:t>经皮</w:t>
      </w:r>
      <w:r>
        <w:rPr>
          <w:rFonts w:ascii="Times New Roman" w:hAnsi="Times New Roman" w:cs="Times New Roman" w:hint="eastAsia"/>
          <w:sz w:val="24"/>
        </w:rPr>
        <w:t>插管</w:t>
      </w:r>
      <w:r>
        <w:rPr>
          <w:rFonts w:ascii="Times New Roman" w:hAnsi="Times New Roman" w:cs="Times New Roman"/>
          <w:sz w:val="24"/>
        </w:rPr>
        <w:t>或直接插管</w:t>
      </w:r>
      <w:r>
        <w:rPr>
          <w:rFonts w:ascii="Times New Roman" w:hAnsi="Times New Roman" w:cs="Times New Roman" w:hint="eastAsia"/>
          <w:sz w:val="24"/>
        </w:rPr>
        <w:t>等</w:t>
      </w:r>
      <w:r>
        <w:rPr>
          <w:rFonts w:ascii="Times New Roman" w:hAnsi="Times New Roman" w:cs="Times New Roman"/>
          <w:sz w:val="24"/>
        </w:rPr>
        <w:t>无创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或有创的</w:t>
      </w:r>
      <w:r>
        <w:rPr>
          <w:rFonts w:ascii="Times New Roman" w:hAnsi="Times New Roman" w:cs="Times New Roman" w:hint="eastAsia"/>
          <w:sz w:val="24"/>
        </w:rPr>
        <w:t>方法完成</w:t>
      </w:r>
      <w:r>
        <w:rPr>
          <w:rFonts w:ascii="Times New Roman" w:hAnsi="Times New Roman" w:cs="Times New Roman"/>
          <w:sz w:val="24"/>
        </w:rPr>
        <w:t>。</w:t>
      </w:r>
    </w:p>
    <w:p w14:paraId="22846699" w14:textId="77777777" w:rsidR="00930D61" w:rsidRDefault="00930D61" w:rsidP="002304ED">
      <w:pPr>
        <w:spacing w:line="360" w:lineRule="auto"/>
        <w:ind w:left="315"/>
        <w:jc w:val="center"/>
        <w:rPr>
          <w:rFonts w:ascii="Times New Roman" w:hAnsi="Times New Roman" w:cs="Times New Roman"/>
          <w:b/>
          <w:bCs/>
          <w:sz w:val="24"/>
        </w:rPr>
      </w:pPr>
    </w:p>
    <w:p w14:paraId="4C60C5E9" w14:textId="70C8C468" w:rsidR="00FF3ACF" w:rsidRPr="00EE65D9" w:rsidRDefault="00382751" w:rsidP="002304ED">
      <w:pPr>
        <w:spacing w:line="360" w:lineRule="auto"/>
        <w:ind w:left="31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5D9">
        <w:rPr>
          <w:rFonts w:ascii="Times New Roman" w:hAnsi="Times New Roman" w:cs="Times New Roman" w:hint="eastAsia"/>
          <w:b/>
          <w:bCs/>
          <w:sz w:val="28"/>
          <w:szCs w:val="28"/>
        </w:rPr>
        <w:t>装置</w:t>
      </w:r>
      <w:r w:rsidRPr="00EE65D9">
        <w:rPr>
          <w:rFonts w:ascii="Times New Roman" w:hAnsi="Times New Roman" w:cs="Times New Roman"/>
          <w:b/>
          <w:bCs/>
          <w:sz w:val="28"/>
          <w:szCs w:val="28"/>
        </w:rPr>
        <w:t>和特</w:t>
      </w:r>
      <w:r w:rsidR="00340524">
        <w:rPr>
          <w:rFonts w:ascii="Times New Roman" w:hAnsi="Times New Roman" w:cs="Times New Roman" w:hint="eastAsia"/>
          <w:b/>
          <w:bCs/>
          <w:sz w:val="28"/>
          <w:szCs w:val="28"/>
        </w:rPr>
        <w:t>点</w:t>
      </w:r>
    </w:p>
    <w:p w14:paraId="37956B10" w14:textId="77777777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计划</w:t>
      </w:r>
      <w:r>
        <w:rPr>
          <w:rFonts w:ascii="Times New Roman" w:hAnsi="Times New Roman" w:cs="Times New Roman" w:hint="eastAsia"/>
          <w:sz w:val="24"/>
        </w:rPr>
        <w:t>启动</w:t>
      </w:r>
      <w:r>
        <w:rPr>
          <w:rFonts w:ascii="Times New Roman" w:hAnsi="Times New Roman" w:cs="Times New Roman"/>
          <w:sz w:val="24"/>
        </w:rPr>
        <w:t>MCS</w:t>
      </w:r>
      <w:r>
        <w:rPr>
          <w:rFonts w:ascii="Times New Roman" w:hAnsi="Times New Roman" w:cs="Times New Roman"/>
          <w:sz w:val="24"/>
        </w:rPr>
        <w:t>插管策略时考虑的因素包括：</w:t>
      </w:r>
    </w:p>
    <w:p w14:paraId="7A392278" w14:textId="77777777" w:rsidR="00FF3ACF" w:rsidRDefault="00382751" w:rsidP="002304ED">
      <w:pPr>
        <w:numPr>
          <w:ilvl w:val="0"/>
          <w:numId w:val="3"/>
        </w:numPr>
        <w:spacing w:line="360" w:lineRule="auto"/>
        <w:ind w:leftChars="94" w:left="197" w:firstLineChars="8" w:firstLine="19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心功能不全的根本原因和预</w:t>
      </w:r>
      <w:r>
        <w:rPr>
          <w:rFonts w:ascii="Times New Roman" w:hAnsi="Times New Roman" w:cs="Times New Roman" w:hint="eastAsia"/>
          <w:sz w:val="24"/>
        </w:rPr>
        <w:t>期</w:t>
      </w:r>
      <w:r>
        <w:rPr>
          <w:rFonts w:ascii="Times New Roman" w:hAnsi="Times New Roman" w:cs="Times New Roman"/>
          <w:sz w:val="24"/>
        </w:rPr>
        <w:t>恢复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时</w:t>
      </w:r>
      <w:r w:rsidR="00930D61">
        <w:rPr>
          <w:rFonts w:ascii="Times New Roman" w:hAnsi="Times New Roman" w:cs="Times New Roman" w:hint="eastAsia"/>
          <w:sz w:val="24"/>
        </w:rPr>
        <w:t>间</w:t>
      </w:r>
      <w:r>
        <w:rPr>
          <w:rFonts w:ascii="Times New Roman" w:hAnsi="Times New Roman" w:cs="Times New Roman" w:hint="eastAsia"/>
          <w:sz w:val="24"/>
        </w:rPr>
        <w:t>；</w:t>
      </w:r>
    </w:p>
    <w:p w14:paraId="7CEC57BE" w14:textId="77777777" w:rsidR="00FF3ACF" w:rsidRDefault="00382751" w:rsidP="002304ED">
      <w:pPr>
        <w:numPr>
          <w:ilvl w:val="0"/>
          <w:numId w:val="3"/>
        </w:numPr>
        <w:spacing w:line="360" w:lineRule="auto"/>
        <w:ind w:leftChars="94" w:left="197" w:firstLineChars="8" w:firstLine="19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肺功能不全的严重程度和预</w:t>
      </w:r>
      <w:r>
        <w:rPr>
          <w:rFonts w:ascii="Times New Roman" w:hAnsi="Times New Roman" w:cs="Times New Roman" w:hint="eastAsia"/>
          <w:sz w:val="24"/>
        </w:rPr>
        <w:t>期</w:t>
      </w:r>
      <w:r w:rsidR="00930D61">
        <w:rPr>
          <w:rFonts w:ascii="Times New Roman" w:hAnsi="Times New Roman" w:cs="Times New Roman"/>
          <w:sz w:val="24"/>
        </w:rPr>
        <w:t>恢复的</w:t>
      </w:r>
      <w:r w:rsidR="00930D61">
        <w:rPr>
          <w:rFonts w:ascii="Times New Roman" w:hAnsi="Times New Roman" w:cs="Times New Roman" w:hint="eastAsia"/>
          <w:sz w:val="24"/>
        </w:rPr>
        <w:t>时间</w:t>
      </w:r>
      <w:r>
        <w:rPr>
          <w:rFonts w:ascii="Times New Roman" w:hAnsi="Times New Roman" w:cs="Times New Roman"/>
          <w:sz w:val="24"/>
        </w:rPr>
        <w:t>；</w:t>
      </w:r>
    </w:p>
    <w:p w14:paraId="11EF017F" w14:textId="77777777" w:rsidR="00FF3ACF" w:rsidRDefault="00382751" w:rsidP="002304ED">
      <w:pPr>
        <w:numPr>
          <w:ilvl w:val="0"/>
          <w:numId w:val="3"/>
        </w:numPr>
        <w:spacing w:line="360" w:lineRule="auto"/>
        <w:ind w:leftChars="94" w:left="197" w:firstLineChars="8" w:firstLine="19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每个心室的功能储备</w:t>
      </w:r>
      <w:r>
        <w:rPr>
          <w:rFonts w:ascii="Times New Roman" w:hAnsi="Times New Roman" w:cs="Times New Roman" w:hint="eastAsia"/>
          <w:sz w:val="24"/>
        </w:rPr>
        <w:t>；</w:t>
      </w:r>
    </w:p>
    <w:p w14:paraId="19192727" w14:textId="277B61F6" w:rsidR="00FF3ACF" w:rsidRDefault="00340524" w:rsidP="002304ED">
      <w:pPr>
        <w:numPr>
          <w:ilvl w:val="0"/>
          <w:numId w:val="3"/>
        </w:numPr>
        <w:spacing w:line="360" w:lineRule="auto"/>
        <w:ind w:leftChars="94" w:left="197" w:firstLineChars="8" w:firstLine="19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是否</w:t>
      </w:r>
      <w:r>
        <w:rPr>
          <w:rFonts w:ascii="Times New Roman" w:hAnsi="Times New Roman" w:cs="Times New Roman"/>
          <w:sz w:val="24"/>
        </w:rPr>
        <w:t>存在</w:t>
      </w:r>
      <w:r w:rsidR="00382751">
        <w:rPr>
          <w:rFonts w:ascii="Times New Roman" w:hAnsi="Times New Roman" w:cs="Times New Roman"/>
          <w:sz w:val="24"/>
        </w:rPr>
        <w:t>瓣膜病变的</w:t>
      </w:r>
      <w:r>
        <w:rPr>
          <w:rFonts w:ascii="Times New Roman" w:hAnsi="Times New Roman" w:cs="Times New Roman" w:hint="eastAsia"/>
          <w:sz w:val="24"/>
        </w:rPr>
        <w:t>及其</w:t>
      </w:r>
      <w:r w:rsidR="00382751">
        <w:rPr>
          <w:rFonts w:ascii="Times New Roman" w:hAnsi="Times New Roman" w:cs="Times New Roman"/>
          <w:sz w:val="24"/>
        </w:rPr>
        <w:t>严重程度</w:t>
      </w:r>
      <w:r w:rsidR="00382751">
        <w:rPr>
          <w:rFonts w:ascii="Times New Roman" w:hAnsi="Times New Roman" w:cs="Times New Roman" w:hint="eastAsia"/>
          <w:sz w:val="24"/>
        </w:rPr>
        <w:t>；</w:t>
      </w:r>
    </w:p>
    <w:p w14:paraId="74FFB79D" w14:textId="77777777" w:rsidR="00FF3ACF" w:rsidRDefault="00382751" w:rsidP="002304ED">
      <w:pPr>
        <w:numPr>
          <w:ilvl w:val="0"/>
          <w:numId w:val="3"/>
        </w:numPr>
        <w:spacing w:line="360" w:lineRule="auto"/>
        <w:ind w:leftChars="94" w:left="197" w:firstLineChars="8" w:firstLine="19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动脉</w:t>
      </w:r>
      <w:r>
        <w:rPr>
          <w:rFonts w:ascii="Times New Roman" w:hAnsi="Times New Roman" w:cs="Times New Roman" w:hint="eastAsia"/>
          <w:sz w:val="24"/>
        </w:rPr>
        <w:t>入路的</w:t>
      </w:r>
      <w:r>
        <w:rPr>
          <w:rFonts w:ascii="Times New Roman" w:hAnsi="Times New Roman" w:cs="Times New Roman"/>
          <w:sz w:val="24"/>
        </w:rPr>
        <w:t>风险和血管</w:t>
      </w:r>
      <w:r>
        <w:rPr>
          <w:rFonts w:ascii="Times New Roman" w:hAnsi="Times New Roman" w:cs="Times New Roman" w:hint="eastAsia"/>
          <w:sz w:val="24"/>
        </w:rPr>
        <w:t>尺寸；</w:t>
      </w:r>
    </w:p>
    <w:p w14:paraId="113407EF" w14:textId="77777777" w:rsidR="00FF3ACF" w:rsidRDefault="00382751" w:rsidP="002304ED">
      <w:pPr>
        <w:numPr>
          <w:ilvl w:val="0"/>
          <w:numId w:val="3"/>
        </w:numPr>
        <w:spacing w:line="360" w:lineRule="auto"/>
        <w:ind w:leftChars="94" w:left="197" w:firstLineChars="8" w:firstLine="19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凝血障碍的严重程度和胸骨切开的风险</w:t>
      </w:r>
      <w:r>
        <w:rPr>
          <w:rFonts w:ascii="Times New Roman" w:hAnsi="Times New Roman" w:cs="Times New Roman" w:hint="eastAsia"/>
          <w:sz w:val="24"/>
        </w:rPr>
        <w:t>；</w:t>
      </w:r>
    </w:p>
    <w:p w14:paraId="14212615" w14:textId="77777777" w:rsidR="00FF3ACF" w:rsidRDefault="00382751" w:rsidP="002304ED">
      <w:pPr>
        <w:numPr>
          <w:ilvl w:val="0"/>
          <w:numId w:val="3"/>
        </w:numPr>
        <w:spacing w:line="360" w:lineRule="auto"/>
        <w:ind w:leftChars="94" w:left="197" w:firstLineChars="8" w:firstLine="19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已</w:t>
      </w:r>
      <w:r>
        <w:rPr>
          <w:rFonts w:ascii="Times New Roman" w:hAnsi="Times New Roman" w:cs="Times New Roman"/>
          <w:sz w:val="24"/>
        </w:rPr>
        <w:t>计划</w:t>
      </w:r>
      <w:r>
        <w:rPr>
          <w:rFonts w:ascii="Times New Roman" w:hAnsi="Times New Roman" w:cs="Times New Roman" w:hint="eastAsia"/>
          <w:sz w:val="24"/>
        </w:rPr>
        <w:t>日后</w:t>
      </w:r>
      <w:r>
        <w:rPr>
          <w:rFonts w:ascii="Times New Roman" w:hAnsi="Times New Roman" w:cs="Times New Roman"/>
          <w:sz w:val="24"/>
        </w:rPr>
        <w:t>手术，如</w:t>
      </w:r>
      <w:r w:rsidR="00930D61">
        <w:rPr>
          <w:rFonts w:ascii="Times New Roman" w:hAnsi="Times New Roman" w:cs="Times New Roman" w:hint="eastAsia"/>
          <w:sz w:val="24"/>
        </w:rPr>
        <w:t>长期</w:t>
      </w:r>
      <w:r>
        <w:rPr>
          <w:rFonts w:ascii="Times New Roman" w:hAnsi="Times New Roman" w:cs="Times New Roman"/>
          <w:sz w:val="24"/>
        </w:rPr>
        <w:t>VAD</w:t>
      </w:r>
      <w:r>
        <w:rPr>
          <w:rFonts w:ascii="Times New Roman" w:hAnsi="Times New Roman" w:cs="Times New Roman"/>
          <w:sz w:val="24"/>
        </w:rPr>
        <w:t>植入或</w:t>
      </w:r>
      <w:r>
        <w:rPr>
          <w:rFonts w:ascii="Times New Roman" w:hAnsi="Times New Roman" w:cs="Times New Roman" w:hint="eastAsia"/>
          <w:sz w:val="24"/>
        </w:rPr>
        <w:t>心脏</w:t>
      </w:r>
      <w:r>
        <w:rPr>
          <w:rFonts w:ascii="Times New Roman" w:hAnsi="Times New Roman" w:cs="Times New Roman"/>
          <w:sz w:val="24"/>
        </w:rPr>
        <w:t>移植</w:t>
      </w:r>
      <w:r>
        <w:rPr>
          <w:rFonts w:ascii="Times New Roman" w:hAnsi="Times New Roman" w:cs="Times New Roman" w:hint="eastAsia"/>
          <w:sz w:val="24"/>
        </w:rPr>
        <w:t>。</w:t>
      </w:r>
    </w:p>
    <w:p w14:paraId="56BEA754" w14:textId="4369DE7A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对于</w:t>
      </w:r>
      <w:r>
        <w:rPr>
          <w:rFonts w:ascii="Times New Roman" w:hAnsi="Times New Roman" w:cs="Times New Roman" w:hint="eastAsia"/>
          <w:sz w:val="24"/>
        </w:rPr>
        <w:t>以</w:t>
      </w:r>
      <w:r>
        <w:rPr>
          <w:rFonts w:ascii="Times New Roman" w:hAnsi="Times New Roman" w:cs="Times New Roman"/>
          <w:sz w:val="24"/>
        </w:rPr>
        <w:t>心衰</w:t>
      </w:r>
      <w:r>
        <w:rPr>
          <w:rFonts w:ascii="Times New Roman" w:hAnsi="Times New Roman" w:cs="Times New Roman" w:hint="eastAsia"/>
          <w:sz w:val="24"/>
        </w:rPr>
        <w:t>为主且</w:t>
      </w:r>
      <w:r>
        <w:rPr>
          <w:rFonts w:ascii="Times New Roman" w:hAnsi="Times New Roman" w:cs="Times New Roman"/>
          <w:sz w:val="24"/>
        </w:rPr>
        <w:t>肺功能</w:t>
      </w:r>
      <w:r w:rsidR="00340524">
        <w:rPr>
          <w:rFonts w:ascii="Times New Roman" w:hAnsi="Times New Roman" w:cs="Times New Roman" w:hint="eastAsia"/>
          <w:sz w:val="24"/>
        </w:rPr>
        <w:t>良好</w:t>
      </w:r>
      <w:r>
        <w:rPr>
          <w:rFonts w:ascii="Times New Roman" w:hAnsi="Times New Roman" w:cs="Times New Roman"/>
          <w:sz w:val="24"/>
        </w:rPr>
        <w:t>的患者，有几种基于</w:t>
      </w:r>
      <w:r>
        <w:rPr>
          <w:rFonts w:ascii="Times New Roman" w:hAnsi="Times New Roman" w:cs="Times New Roman"/>
          <w:sz w:val="24"/>
        </w:rPr>
        <w:t>ECLS</w:t>
      </w:r>
      <w:r>
        <w:rPr>
          <w:rFonts w:ascii="Times New Roman" w:hAnsi="Times New Roman" w:cs="Times New Roman" w:hint="eastAsia"/>
          <w:sz w:val="24"/>
        </w:rPr>
        <w:t>管路</w:t>
      </w:r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/>
          <w:sz w:val="24"/>
        </w:rPr>
        <w:t>MCS</w:t>
      </w:r>
      <w:r>
        <w:rPr>
          <w:rFonts w:ascii="Times New Roman" w:hAnsi="Times New Roman" w:cs="Times New Roman"/>
          <w:sz w:val="24"/>
        </w:rPr>
        <w:t>选择（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）。</w:t>
      </w:r>
    </w:p>
    <w:p w14:paraId="6B262817" w14:textId="77777777" w:rsidR="00FF3ACF" w:rsidRDefault="00382751" w:rsidP="002304E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70E4791C" wp14:editId="08072042">
            <wp:extent cx="6614160" cy="2099310"/>
            <wp:effectExtent l="0" t="0" r="254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EDBF" w14:textId="3C35DEEF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鉴于其侵入性较小</w:t>
      </w:r>
      <w:r>
        <w:rPr>
          <w:rFonts w:ascii="Times New Roman" w:hAnsi="Times New Roman" w:cs="Times New Roman" w:hint="eastAsia"/>
          <w:sz w:val="24"/>
        </w:rPr>
        <w:t>的特点</w:t>
      </w:r>
      <w:r>
        <w:rPr>
          <w:rFonts w:ascii="Times New Roman" w:hAnsi="Times New Roman" w:cs="Times New Roman"/>
          <w:sz w:val="24"/>
        </w:rPr>
        <w:t>（与</w:t>
      </w:r>
      <w:r>
        <w:rPr>
          <w:rFonts w:ascii="Times New Roman" w:hAnsi="Times New Roman" w:cs="Times New Roman" w:hint="eastAsia"/>
          <w:sz w:val="24"/>
        </w:rPr>
        <w:t>经</w:t>
      </w:r>
      <w:r>
        <w:rPr>
          <w:rFonts w:ascii="Times New Roman" w:hAnsi="Times New Roman" w:cs="Times New Roman"/>
          <w:sz w:val="24"/>
        </w:rPr>
        <w:t>胸</w:t>
      </w:r>
      <w:r>
        <w:rPr>
          <w:rFonts w:ascii="Times New Roman" w:hAnsi="Times New Roman" w:cs="Times New Roman" w:hint="eastAsia"/>
          <w:sz w:val="24"/>
        </w:rPr>
        <w:t>入</w:t>
      </w:r>
      <w:r>
        <w:rPr>
          <w:rFonts w:ascii="Times New Roman" w:hAnsi="Times New Roman" w:cs="Times New Roman"/>
          <w:sz w:val="24"/>
        </w:rPr>
        <w:t>路相比），外周</w:t>
      </w:r>
      <w:r>
        <w:rPr>
          <w:rFonts w:ascii="Times New Roman" w:hAnsi="Times New Roman" w:cs="Times New Roman"/>
          <w:sz w:val="24"/>
        </w:rPr>
        <w:t>VA ECMO</w:t>
      </w:r>
      <w:r w:rsidR="00E65938">
        <w:rPr>
          <w:rFonts w:ascii="Times New Roman" w:hAnsi="Times New Roman" w:cs="Times New Roman" w:hint="eastAsia"/>
          <w:sz w:val="24"/>
        </w:rPr>
        <w:t>能</w:t>
      </w:r>
      <w:r>
        <w:rPr>
          <w:rFonts w:ascii="Times New Roman" w:hAnsi="Times New Roman" w:cs="Times New Roman"/>
          <w:sz w:val="24"/>
        </w:rPr>
        <w:t>注意避免或尽量减少左室</w:t>
      </w:r>
      <w:r w:rsidR="00340524">
        <w:rPr>
          <w:rFonts w:ascii="Times New Roman" w:hAnsi="Times New Roman" w:cs="Times New Roman" w:hint="eastAsia"/>
          <w:sz w:val="24"/>
        </w:rPr>
        <w:t>膨</w:t>
      </w:r>
      <w:r>
        <w:rPr>
          <w:rFonts w:ascii="Times New Roman" w:hAnsi="Times New Roman" w:cs="Times New Roman" w:hint="eastAsia"/>
          <w:sz w:val="24"/>
        </w:rPr>
        <w:t>胀</w:t>
      </w:r>
      <w:r>
        <w:rPr>
          <w:rFonts w:ascii="Times New Roman" w:hAnsi="Times New Roman" w:cs="Times New Roman"/>
          <w:sz w:val="24"/>
        </w:rPr>
        <w:t>，是对常规治疗无效的</w:t>
      </w:r>
      <w:r w:rsidR="00E65938">
        <w:rPr>
          <w:rFonts w:ascii="Times New Roman" w:hAnsi="Times New Roman" w:cs="Times New Roman" w:hint="eastAsia"/>
          <w:sz w:val="24"/>
        </w:rPr>
        <w:t>单纯</w:t>
      </w:r>
      <w:r>
        <w:rPr>
          <w:rFonts w:ascii="Times New Roman" w:hAnsi="Times New Roman" w:cs="Times New Roman"/>
          <w:sz w:val="24"/>
        </w:rPr>
        <w:t>急性心衰患者</w:t>
      </w:r>
      <w:r>
        <w:rPr>
          <w:rFonts w:ascii="Times New Roman" w:hAnsi="Times New Roman" w:cs="Times New Roman" w:hint="eastAsia"/>
          <w:sz w:val="24"/>
        </w:rPr>
        <w:t>切实</w:t>
      </w:r>
      <w:r>
        <w:rPr>
          <w:rFonts w:ascii="Times New Roman" w:hAnsi="Times New Roman" w:cs="Times New Roman"/>
          <w:sz w:val="24"/>
        </w:rPr>
        <w:t>可行的一线选择。</w:t>
      </w:r>
    </w:p>
    <w:p w14:paraId="039987BD" w14:textId="4F88CC6E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外</w:t>
      </w:r>
      <w:r>
        <w:rPr>
          <w:rFonts w:ascii="Times New Roman" w:hAnsi="Times New Roman" w:cs="Times New Roman" w:hint="eastAsia"/>
          <w:sz w:val="24"/>
        </w:rPr>
        <w:t>周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的局限性促使</w:t>
      </w:r>
      <w:r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使用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设备</w:t>
      </w:r>
      <w:r>
        <w:rPr>
          <w:rFonts w:ascii="Times New Roman" w:hAnsi="Times New Roman" w:cs="Times New Roman" w:hint="eastAsia"/>
          <w:sz w:val="24"/>
        </w:rPr>
        <w:t>时可</w:t>
      </w:r>
      <w:r>
        <w:rPr>
          <w:rFonts w:ascii="Times New Roman" w:hAnsi="Times New Roman" w:cs="Times New Roman"/>
          <w:sz w:val="24"/>
        </w:rPr>
        <w:t>通过</w:t>
      </w:r>
      <w:r>
        <w:rPr>
          <w:rFonts w:ascii="Times New Roman" w:hAnsi="Times New Roman" w:cs="Times New Roman" w:hint="eastAsia"/>
          <w:sz w:val="24"/>
        </w:rPr>
        <w:t>转至</w:t>
      </w:r>
      <w:r>
        <w:rPr>
          <w:rFonts w:ascii="Times New Roman" w:hAnsi="Times New Roman" w:cs="Times New Roman"/>
          <w:sz w:val="24"/>
        </w:rPr>
        <w:t>临时</w:t>
      </w:r>
      <w:r>
        <w:rPr>
          <w:rFonts w:ascii="Times New Roman" w:hAnsi="Times New Roman" w:cs="Times New Roman"/>
          <w:sz w:val="24"/>
        </w:rPr>
        <w:t>LVAD</w:t>
      </w:r>
      <w:r>
        <w:rPr>
          <w:rFonts w:ascii="Times New Roman" w:hAnsi="Times New Roman" w:cs="Times New Roman"/>
          <w:sz w:val="24"/>
        </w:rPr>
        <w:t>或</w:t>
      </w:r>
      <w:proofErr w:type="spellStart"/>
      <w:r>
        <w:rPr>
          <w:rFonts w:ascii="Times New Roman" w:hAnsi="Times New Roman" w:cs="Times New Roman"/>
          <w:sz w:val="24"/>
        </w:rPr>
        <w:t>biVAD</w:t>
      </w:r>
      <w:proofErr w:type="spellEnd"/>
      <w:r w:rsidR="00E65938">
        <w:rPr>
          <w:rFonts w:ascii="Times New Roman" w:hAnsi="Times New Roman" w:cs="Times New Roman" w:hint="eastAsia"/>
          <w:sz w:val="24"/>
        </w:rPr>
        <w:t>装置</w:t>
      </w:r>
      <w:r>
        <w:rPr>
          <w:rFonts w:ascii="Times New Roman" w:hAnsi="Times New Roman" w:cs="Times New Roman" w:hint="eastAsia"/>
          <w:sz w:val="24"/>
        </w:rPr>
        <w:t>以便于</w:t>
      </w: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 w:hint="eastAsia"/>
          <w:sz w:val="24"/>
        </w:rPr>
        <w:t>减</w:t>
      </w:r>
      <w:r w:rsidR="00227F9F">
        <w:rPr>
          <w:rFonts w:ascii="Times New Roman" w:hAnsi="Times New Roman" w:cs="Times New Roman" w:hint="eastAsia"/>
          <w:sz w:val="24"/>
        </w:rPr>
        <w:t>压</w:t>
      </w:r>
      <w:r>
        <w:rPr>
          <w:rFonts w:ascii="Times New Roman" w:hAnsi="Times New Roman" w:cs="Times New Roman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）。</w:t>
      </w:r>
    </w:p>
    <w:p w14:paraId="33F91ED9" w14:textId="4E177732" w:rsidR="00FF3ACF" w:rsidRDefault="00453106" w:rsidP="0045310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5310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E3831C7" wp14:editId="66422805">
            <wp:extent cx="3941211" cy="283579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99" cy="28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E737E" w14:textId="02CC6F85" w:rsidR="00453106" w:rsidRPr="006B3496" w:rsidRDefault="00453106" w:rsidP="006B3496">
      <w:pPr>
        <w:spacing w:line="360" w:lineRule="auto"/>
        <w:jc w:val="left"/>
        <w:rPr>
          <w:rFonts w:ascii="Times New Roman" w:eastAsia="宋体" w:hAnsi="Times New Roman" w:cs="Times New Roman"/>
        </w:rPr>
      </w:pPr>
      <w:r w:rsidRPr="006B3496">
        <w:rPr>
          <w:rFonts w:ascii="Times New Roman" w:eastAsia="宋体" w:hAnsi="Times New Roman" w:cs="Times New Roman" w:hint="eastAsia"/>
        </w:rPr>
        <w:t>图</w:t>
      </w:r>
      <w:r w:rsidRPr="006B3496">
        <w:rPr>
          <w:rFonts w:ascii="Times New Roman" w:eastAsia="宋体" w:hAnsi="Times New Roman" w:cs="Times New Roman"/>
        </w:rPr>
        <w:t>8</w:t>
      </w:r>
      <w:r w:rsidRPr="006B3496">
        <w:rPr>
          <w:rFonts w:ascii="Times New Roman" w:eastAsia="宋体" w:hAnsi="Times New Roman" w:cs="Times New Roman" w:hint="eastAsia"/>
        </w:rPr>
        <w:t>。提供双心室辅助和呼吸支持。体外膜氧合系统可作为双心室辅助装置，同时由回路中的氧合器提供呼吸支持</w:t>
      </w:r>
      <w:r w:rsidRPr="006B3496">
        <w:rPr>
          <w:rFonts w:ascii="Times New Roman" w:eastAsia="宋体" w:hAnsi="Times New Roman" w:cs="Times New Roman"/>
        </w:rPr>
        <w:t>(</w:t>
      </w:r>
      <w:r w:rsidRPr="006B3496">
        <w:rPr>
          <w:rFonts w:ascii="Times New Roman" w:eastAsia="宋体" w:hAnsi="Times New Roman" w:cs="Times New Roman" w:hint="eastAsia"/>
        </w:rPr>
        <w:t>经</w:t>
      </w:r>
      <w:r w:rsidRPr="006B3496">
        <w:rPr>
          <w:rFonts w:ascii="Times New Roman" w:eastAsia="宋体" w:hAnsi="Times New Roman" w:cs="Times New Roman"/>
        </w:rPr>
        <w:t>SAGE</w:t>
      </w:r>
      <w:r w:rsidRPr="006B3496">
        <w:rPr>
          <w:rFonts w:ascii="Times New Roman" w:eastAsia="宋体" w:hAnsi="Times New Roman" w:cs="Times New Roman" w:hint="eastAsia"/>
        </w:rPr>
        <w:t>出版物许可改编</w:t>
      </w:r>
      <w:r w:rsidRPr="006B3496"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 w:hint="eastAsia"/>
        </w:rPr>
        <w:t>。</w:t>
      </w:r>
      <w:r w:rsidRPr="0097354E">
        <w:rPr>
          <w:rFonts w:ascii="Times New Roman" w:eastAsia="宋体" w:hAnsi="Times New Roman" w:cs="Times New Roman"/>
        </w:rPr>
        <w:t>LVAD</w:t>
      </w:r>
      <w:r w:rsidRPr="0035672C">
        <w:rPr>
          <w:rFonts w:ascii="Times New Roman" w:eastAsia="宋体" w:hAnsi="Times New Roman" w:cs="Times New Roman"/>
        </w:rPr>
        <w:t>,</w:t>
      </w:r>
      <w:r w:rsidRPr="006B3496">
        <w:rPr>
          <w:rFonts w:ascii="Times New Roman" w:eastAsia="宋体" w:hAnsi="Times New Roman" w:cs="Times New Roman" w:hint="eastAsia"/>
        </w:rPr>
        <w:t>左心室辅助装置</w:t>
      </w:r>
      <w:r w:rsidRPr="006B3496">
        <w:rPr>
          <w:rFonts w:ascii="Times New Roman" w:eastAsia="宋体" w:hAnsi="Times New Roman" w:cs="Times New Roman"/>
        </w:rPr>
        <w:t>;</w:t>
      </w:r>
      <w:r>
        <w:rPr>
          <w:rFonts w:ascii="Times New Roman" w:eastAsia="宋体" w:hAnsi="Times New Roman" w:cs="Times New Roman"/>
        </w:rPr>
        <w:t xml:space="preserve"> </w:t>
      </w:r>
      <w:r w:rsidRPr="006B3496">
        <w:rPr>
          <w:rFonts w:ascii="Times New Roman" w:eastAsia="宋体" w:hAnsi="Times New Roman" w:cs="Times New Roman"/>
        </w:rPr>
        <w:t>RA,</w:t>
      </w:r>
      <w:r w:rsidRPr="006B3496">
        <w:rPr>
          <w:rFonts w:ascii="Times New Roman" w:eastAsia="宋体" w:hAnsi="Times New Roman" w:cs="Times New Roman" w:hint="eastAsia"/>
        </w:rPr>
        <w:t>右心房。</w:t>
      </w:r>
    </w:p>
    <w:p w14:paraId="772145B8" w14:textId="1562539D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任何产生从右向左分流的灌注策略都需要</w:t>
      </w:r>
      <w:r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回路中</w:t>
      </w:r>
      <w:r w:rsidR="00E65938">
        <w:rPr>
          <w:rFonts w:ascii="Times New Roman" w:hAnsi="Times New Roman" w:cs="Times New Roman" w:hint="eastAsia"/>
          <w:sz w:val="24"/>
        </w:rPr>
        <w:t>安装</w:t>
      </w:r>
      <w:r>
        <w:rPr>
          <w:rFonts w:ascii="Times New Roman" w:hAnsi="Times New Roman" w:cs="Times New Roman"/>
          <w:sz w:val="24"/>
        </w:rPr>
        <w:t>氧合器。氧合器还可</w:t>
      </w:r>
      <w:r>
        <w:rPr>
          <w:rFonts w:ascii="Times New Roman" w:hAnsi="Times New Roman" w:cs="Times New Roman" w:hint="eastAsia"/>
          <w:sz w:val="24"/>
        </w:rPr>
        <w:t>额外</w:t>
      </w:r>
      <w:r>
        <w:rPr>
          <w:rFonts w:ascii="Times New Roman" w:hAnsi="Times New Roman" w:cs="Times New Roman"/>
          <w:sz w:val="24"/>
        </w:rPr>
        <w:t>提供温度控制。该策略通过单泵</w:t>
      </w:r>
      <w:r>
        <w:rPr>
          <w:rFonts w:ascii="Times New Roman" w:hAnsi="Times New Roman" w:cs="Times New Roman" w:hint="eastAsia"/>
          <w:sz w:val="24"/>
        </w:rPr>
        <w:t>装置</w:t>
      </w:r>
      <w:r>
        <w:rPr>
          <w:rFonts w:ascii="Times New Roman" w:hAnsi="Times New Roman" w:cs="Times New Roman"/>
          <w:sz w:val="24"/>
        </w:rPr>
        <w:t>有效地提供双心室支持和气体交换，</w:t>
      </w:r>
      <w:r>
        <w:rPr>
          <w:rFonts w:ascii="Times New Roman" w:hAnsi="Times New Roman" w:cs="Times New Roman" w:hint="eastAsia"/>
          <w:sz w:val="24"/>
        </w:rPr>
        <w:t>并能</w:t>
      </w:r>
      <w:r>
        <w:rPr>
          <w:rFonts w:ascii="Times New Roman" w:hAnsi="Times New Roman" w:cs="Times New Roman"/>
          <w:sz w:val="24"/>
        </w:rPr>
        <w:t>在不需要时停止右心室（</w:t>
      </w:r>
      <w:r>
        <w:rPr>
          <w:rFonts w:ascii="Times New Roman" w:hAnsi="Times New Roman" w:cs="Times New Roman"/>
          <w:sz w:val="24"/>
        </w:rPr>
        <w:t>RV</w:t>
      </w:r>
      <w:r>
        <w:rPr>
          <w:rFonts w:ascii="Times New Roman" w:hAnsi="Times New Roman" w:cs="Times New Roman"/>
          <w:sz w:val="24"/>
        </w:rPr>
        <w:t>）支持。然而，这种</w:t>
      </w:r>
      <w:r w:rsidR="00E65938">
        <w:rPr>
          <w:rFonts w:ascii="Times New Roman" w:hAnsi="Times New Roman" w:cs="Times New Roman" w:hint="eastAsia"/>
          <w:sz w:val="24"/>
        </w:rPr>
        <w:t>装置</w:t>
      </w:r>
      <w:r>
        <w:rPr>
          <w:rFonts w:ascii="Times New Roman" w:hAnsi="Times New Roman" w:cs="Times New Roman"/>
          <w:sz w:val="24"/>
        </w:rPr>
        <w:t>需要切开</w:t>
      </w:r>
      <w:r w:rsidR="00E65938">
        <w:rPr>
          <w:rFonts w:ascii="Times New Roman" w:hAnsi="Times New Roman" w:cs="Times New Roman"/>
          <w:sz w:val="24"/>
        </w:rPr>
        <w:t>胸骨</w:t>
      </w:r>
      <w:r>
        <w:rPr>
          <w:rFonts w:ascii="Times New Roman" w:hAnsi="Times New Roman" w:cs="Times New Roman" w:hint="eastAsia"/>
          <w:sz w:val="24"/>
        </w:rPr>
        <w:t>并在</w:t>
      </w:r>
      <w:r>
        <w:rPr>
          <w:rFonts w:ascii="Times New Roman" w:hAnsi="Times New Roman" w:cs="Times New Roman"/>
          <w:sz w:val="24"/>
        </w:rPr>
        <w:t>左心室</w:t>
      </w:r>
      <w:r w:rsidR="00E65938">
        <w:rPr>
          <w:rFonts w:ascii="Times New Roman" w:hAnsi="Times New Roman" w:cs="Times New Roman" w:hint="eastAsia"/>
          <w:sz w:val="24"/>
        </w:rPr>
        <w:t>（</w:t>
      </w:r>
      <w:r w:rsidR="00E65938">
        <w:rPr>
          <w:rFonts w:ascii="Times New Roman" w:hAnsi="Times New Roman" w:cs="Times New Roman" w:hint="eastAsia"/>
          <w:sz w:val="24"/>
        </w:rPr>
        <w:t>LV</w:t>
      </w:r>
      <w:r w:rsidR="00E65938"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/>
          <w:sz w:val="24"/>
        </w:rPr>
        <w:t>（或左心房</w:t>
      </w:r>
      <w:r w:rsidR="00E65938">
        <w:rPr>
          <w:rFonts w:ascii="Times New Roman" w:hAnsi="Times New Roman" w:cs="Times New Roman" w:hint="eastAsia"/>
          <w:sz w:val="24"/>
        </w:rPr>
        <w:t>LA</w:t>
      </w:r>
      <w:r>
        <w:rPr>
          <w:rFonts w:ascii="Times New Roman" w:hAnsi="Times New Roman" w:cs="Times New Roman"/>
          <w:sz w:val="24"/>
        </w:rPr>
        <w:t>）和主动脉插管。心脏恢复</w:t>
      </w:r>
      <w:r>
        <w:rPr>
          <w:rFonts w:ascii="Times New Roman" w:hAnsi="Times New Roman" w:cs="Times New Roman" w:hint="eastAsia"/>
          <w:sz w:val="24"/>
        </w:rPr>
        <w:t>时</w:t>
      </w:r>
      <w:r>
        <w:rPr>
          <w:rFonts w:ascii="Times New Roman" w:hAnsi="Times New Roman" w:cs="Times New Roman"/>
          <w:sz w:val="24"/>
        </w:rPr>
        <w:t>需要再次手术（胸骨切开术或开胸术）</w:t>
      </w:r>
      <w:r>
        <w:rPr>
          <w:rFonts w:ascii="Times New Roman" w:hAnsi="Times New Roman" w:cs="Times New Roman" w:hint="eastAsia"/>
          <w:sz w:val="24"/>
        </w:rPr>
        <w:t>取出插管</w:t>
      </w:r>
      <w:r>
        <w:rPr>
          <w:rFonts w:ascii="Times New Roman" w:hAnsi="Times New Roman" w:cs="Times New Roman"/>
          <w:sz w:val="24"/>
        </w:rPr>
        <w:t>或植入长期机械辅助装置。临时心肺支持的微创技术，包括过渡到允许</w:t>
      </w:r>
      <w:r>
        <w:rPr>
          <w:rFonts w:ascii="Times New Roman" w:hAnsi="Times New Roman" w:cs="Times New Roman" w:hint="eastAsia"/>
          <w:sz w:val="24"/>
        </w:rPr>
        <w:t>活动</w:t>
      </w:r>
      <w:r>
        <w:rPr>
          <w:rFonts w:ascii="Times New Roman" w:hAnsi="Times New Roman" w:cs="Times New Roman"/>
          <w:sz w:val="24"/>
        </w:rPr>
        <w:t>的中期支持</w:t>
      </w:r>
      <w:r w:rsidR="00E65938">
        <w:rPr>
          <w:rFonts w:ascii="Times New Roman" w:hAnsi="Times New Roman" w:cs="Times New Roman" w:hint="eastAsia"/>
          <w:sz w:val="24"/>
        </w:rPr>
        <w:t>装置</w:t>
      </w:r>
      <w:r>
        <w:rPr>
          <w:rFonts w:ascii="Times New Roman" w:hAnsi="Times New Roman" w:cs="Times New Roman"/>
          <w:sz w:val="24"/>
        </w:rPr>
        <w:t>的策略</w:t>
      </w:r>
      <w:r>
        <w:rPr>
          <w:rFonts w:ascii="Times New Roman" w:hAnsi="Times New Roman" w:cs="Times New Roman" w:hint="eastAsia"/>
          <w:sz w:val="24"/>
        </w:rPr>
        <w:t>已被描述</w:t>
      </w:r>
      <w:r>
        <w:rPr>
          <w:rFonts w:ascii="Times New Roman" w:hAnsi="Times New Roman" w:cs="Times New Roman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图</w:t>
      </w:r>
      <w:r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）。尽管这种</w:t>
      </w:r>
      <w:r>
        <w:rPr>
          <w:rFonts w:ascii="Times New Roman" w:hAnsi="Times New Roman" w:cs="Times New Roman" w:hint="eastAsia"/>
          <w:sz w:val="24"/>
        </w:rPr>
        <w:t>装</w:t>
      </w:r>
      <w:r>
        <w:rPr>
          <w:rFonts w:ascii="Times New Roman" w:hAnsi="Times New Roman" w:cs="Times New Roman"/>
          <w:sz w:val="24"/>
        </w:rPr>
        <w:t>置需要左胸切口，但可以避免胸骨切开，从而潜在地降低心脏</w:t>
      </w:r>
      <w:proofErr w:type="gramStart"/>
      <w:r>
        <w:rPr>
          <w:rFonts w:ascii="Times New Roman" w:hAnsi="Times New Roman" w:cs="Times New Roman"/>
          <w:sz w:val="24"/>
        </w:rPr>
        <w:t>没恢复</w:t>
      </w:r>
      <w:proofErr w:type="gramEnd"/>
      <w:r>
        <w:rPr>
          <w:rFonts w:ascii="Times New Roman" w:hAnsi="Times New Roman" w:cs="Times New Roman"/>
          <w:sz w:val="24"/>
        </w:rPr>
        <w:t>的情况下进行后续手术的风险（长期</w:t>
      </w:r>
      <w:r>
        <w:rPr>
          <w:rFonts w:ascii="Times New Roman" w:hAnsi="Times New Roman" w:cs="Times New Roman"/>
          <w:sz w:val="24"/>
        </w:rPr>
        <w:t>LVAD</w:t>
      </w:r>
      <w:r>
        <w:rPr>
          <w:rFonts w:ascii="Times New Roman" w:hAnsi="Times New Roman" w:cs="Times New Roman"/>
          <w:sz w:val="24"/>
        </w:rPr>
        <w:t>植入作为</w:t>
      </w:r>
      <w:r>
        <w:rPr>
          <w:rFonts w:ascii="Times New Roman" w:hAnsi="Times New Roman" w:cs="Times New Roman" w:hint="eastAsia"/>
          <w:sz w:val="24"/>
        </w:rPr>
        <w:t>治疗终点</w:t>
      </w:r>
      <w:r>
        <w:rPr>
          <w:rFonts w:ascii="Times New Roman" w:hAnsi="Times New Roman" w:cs="Times New Roman"/>
          <w:sz w:val="24"/>
        </w:rPr>
        <w:t>或心脏移植的</w:t>
      </w:r>
      <w:r w:rsidR="00E65938">
        <w:rPr>
          <w:rFonts w:ascii="Times New Roman" w:hAnsi="Times New Roman" w:cs="Times New Roman" w:hint="eastAsia"/>
          <w:sz w:val="24"/>
        </w:rPr>
        <w:t>过渡</w:t>
      </w:r>
      <w:r>
        <w:rPr>
          <w:rFonts w:ascii="Times New Roman" w:hAnsi="Times New Roman" w:cs="Times New Roman"/>
          <w:sz w:val="24"/>
        </w:rPr>
        <w:t>）。</w:t>
      </w:r>
    </w:p>
    <w:p w14:paraId="527C8A58" w14:textId="0942BDFF" w:rsidR="00FF3ACF" w:rsidRDefault="002D37EF" w:rsidP="002D37E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D37E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29E0A14" wp14:editId="184C1AD2">
            <wp:extent cx="4997416" cy="4545745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48" cy="45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A86D" w14:textId="6E3CF245" w:rsidR="002D37EF" w:rsidRPr="006B3496" w:rsidRDefault="002D37EF" w:rsidP="006B3496">
      <w:pPr>
        <w:spacing w:line="360" w:lineRule="auto"/>
        <w:jc w:val="left"/>
        <w:rPr>
          <w:rFonts w:ascii="Times New Roman" w:eastAsia="宋体" w:hAnsi="Times New Roman" w:cs="Times New Roman"/>
        </w:rPr>
      </w:pPr>
      <w:r w:rsidRPr="006B3496">
        <w:rPr>
          <w:rFonts w:ascii="Times New Roman" w:eastAsia="宋体" w:hAnsi="Times New Roman" w:cs="Times New Roman" w:hint="eastAsia"/>
        </w:rPr>
        <w:t>图</w:t>
      </w:r>
      <w:r w:rsidRPr="006B3496">
        <w:rPr>
          <w:rFonts w:ascii="Times New Roman" w:eastAsia="宋体" w:hAnsi="Times New Roman" w:cs="Times New Roman"/>
        </w:rPr>
        <w:t>9</w:t>
      </w:r>
      <w:r w:rsidRPr="006B3496">
        <w:rPr>
          <w:rFonts w:ascii="Times New Roman" w:eastAsia="宋体" w:hAnsi="Times New Roman" w:cs="Times New Roman" w:hint="eastAsia"/>
        </w:rPr>
        <w:t>。从外周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VA ECMO</w:t>
      </w:r>
      <w:r w:rsidRPr="006B3496">
        <w:rPr>
          <w:rFonts w:ascii="Times New Roman" w:eastAsia="宋体" w:hAnsi="Times New Roman" w:cs="Times New Roman" w:hint="eastAsia"/>
        </w:rPr>
        <w:t>到</w:t>
      </w:r>
      <w:r>
        <w:rPr>
          <w:rFonts w:ascii="Times New Roman" w:eastAsia="宋体" w:hAnsi="Times New Roman" w:cs="Times New Roman" w:hint="eastAsia"/>
        </w:rPr>
        <w:t>E</w:t>
      </w:r>
      <w:r>
        <w:rPr>
          <w:rFonts w:ascii="Times New Roman" w:eastAsia="宋体" w:hAnsi="Times New Roman" w:cs="Times New Roman"/>
        </w:rPr>
        <w:t>CMO</w:t>
      </w:r>
      <w:r w:rsidRPr="006B3496">
        <w:rPr>
          <w:rFonts w:ascii="Times New Roman" w:eastAsia="宋体" w:hAnsi="Times New Roman" w:cs="Times New Roman" w:hint="eastAsia"/>
        </w:rPr>
        <w:t>作为</w:t>
      </w:r>
      <w:r w:rsidR="00895DFA" w:rsidRPr="00653B2E">
        <w:rPr>
          <w:rFonts w:ascii="Times New Roman" w:eastAsia="宋体" w:hAnsi="Times New Roman" w:cs="Times New Roman"/>
        </w:rPr>
        <w:t>无需开胸</w:t>
      </w:r>
      <w:r w:rsidR="00895DFA">
        <w:rPr>
          <w:rFonts w:ascii="Times New Roman" w:eastAsia="宋体" w:hAnsi="Times New Roman" w:cs="Times New Roman" w:hint="eastAsia"/>
        </w:rPr>
        <w:t>、同时</w:t>
      </w:r>
      <w:r w:rsidR="00895DFA" w:rsidRPr="00653B2E">
        <w:rPr>
          <w:rFonts w:ascii="Times New Roman" w:eastAsia="宋体" w:hAnsi="Times New Roman" w:cs="Times New Roman"/>
        </w:rPr>
        <w:t>需要呼吸支持</w:t>
      </w:r>
      <w:r w:rsidRPr="006B3496">
        <w:rPr>
          <w:rFonts w:ascii="Times New Roman" w:eastAsia="宋体" w:hAnsi="Times New Roman" w:cs="Times New Roman" w:hint="eastAsia"/>
        </w:rPr>
        <w:t>一种暂时的心室辅助装置。</w:t>
      </w:r>
      <w:r w:rsidRPr="006B3496">
        <w:rPr>
          <w:rFonts w:ascii="Times New Roman" w:eastAsia="宋体" w:hAnsi="Times New Roman" w:cs="Times New Roman"/>
        </w:rPr>
        <w:t>A:</w:t>
      </w:r>
      <w:r w:rsidRPr="006B3496">
        <w:rPr>
          <w:rFonts w:ascii="Times New Roman" w:eastAsia="宋体" w:hAnsi="Times New Roman" w:cs="Times New Roman" w:hint="eastAsia"/>
        </w:rPr>
        <w:t>标准的股</w:t>
      </w:r>
      <w:r w:rsidRPr="006B3496">
        <w:rPr>
          <w:rFonts w:ascii="Times New Roman" w:eastAsia="宋体" w:hAnsi="Times New Roman" w:cs="Times New Roman"/>
        </w:rPr>
        <w:t>-</w:t>
      </w:r>
      <w:r w:rsidRPr="006B3496">
        <w:rPr>
          <w:rFonts w:ascii="Times New Roman" w:eastAsia="宋体" w:hAnsi="Times New Roman" w:cs="Times New Roman" w:hint="eastAsia"/>
        </w:rPr>
        <w:t>股</w:t>
      </w:r>
      <w:r>
        <w:rPr>
          <w:rFonts w:ascii="Times New Roman" w:eastAsia="宋体" w:hAnsi="Times New Roman" w:cs="Times New Roman"/>
        </w:rPr>
        <w:t xml:space="preserve">VA </w:t>
      </w:r>
      <w:r w:rsidRPr="006B3496">
        <w:rPr>
          <w:rFonts w:ascii="Times New Roman" w:eastAsia="宋体" w:hAnsi="Times New Roman" w:cs="Times New Roman"/>
        </w:rPr>
        <w:t>ECMO</w:t>
      </w:r>
      <w:r w:rsidRPr="006B3496">
        <w:rPr>
          <w:rFonts w:ascii="Times New Roman" w:eastAsia="宋体" w:hAnsi="Times New Roman" w:cs="Times New Roman" w:hint="eastAsia"/>
        </w:rPr>
        <w:t>。</w:t>
      </w:r>
      <w:r w:rsidRPr="006B3496">
        <w:rPr>
          <w:rFonts w:ascii="Times New Roman" w:eastAsia="宋体" w:hAnsi="Times New Roman" w:cs="Times New Roman"/>
        </w:rPr>
        <w:t>B:</w:t>
      </w:r>
      <w:r w:rsidRPr="006B3496">
        <w:rPr>
          <w:rFonts w:ascii="Times New Roman" w:eastAsia="宋体" w:hAnsi="Times New Roman" w:cs="Times New Roman" w:hint="eastAsia"/>
        </w:rPr>
        <w:t>左室</w:t>
      </w:r>
      <w:r w:rsidRPr="00883C16">
        <w:rPr>
          <w:rFonts w:ascii="Times New Roman" w:eastAsia="宋体" w:hAnsi="Times New Roman" w:cs="Times New Roman"/>
        </w:rPr>
        <w:t>心</w:t>
      </w:r>
      <w:r w:rsidRPr="006B3496">
        <w:rPr>
          <w:rFonts w:ascii="Times New Roman" w:eastAsia="宋体" w:hAnsi="Times New Roman" w:cs="Times New Roman" w:hint="eastAsia"/>
        </w:rPr>
        <w:t>尖</w:t>
      </w:r>
      <w:r>
        <w:rPr>
          <w:rFonts w:ascii="Times New Roman" w:eastAsia="宋体" w:hAnsi="Times New Roman" w:cs="Times New Roman" w:hint="eastAsia"/>
        </w:rPr>
        <w:t>部</w:t>
      </w:r>
      <w:r w:rsidRPr="006B3496">
        <w:rPr>
          <w:rFonts w:ascii="Times New Roman" w:eastAsia="宋体" w:hAnsi="Times New Roman" w:cs="Times New Roman" w:hint="eastAsia"/>
        </w:rPr>
        <w:t>插管，开胸减压。</w:t>
      </w:r>
      <w:r w:rsidRPr="006B3496">
        <w:rPr>
          <w:rFonts w:ascii="Times New Roman" w:eastAsia="宋体" w:hAnsi="Times New Roman" w:cs="Times New Roman"/>
        </w:rPr>
        <w:t>C:</w:t>
      </w:r>
      <w:r w:rsidRPr="006B3496">
        <w:rPr>
          <w:rFonts w:ascii="Times New Roman" w:eastAsia="宋体" w:hAnsi="Times New Roman" w:cs="Times New Roman" w:hint="eastAsia"/>
        </w:rPr>
        <w:t>在右室</w:t>
      </w:r>
      <w:r>
        <w:rPr>
          <w:rFonts w:ascii="Times New Roman" w:eastAsia="宋体" w:hAnsi="Times New Roman" w:cs="Times New Roman" w:hint="eastAsia"/>
        </w:rPr>
        <w:t>功能</w:t>
      </w:r>
      <w:r w:rsidRPr="006B3496">
        <w:rPr>
          <w:rFonts w:ascii="Times New Roman" w:eastAsia="宋体" w:hAnsi="Times New Roman" w:cs="Times New Roman" w:hint="eastAsia"/>
        </w:rPr>
        <w:t>恢复时拆除右房引流管</w:t>
      </w:r>
      <w:r>
        <w:rPr>
          <w:rFonts w:ascii="Times New Roman" w:eastAsia="宋体" w:hAnsi="Times New Roman" w:cs="Times New Roman" w:hint="eastAsia"/>
        </w:rPr>
        <w:t>、</w:t>
      </w:r>
      <w:r w:rsidRPr="006B3496">
        <w:rPr>
          <w:rFonts w:ascii="Times New Roman" w:eastAsia="宋体" w:hAnsi="Times New Roman" w:cs="Times New Roman" w:hint="eastAsia"/>
        </w:rPr>
        <w:t>并提供</w:t>
      </w:r>
      <w:r>
        <w:rPr>
          <w:rFonts w:ascii="Times New Roman" w:eastAsia="宋体" w:hAnsi="Times New Roman" w:cs="Times New Roman" w:hint="eastAsia"/>
        </w:rPr>
        <w:t>单纯的临床</w:t>
      </w:r>
      <w:r w:rsidRPr="006B3496">
        <w:rPr>
          <w:rFonts w:ascii="Times New Roman" w:eastAsia="宋体" w:hAnsi="Times New Roman" w:cs="Times New Roman" w:hint="eastAsia"/>
        </w:rPr>
        <w:t>左室</w:t>
      </w:r>
      <w:r>
        <w:rPr>
          <w:rFonts w:ascii="Times New Roman" w:eastAsia="宋体" w:hAnsi="Times New Roman" w:cs="Times New Roman" w:hint="eastAsia"/>
        </w:rPr>
        <w:t>功能辅助</w:t>
      </w:r>
      <w:r w:rsidRPr="006B3496">
        <w:rPr>
          <w:rFonts w:ascii="Times New Roman" w:eastAsia="宋体" w:hAnsi="Times New Roman" w:cs="Times New Roman" w:hint="eastAsia"/>
        </w:rPr>
        <w:t>。</w:t>
      </w:r>
      <w:r w:rsidRPr="006B3496">
        <w:rPr>
          <w:rFonts w:ascii="Times New Roman" w:eastAsia="宋体" w:hAnsi="Times New Roman" w:cs="Times New Roman"/>
        </w:rPr>
        <w:t>D:</w:t>
      </w:r>
      <w:r w:rsidRPr="006B3496">
        <w:rPr>
          <w:rFonts w:ascii="Times New Roman" w:eastAsia="宋体" w:hAnsi="Times New Roman" w:cs="Times New Roman" w:hint="eastAsia"/>
        </w:rPr>
        <w:t>腋动脉插管，便于早期活动。</w:t>
      </w:r>
    </w:p>
    <w:p w14:paraId="7F184CFB" w14:textId="77777777" w:rsidR="002D37EF" w:rsidRDefault="002D37EF" w:rsidP="002304ED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ED43E65" w14:textId="5EDEB5B0" w:rsidR="00FF3ACF" w:rsidRDefault="002776B0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通过经皮股静脉进入右心房</w:t>
      </w:r>
      <w:r>
        <w:rPr>
          <w:rFonts w:ascii="Times New Roman" w:hAnsi="Times New Roman" w:cs="Times New Roman" w:hint="eastAsia"/>
          <w:sz w:val="24"/>
        </w:rPr>
        <w:t>、以及</w:t>
      </w:r>
      <w:r>
        <w:rPr>
          <w:rFonts w:ascii="Times New Roman" w:hAnsi="Times New Roman" w:cs="Times New Roman"/>
          <w:sz w:val="24"/>
        </w:rPr>
        <w:t>一个</w:t>
      </w:r>
      <w:r>
        <w:rPr>
          <w:rFonts w:ascii="Times New Roman" w:hAnsi="Times New Roman" w:cs="Times New Roman" w:hint="eastAsia"/>
          <w:sz w:val="24"/>
        </w:rPr>
        <w:t>外置的</w:t>
      </w:r>
      <w:r>
        <w:rPr>
          <w:rFonts w:ascii="Times New Roman" w:hAnsi="Times New Roman" w:cs="Times New Roman"/>
          <w:sz w:val="24"/>
        </w:rPr>
        <w:t>涤纶</w:t>
      </w:r>
      <w:r>
        <w:rPr>
          <w:rFonts w:ascii="Times New Roman" w:hAnsi="Times New Roman" w:cs="Times New Roman" w:hint="eastAsia"/>
          <w:sz w:val="24"/>
        </w:rPr>
        <w:t>人工血管</w:t>
      </w:r>
      <w:r>
        <w:rPr>
          <w:rFonts w:ascii="Times New Roman" w:hAnsi="Times New Roman" w:cs="Times New Roman"/>
          <w:sz w:val="24"/>
        </w:rPr>
        <w:t>返回肺动脉</w:t>
      </w:r>
      <w:r>
        <w:rPr>
          <w:rFonts w:ascii="Times New Roman" w:hAnsi="Times New Roman" w:cs="Times New Roman" w:hint="eastAsia"/>
          <w:sz w:val="24"/>
        </w:rPr>
        <w:t>，从而使</w:t>
      </w:r>
      <w:r>
        <w:rPr>
          <w:rFonts w:ascii="Times New Roman" w:hAnsi="Times New Roman" w:cs="Times New Roman" w:hint="eastAsia"/>
          <w:sz w:val="24"/>
        </w:rPr>
        <w:t>E</w:t>
      </w:r>
      <w:r>
        <w:rPr>
          <w:rFonts w:ascii="Times New Roman" w:hAnsi="Times New Roman" w:cs="Times New Roman"/>
          <w:sz w:val="24"/>
        </w:rPr>
        <w:t>CMO</w:t>
      </w:r>
      <w:r>
        <w:rPr>
          <w:rFonts w:ascii="Times New Roman" w:hAnsi="Times New Roman" w:cs="Times New Roman" w:hint="eastAsia"/>
          <w:sz w:val="24"/>
        </w:rPr>
        <w:t>系统提供</w:t>
      </w:r>
      <w:r>
        <w:rPr>
          <w:rFonts w:ascii="Times New Roman" w:hAnsi="Times New Roman" w:cs="Times New Roman"/>
          <w:sz w:val="24"/>
        </w:rPr>
        <w:t>临时</w:t>
      </w:r>
      <w:r>
        <w:rPr>
          <w:rFonts w:ascii="Times New Roman" w:hAnsi="Times New Roman" w:cs="Times New Roman"/>
          <w:sz w:val="24"/>
        </w:rPr>
        <w:t>RV</w:t>
      </w:r>
      <w:r>
        <w:rPr>
          <w:rFonts w:ascii="Times New Roman" w:hAnsi="Times New Roman" w:cs="Times New Roman"/>
          <w:sz w:val="24"/>
        </w:rPr>
        <w:t>支持</w:t>
      </w:r>
      <w:r w:rsidR="00382751"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无论需要同时行</w:t>
      </w:r>
      <w:r w:rsidR="00382751">
        <w:rPr>
          <w:rFonts w:ascii="Times New Roman" w:hAnsi="Times New Roman" w:cs="Times New Roman"/>
          <w:sz w:val="24"/>
        </w:rPr>
        <w:t>呼吸支持（称为</w:t>
      </w:r>
      <w:proofErr w:type="spellStart"/>
      <w:r w:rsidR="00382751">
        <w:rPr>
          <w:rFonts w:ascii="Times New Roman" w:hAnsi="Times New Roman" w:cs="Times New Roman"/>
          <w:sz w:val="24"/>
        </w:rPr>
        <w:t>OxyRVAD</w:t>
      </w:r>
      <w:proofErr w:type="spellEnd"/>
      <w:r w:rsidR="00382751">
        <w:rPr>
          <w:rFonts w:ascii="Times New Roman" w:hAnsi="Times New Roman" w:cs="Times New Roman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或</w:t>
      </w:r>
      <w:r w:rsidR="00382751">
        <w:rPr>
          <w:rFonts w:ascii="Times New Roman" w:hAnsi="Times New Roman" w:cs="Times New Roman"/>
          <w:sz w:val="24"/>
        </w:rPr>
        <w:t>不需要（</w:t>
      </w:r>
      <w:r w:rsidR="00382751">
        <w:rPr>
          <w:rFonts w:ascii="Times New Roman" w:hAnsi="Times New Roman" w:cs="Times New Roman" w:hint="eastAsia"/>
          <w:sz w:val="24"/>
        </w:rPr>
        <w:t>单纯的</w:t>
      </w:r>
      <w:r w:rsidR="00382751">
        <w:rPr>
          <w:rFonts w:ascii="Times New Roman" w:hAnsi="Times New Roman" w:cs="Times New Roman"/>
          <w:sz w:val="24"/>
        </w:rPr>
        <w:t>RVAD</w:t>
      </w:r>
      <w:r w:rsidR="00382751">
        <w:rPr>
          <w:rFonts w:ascii="Times New Roman" w:hAnsi="Times New Roman" w:cs="Times New Roman" w:hint="eastAsia"/>
          <w:sz w:val="24"/>
        </w:rPr>
        <w:t>装置</w:t>
      </w:r>
      <w:r w:rsidR="00382751">
        <w:rPr>
          <w:rFonts w:ascii="Times New Roman" w:hAnsi="Times New Roman" w:cs="Times New Roman"/>
          <w:sz w:val="24"/>
        </w:rPr>
        <w:t>实现）</w:t>
      </w:r>
      <w:r>
        <w:rPr>
          <w:rFonts w:ascii="Times New Roman" w:hAnsi="Times New Roman" w:cs="Times New Roman" w:hint="eastAsia"/>
          <w:sz w:val="24"/>
        </w:rPr>
        <w:t>。</w:t>
      </w:r>
      <w:r w:rsidR="00382751">
        <w:rPr>
          <w:rFonts w:ascii="Times New Roman" w:hAnsi="Times New Roman" w:cs="Times New Roman"/>
          <w:sz w:val="24"/>
        </w:rPr>
        <w:t>该策略适用于</w:t>
      </w:r>
      <w:r w:rsidR="00382751">
        <w:rPr>
          <w:rFonts w:ascii="Times New Roman" w:hAnsi="Times New Roman" w:cs="Times New Roman" w:hint="eastAsia"/>
          <w:sz w:val="24"/>
        </w:rPr>
        <w:t>置入</w:t>
      </w:r>
      <w:r w:rsidR="00382751">
        <w:rPr>
          <w:rFonts w:ascii="Times New Roman" w:hAnsi="Times New Roman" w:cs="Times New Roman"/>
          <w:sz w:val="24"/>
        </w:rPr>
        <w:t>长期</w:t>
      </w:r>
      <w:r w:rsidR="00382751">
        <w:rPr>
          <w:rFonts w:ascii="Times New Roman" w:hAnsi="Times New Roman" w:cs="Times New Roman"/>
          <w:sz w:val="24"/>
        </w:rPr>
        <w:t>LVAD</w:t>
      </w:r>
      <w:r w:rsidR="00382751">
        <w:rPr>
          <w:rFonts w:ascii="Times New Roman" w:hAnsi="Times New Roman" w:cs="Times New Roman"/>
          <w:sz w:val="24"/>
        </w:rPr>
        <w:t>的临时</w:t>
      </w:r>
      <w:r w:rsidR="00382751">
        <w:rPr>
          <w:rFonts w:ascii="Times New Roman" w:hAnsi="Times New Roman" w:cs="Times New Roman"/>
          <w:sz w:val="24"/>
        </w:rPr>
        <w:t>RV</w:t>
      </w:r>
      <w:r w:rsidR="00382751">
        <w:rPr>
          <w:rFonts w:ascii="Times New Roman" w:hAnsi="Times New Roman" w:cs="Times New Roman" w:hint="eastAsia"/>
          <w:sz w:val="24"/>
        </w:rPr>
        <w:t>支持</w:t>
      </w:r>
      <w:r w:rsidR="00382751">
        <w:rPr>
          <w:rFonts w:ascii="Times New Roman" w:hAnsi="Times New Roman" w:cs="Times New Roman"/>
          <w:sz w:val="24"/>
        </w:rPr>
        <w:t>，</w:t>
      </w:r>
      <w:r w:rsidR="00382751">
        <w:rPr>
          <w:rFonts w:ascii="Times New Roman" w:hAnsi="Times New Roman" w:cs="Times New Roman" w:hint="eastAsia"/>
          <w:sz w:val="24"/>
        </w:rPr>
        <w:t>也</w:t>
      </w:r>
      <w:r w:rsidR="00382751">
        <w:rPr>
          <w:rFonts w:ascii="Times New Roman" w:hAnsi="Times New Roman" w:cs="Times New Roman"/>
          <w:sz w:val="24"/>
        </w:rPr>
        <w:t>适用于其他原因</w:t>
      </w:r>
      <w:r w:rsidR="00382751">
        <w:rPr>
          <w:rFonts w:ascii="Times New Roman" w:hAnsi="Times New Roman" w:cs="Times New Roman" w:hint="eastAsia"/>
          <w:sz w:val="24"/>
        </w:rPr>
        <w:t>引起的单纯</w:t>
      </w:r>
      <w:r w:rsidR="00382751">
        <w:rPr>
          <w:rFonts w:ascii="Times New Roman" w:hAnsi="Times New Roman" w:cs="Times New Roman"/>
          <w:sz w:val="24"/>
        </w:rPr>
        <w:t>RV</w:t>
      </w:r>
      <w:r w:rsidR="00382751">
        <w:rPr>
          <w:rFonts w:ascii="Times New Roman" w:hAnsi="Times New Roman" w:cs="Times New Roman"/>
          <w:sz w:val="24"/>
        </w:rPr>
        <w:t>功能障碍。</w:t>
      </w:r>
      <w:r w:rsidR="00382751">
        <w:rPr>
          <w:rFonts w:ascii="Times New Roman" w:hAnsi="Times New Roman" w:cs="Times New Roman"/>
          <w:sz w:val="24"/>
        </w:rPr>
        <w:t xml:space="preserve"> RV</w:t>
      </w:r>
      <w:r w:rsidR="00382751">
        <w:rPr>
          <w:rFonts w:ascii="Times New Roman" w:hAnsi="Times New Roman" w:cs="Times New Roman" w:hint="eastAsia"/>
          <w:sz w:val="24"/>
        </w:rPr>
        <w:t>一</w:t>
      </w:r>
      <w:r w:rsidR="00382751">
        <w:rPr>
          <w:rFonts w:ascii="Times New Roman" w:hAnsi="Times New Roman" w:cs="Times New Roman" w:hint="eastAsia"/>
          <w:sz w:val="24"/>
        </w:rPr>
        <w:lastRenderedPageBreak/>
        <w:t>经</w:t>
      </w:r>
      <w:r w:rsidR="00382751">
        <w:rPr>
          <w:rFonts w:ascii="Times New Roman" w:hAnsi="Times New Roman" w:cs="Times New Roman"/>
          <w:sz w:val="24"/>
        </w:rPr>
        <w:t>恢复，</w:t>
      </w:r>
      <w:r w:rsidR="00382751">
        <w:rPr>
          <w:rFonts w:ascii="Times New Roman" w:hAnsi="Times New Roman" w:cs="Times New Roman" w:hint="eastAsia"/>
          <w:sz w:val="24"/>
        </w:rPr>
        <w:t>人工血管被</w:t>
      </w:r>
      <w:r w:rsidR="00382751">
        <w:rPr>
          <w:rFonts w:ascii="Times New Roman" w:hAnsi="Times New Roman" w:cs="Times New Roman"/>
          <w:sz w:val="24"/>
        </w:rPr>
        <w:t>结扎</w:t>
      </w:r>
      <w:r w:rsidR="00382751">
        <w:rPr>
          <w:rFonts w:ascii="Times New Roman" w:hAnsi="Times New Roman" w:cs="Times New Roman" w:hint="eastAsia"/>
          <w:sz w:val="24"/>
        </w:rPr>
        <w:t>包埋而</w:t>
      </w:r>
      <w:r w:rsidR="00382751">
        <w:rPr>
          <w:rFonts w:ascii="Times New Roman" w:hAnsi="Times New Roman" w:cs="Times New Roman"/>
          <w:sz w:val="24"/>
        </w:rPr>
        <w:t>无需再切开</w:t>
      </w:r>
      <w:r w:rsidR="00382751">
        <w:rPr>
          <w:rFonts w:ascii="Times New Roman" w:hAnsi="Times New Roman" w:cs="Times New Roman" w:hint="eastAsia"/>
          <w:sz w:val="24"/>
        </w:rPr>
        <w:t>胸骨</w:t>
      </w:r>
      <w:r w:rsidR="00382751">
        <w:rPr>
          <w:rFonts w:ascii="Times New Roman" w:hAnsi="Times New Roman" w:cs="Times New Roman"/>
          <w:sz w:val="24"/>
        </w:rPr>
        <w:t>。</w:t>
      </w:r>
    </w:p>
    <w:p w14:paraId="7F6A55CB" w14:textId="77777777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单纯</w:t>
      </w:r>
      <w:r>
        <w:rPr>
          <w:rFonts w:ascii="Times New Roman" w:hAnsi="Times New Roman" w:cs="Times New Roman"/>
          <w:sz w:val="24"/>
        </w:rPr>
        <w:t>RV</w:t>
      </w:r>
      <w:r>
        <w:rPr>
          <w:rFonts w:ascii="Times New Roman" w:hAnsi="Times New Roman" w:cs="Times New Roman"/>
          <w:sz w:val="24"/>
        </w:rPr>
        <w:t>功能障碍的情况下可考虑选择性</w:t>
      </w:r>
      <w:r>
        <w:rPr>
          <w:rFonts w:ascii="Times New Roman" w:hAnsi="Times New Roman" w:cs="Times New Roman"/>
          <w:sz w:val="24"/>
        </w:rPr>
        <w:t>PA</w:t>
      </w:r>
      <w:r>
        <w:rPr>
          <w:rFonts w:ascii="Times New Roman" w:hAnsi="Times New Roman" w:cs="Times New Roman"/>
          <w:sz w:val="24"/>
        </w:rPr>
        <w:t>插管。直接</w:t>
      </w:r>
      <w:r>
        <w:rPr>
          <w:rFonts w:ascii="Times New Roman" w:hAnsi="Times New Roman" w:cs="Times New Roman"/>
          <w:sz w:val="24"/>
        </w:rPr>
        <w:t>PA</w:t>
      </w:r>
      <w:r>
        <w:rPr>
          <w:rFonts w:ascii="Times New Roman" w:hAnsi="Times New Roman" w:cs="Times New Roman"/>
          <w:sz w:val="24"/>
        </w:rPr>
        <w:t>插管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或微创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经皮右颈静脉穿刺是另一种选择。目前，</w:t>
      </w:r>
      <w:r>
        <w:rPr>
          <w:rFonts w:ascii="Times New Roman" w:hAnsi="Times New Roman" w:cs="Times New Roman"/>
          <w:sz w:val="24"/>
        </w:rPr>
        <w:t>PA</w:t>
      </w:r>
      <w:r>
        <w:rPr>
          <w:rFonts w:ascii="Times New Roman" w:hAnsi="Times New Roman" w:cs="Times New Roman"/>
          <w:sz w:val="24"/>
        </w:rPr>
        <w:t>插管可采用单腔或双腔插管。</w:t>
      </w:r>
    </w:p>
    <w:p w14:paraId="2D6A5A49" w14:textId="0D4E49B4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同时有</w:t>
      </w:r>
      <w:r>
        <w:rPr>
          <w:rFonts w:ascii="Times New Roman" w:hAnsi="Times New Roman" w:cs="Times New Roman"/>
          <w:sz w:val="24"/>
        </w:rPr>
        <w:t>心脏和肺</w:t>
      </w:r>
      <w:r>
        <w:rPr>
          <w:rFonts w:ascii="Times New Roman" w:hAnsi="Times New Roman" w:cs="Times New Roman" w:hint="eastAsia"/>
          <w:sz w:val="24"/>
        </w:rPr>
        <w:t>疾病</w:t>
      </w:r>
      <w:r>
        <w:rPr>
          <w:rFonts w:ascii="Times New Roman" w:hAnsi="Times New Roman" w:cs="Times New Roman"/>
          <w:sz w:val="24"/>
        </w:rPr>
        <w:t>的患者，如果心</w:t>
      </w:r>
      <w:r w:rsidR="005061F7">
        <w:rPr>
          <w:rFonts w:ascii="Times New Roman" w:hAnsi="Times New Roman" w:cs="Times New Roman" w:hint="eastAsia"/>
          <w:sz w:val="24"/>
        </w:rPr>
        <w:t>功能</w:t>
      </w:r>
      <w:r>
        <w:rPr>
          <w:rFonts w:ascii="Times New Roman" w:hAnsi="Times New Roman" w:cs="Times New Roman"/>
          <w:sz w:val="24"/>
        </w:rPr>
        <w:t>恢复</w:t>
      </w:r>
      <w:r>
        <w:rPr>
          <w:rFonts w:ascii="Times New Roman" w:hAnsi="Times New Roman" w:cs="Times New Roman" w:hint="eastAsia"/>
          <w:sz w:val="24"/>
        </w:rPr>
        <w:t>但</w:t>
      </w:r>
      <w:r>
        <w:rPr>
          <w:rFonts w:ascii="Times New Roman" w:hAnsi="Times New Roman" w:cs="Times New Roman"/>
          <w:sz w:val="24"/>
        </w:rPr>
        <w:t>肺功能仍然较差，则可能发生上半身缺氧（差异</w:t>
      </w:r>
      <w:r>
        <w:rPr>
          <w:rFonts w:ascii="Times New Roman" w:hAnsi="Times New Roman" w:cs="Times New Roman" w:hint="eastAsia"/>
          <w:sz w:val="24"/>
        </w:rPr>
        <w:t>性</w:t>
      </w:r>
      <w:r>
        <w:rPr>
          <w:rFonts w:ascii="Times New Roman" w:hAnsi="Times New Roman" w:cs="Times New Roman"/>
          <w:sz w:val="24"/>
        </w:rPr>
        <w:t>氧合）。如果心</w:t>
      </w:r>
      <w:r w:rsidR="00EC3B2D">
        <w:rPr>
          <w:rFonts w:ascii="Times New Roman" w:hAnsi="Times New Roman" w:cs="Times New Roman" w:hint="eastAsia"/>
          <w:sz w:val="24"/>
        </w:rPr>
        <w:t>功能</w:t>
      </w:r>
      <w:r>
        <w:rPr>
          <w:rFonts w:ascii="Times New Roman" w:hAnsi="Times New Roman" w:cs="Times New Roman"/>
          <w:sz w:val="24"/>
        </w:rPr>
        <w:t>恢复令人满意，可通过</w:t>
      </w:r>
      <w:r>
        <w:rPr>
          <w:rFonts w:ascii="Times New Roman" w:hAnsi="Times New Roman" w:cs="Times New Roman" w:hint="eastAsia"/>
          <w:sz w:val="24"/>
        </w:rPr>
        <w:t>转为</w:t>
      </w:r>
      <w:r>
        <w:rPr>
          <w:rFonts w:ascii="Times New Roman" w:hAnsi="Times New Roman" w:cs="Times New Roman"/>
          <w:sz w:val="24"/>
        </w:rPr>
        <w:t>VV ECMO</w:t>
      </w:r>
      <w:r>
        <w:rPr>
          <w:rFonts w:ascii="Times New Roman" w:hAnsi="Times New Roman" w:cs="Times New Roman"/>
          <w:sz w:val="24"/>
        </w:rPr>
        <w:t>来</w:t>
      </w:r>
      <w:r>
        <w:rPr>
          <w:rFonts w:ascii="Times New Roman" w:hAnsi="Times New Roman" w:cs="Times New Roman" w:hint="eastAsia"/>
          <w:sz w:val="24"/>
        </w:rPr>
        <w:t>解决，</w:t>
      </w:r>
      <w:r>
        <w:rPr>
          <w:rFonts w:ascii="Times New Roman" w:hAnsi="Times New Roman" w:cs="Times New Roman"/>
          <w:sz w:val="24"/>
        </w:rPr>
        <w:t>或者</w:t>
      </w:r>
      <w:r>
        <w:rPr>
          <w:rFonts w:ascii="Times New Roman" w:hAnsi="Times New Roman" w:cs="Times New Roman" w:hint="eastAsia"/>
          <w:sz w:val="24"/>
        </w:rPr>
        <w:t>转为</w:t>
      </w:r>
      <w:r>
        <w:rPr>
          <w:rFonts w:ascii="Times New Roman" w:hAnsi="Times New Roman" w:cs="Times New Roman"/>
          <w:sz w:val="24"/>
        </w:rPr>
        <w:t>VAV ECMO</w:t>
      </w:r>
      <w:r>
        <w:rPr>
          <w:rFonts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后者可</w:t>
      </w:r>
      <w:r>
        <w:rPr>
          <w:rFonts w:ascii="Times New Roman" w:hAnsi="Times New Roman" w:cs="Times New Roman"/>
          <w:sz w:val="24"/>
        </w:rPr>
        <w:t>允许</w:t>
      </w:r>
      <w:r>
        <w:rPr>
          <w:rFonts w:ascii="Times New Roman" w:hAnsi="Times New Roman" w:cs="Times New Roman" w:hint="eastAsia"/>
          <w:sz w:val="24"/>
        </w:rPr>
        <w:t>氧合血流至</w:t>
      </w:r>
      <w:r>
        <w:rPr>
          <w:rFonts w:ascii="Times New Roman" w:hAnsi="Times New Roman" w:cs="Times New Roman"/>
          <w:sz w:val="24"/>
        </w:rPr>
        <w:t>循环的动脉和静脉侧，从而</w:t>
      </w:r>
      <w:r>
        <w:rPr>
          <w:rFonts w:ascii="Times New Roman" w:hAnsi="Times New Roman" w:cs="Times New Roman" w:hint="eastAsia"/>
          <w:sz w:val="24"/>
        </w:rPr>
        <w:t>使</w:t>
      </w:r>
      <w:r>
        <w:rPr>
          <w:rFonts w:ascii="Times New Roman" w:hAnsi="Times New Roman" w:cs="Times New Roman"/>
          <w:sz w:val="24"/>
        </w:rPr>
        <w:t>上半身缺氧的风险</w:t>
      </w:r>
      <w:r>
        <w:rPr>
          <w:rFonts w:ascii="Times New Roman" w:hAnsi="Times New Roman" w:cs="Times New Roman" w:hint="eastAsia"/>
          <w:sz w:val="24"/>
        </w:rPr>
        <w:t>最小化</w:t>
      </w:r>
      <w:r>
        <w:rPr>
          <w:rFonts w:ascii="Times New Roman" w:hAnsi="Times New Roman" w:cs="Times New Roman"/>
          <w:sz w:val="24"/>
        </w:rPr>
        <w:t>。</w:t>
      </w:r>
      <w:r>
        <w:rPr>
          <w:rFonts w:ascii="Times New Roman" w:hAnsi="Times New Roman" w:cs="Times New Roman" w:hint="eastAsia"/>
          <w:sz w:val="24"/>
        </w:rPr>
        <w:t>氧合血</w:t>
      </w:r>
      <w:r>
        <w:rPr>
          <w:rFonts w:ascii="Times New Roman" w:hAnsi="Times New Roman" w:cs="Times New Roman"/>
          <w:sz w:val="24"/>
        </w:rPr>
        <w:t>通过腋动脉或锁骨下动脉插管流</w:t>
      </w:r>
      <w:r>
        <w:rPr>
          <w:rFonts w:ascii="Times New Roman" w:hAnsi="Times New Roman" w:cs="Times New Roman" w:hint="eastAsia"/>
          <w:sz w:val="24"/>
        </w:rPr>
        <w:t>入</w:t>
      </w:r>
      <w:r>
        <w:rPr>
          <w:rFonts w:ascii="Times New Roman" w:hAnsi="Times New Roman" w:cs="Times New Roman"/>
          <w:sz w:val="24"/>
        </w:rPr>
        <w:t>升主动脉</w:t>
      </w:r>
      <w:r>
        <w:rPr>
          <w:rFonts w:ascii="Times New Roman" w:hAnsi="Times New Roman" w:cs="Times New Roman" w:hint="eastAsia"/>
          <w:sz w:val="24"/>
        </w:rPr>
        <w:t>也是基于这一</w:t>
      </w:r>
      <w:r w:rsidR="0072447C">
        <w:rPr>
          <w:rFonts w:ascii="Times New Roman" w:hAnsi="Times New Roman" w:cs="Times New Roman" w:hint="eastAsia"/>
          <w:sz w:val="24"/>
        </w:rPr>
        <w:t>情况设计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。将股</w:t>
      </w:r>
      <w:r>
        <w:rPr>
          <w:rFonts w:ascii="Times New Roman" w:hAnsi="Times New Roman" w:cs="Times New Roman" w:hint="eastAsia"/>
          <w:sz w:val="24"/>
        </w:rPr>
        <w:t>静脉</w:t>
      </w:r>
      <w:r>
        <w:rPr>
          <w:rFonts w:ascii="Times New Roman" w:hAnsi="Times New Roman" w:cs="Times New Roman"/>
          <w:sz w:val="24"/>
        </w:rPr>
        <w:t>引流管</w:t>
      </w:r>
      <w:r w:rsidR="00EC3B2D">
        <w:rPr>
          <w:rFonts w:ascii="Times New Roman" w:hAnsi="Times New Roman" w:cs="Times New Roman" w:hint="eastAsia"/>
          <w:sz w:val="24"/>
        </w:rPr>
        <w:t>送</w:t>
      </w:r>
      <w:r>
        <w:rPr>
          <w:rFonts w:ascii="Times New Roman" w:hAnsi="Times New Roman" w:cs="Times New Roman"/>
          <w:sz w:val="24"/>
        </w:rPr>
        <w:t>至</w:t>
      </w:r>
      <w:r>
        <w:rPr>
          <w:rFonts w:ascii="Times New Roman" w:hAnsi="Times New Roman" w:cs="Times New Roman" w:hint="eastAsia"/>
          <w:sz w:val="24"/>
        </w:rPr>
        <w:t>相当于</w:t>
      </w:r>
      <w:r>
        <w:rPr>
          <w:rFonts w:ascii="Times New Roman" w:hAnsi="Times New Roman" w:cs="Times New Roman"/>
          <w:sz w:val="24"/>
        </w:rPr>
        <w:t>上腔静脉</w:t>
      </w:r>
      <w:r>
        <w:rPr>
          <w:rFonts w:ascii="Times New Roman" w:hAnsi="Times New Roman" w:cs="Times New Roman" w:hint="eastAsia"/>
          <w:sz w:val="24"/>
        </w:rPr>
        <w:t>开</w:t>
      </w:r>
      <w:r>
        <w:rPr>
          <w:rFonts w:ascii="Times New Roman" w:hAnsi="Times New Roman" w:cs="Times New Roman"/>
          <w:sz w:val="24"/>
        </w:rPr>
        <w:t>口或更高的位置，可使来自下腔静脉的高</w:t>
      </w:r>
      <w:r w:rsidR="00EC3B2D">
        <w:rPr>
          <w:rFonts w:ascii="Times New Roman" w:hAnsi="Times New Roman" w:cs="Times New Roman"/>
          <w:sz w:val="24"/>
        </w:rPr>
        <w:t>氧</w:t>
      </w:r>
      <w:r w:rsidR="00EC3B2D">
        <w:rPr>
          <w:rFonts w:ascii="Times New Roman" w:hAnsi="Times New Roman" w:cs="Times New Roman" w:hint="eastAsia"/>
          <w:sz w:val="24"/>
        </w:rPr>
        <w:t>合</w:t>
      </w:r>
      <w:r>
        <w:rPr>
          <w:rFonts w:ascii="Times New Roman" w:hAnsi="Times New Roman" w:cs="Times New Roman"/>
          <w:sz w:val="24"/>
        </w:rPr>
        <w:t>血液回</w:t>
      </w:r>
      <w:r w:rsidR="00EC3B2D">
        <w:rPr>
          <w:rFonts w:ascii="Times New Roman" w:hAnsi="Times New Roman" w:cs="Times New Roman" w:hint="eastAsia"/>
          <w:sz w:val="24"/>
        </w:rPr>
        <w:t>到</w:t>
      </w:r>
      <w:r>
        <w:rPr>
          <w:rFonts w:ascii="Times New Roman" w:hAnsi="Times New Roman" w:cs="Times New Roman"/>
          <w:sz w:val="24"/>
        </w:rPr>
        <w:t>右心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这也可在一定程度上缓解上半身缺氧。</w:t>
      </w:r>
    </w:p>
    <w:p w14:paraId="64168101" w14:textId="5BFE5726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这</w:t>
      </w:r>
      <w:r w:rsidR="00EC3B2D">
        <w:rPr>
          <w:rFonts w:ascii="Times New Roman" w:hAnsi="Times New Roman" w:cs="Times New Roman" w:hint="eastAsia"/>
          <w:sz w:val="24"/>
        </w:rPr>
        <w:t>种情形</w:t>
      </w:r>
      <w:r>
        <w:rPr>
          <w:rFonts w:ascii="Times New Roman" w:hAnsi="Times New Roman" w:cs="Times New Roman" w:hint="eastAsia"/>
          <w:sz w:val="24"/>
        </w:rPr>
        <w:t>下</w:t>
      </w:r>
      <w:r>
        <w:rPr>
          <w:rFonts w:ascii="Times New Roman" w:hAnsi="Times New Roman" w:cs="Times New Roman"/>
          <w:sz w:val="24"/>
        </w:rPr>
        <w:t>，更具侵入性、高风险的选择包括使用</w:t>
      </w:r>
      <w:r>
        <w:rPr>
          <w:rFonts w:ascii="Times New Roman" w:hAnsi="Times New Roman" w:cs="Times New Roman" w:hint="eastAsia"/>
          <w:sz w:val="24"/>
        </w:rPr>
        <w:t>带</w:t>
      </w:r>
      <w:r>
        <w:rPr>
          <w:rFonts w:ascii="Times New Roman" w:hAnsi="Times New Roman" w:cs="Times New Roman"/>
          <w:sz w:val="24"/>
        </w:rPr>
        <w:t>离心</w:t>
      </w:r>
      <w:r>
        <w:rPr>
          <w:rFonts w:ascii="Times New Roman" w:hAnsi="Times New Roman" w:cs="Times New Roman" w:hint="eastAsia"/>
          <w:sz w:val="24"/>
        </w:rPr>
        <w:t>泵的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系统作为临时</w:t>
      </w:r>
      <w:r>
        <w:rPr>
          <w:rFonts w:ascii="Times New Roman" w:hAnsi="Times New Roman" w:cs="Times New Roman"/>
          <w:sz w:val="24"/>
        </w:rPr>
        <w:t>LVAD/</w:t>
      </w:r>
      <w:proofErr w:type="spellStart"/>
      <w:r>
        <w:rPr>
          <w:rFonts w:ascii="Times New Roman" w:hAnsi="Times New Roman" w:cs="Times New Roman"/>
          <w:sz w:val="24"/>
        </w:rPr>
        <w:t>biVAD</w:t>
      </w:r>
      <w:proofErr w:type="spellEnd"/>
      <w:r>
        <w:rPr>
          <w:rFonts w:ascii="Times New Roman" w:hAnsi="Times New Roman" w:cs="Times New Roman"/>
          <w:sz w:val="24"/>
        </w:rPr>
        <w:t>，并在</w:t>
      </w:r>
      <w:r w:rsidR="00EC3B2D">
        <w:rPr>
          <w:rFonts w:ascii="Times New Roman" w:hAnsi="Times New Roman" w:cs="Times New Roman" w:hint="eastAsia"/>
          <w:sz w:val="24"/>
        </w:rPr>
        <w:t>环</w:t>
      </w:r>
      <w:r>
        <w:rPr>
          <w:rFonts w:ascii="Times New Roman" w:hAnsi="Times New Roman" w:cs="Times New Roman" w:hint="eastAsia"/>
          <w:sz w:val="24"/>
        </w:rPr>
        <w:t>路</w:t>
      </w:r>
      <w:r>
        <w:rPr>
          <w:rFonts w:ascii="Times New Roman" w:hAnsi="Times New Roman" w:cs="Times New Roman"/>
          <w:sz w:val="24"/>
        </w:rPr>
        <w:t>中配备氧合器。该</w:t>
      </w:r>
      <w:r>
        <w:rPr>
          <w:rFonts w:ascii="Times New Roman" w:hAnsi="Times New Roman" w:cs="Times New Roman" w:hint="eastAsia"/>
          <w:sz w:val="24"/>
        </w:rPr>
        <w:t>设备</w:t>
      </w:r>
      <w:r>
        <w:rPr>
          <w:rFonts w:ascii="Times New Roman" w:hAnsi="Times New Roman" w:cs="Times New Roman"/>
          <w:sz w:val="24"/>
        </w:rPr>
        <w:t>可用于多种</w:t>
      </w:r>
      <w:r>
        <w:rPr>
          <w:rFonts w:ascii="Times New Roman" w:hAnsi="Times New Roman" w:cs="Times New Roman" w:hint="eastAsia"/>
          <w:sz w:val="24"/>
        </w:rPr>
        <w:t>装置</w:t>
      </w:r>
      <w:r>
        <w:rPr>
          <w:rFonts w:ascii="Times New Roman" w:hAnsi="Times New Roman" w:cs="Times New Roman"/>
          <w:sz w:val="24"/>
        </w:rPr>
        <w:t>以支持</w:t>
      </w:r>
      <w:r w:rsidR="0072447C">
        <w:rPr>
          <w:rFonts w:ascii="Times New Roman" w:hAnsi="Times New Roman" w:cs="Times New Roman" w:hint="eastAsia"/>
          <w:sz w:val="24"/>
        </w:rPr>
        <w:t>L</w:t>
      </w:r>
      <w:r w:rsidR="0072447C">
        <w:rPr>
          <w:rFonts w:ascii="Times New Roman" w:hAnsi="Times New Roman" w:cs="Times New Roman"/>
          <w:sz w:val="24"/>
        </w:rPr>
        <w:t>V</w:t>
      </w:r>
      <w:r>
        <w:rPr>
          <w:rFonts w:ascii="Times New Roman" w:hAnsi="Times New Roman" w:cs="Times New Roman"/>
          <w:sz w:val="24"/>
        </w:rPr>
        <w:t>或</w:t>
      </w:r>
      <w:r w:rsidR="0072447C">
        <w:rPr>
          <w:rFonts w:ascii="Times New Roman" w:hAnsi="Times New Roman" w:cs="Times New Roman" w:hint="eastAsia"/>
          <w:sz w:val="24"/>
        </w:rPr>
        <w:t>R</w:t>
      </w:r>
      <w:r w:rsidR="0072447C">
        <w:rPr>
          <w:rFonts w:ascii="Times New Roman" w:hAnsi="Times New Roman" w:cs="Times New Roman"/>
          <w:sz w:val="24"/>
        </w:rPr>
        <w:t>V</w:t>
      </w:r>
      <w:r>
        <w:rPr>
          <w:rFonts w:ascii="Times New Roman" w:hAnsi="Times New Roman" w:cs="Times New Roman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），当肺功能稳定或恢复时可将氧合器从</w:t>
      </w:r>
      <w:r w:rsidR="00EC3B2D">
        <w:rPr>
          <w:rFonts w:ascii="Times New Roman" w:hAnsi="Times New Roman" w:cs="Times New Roman" w:hint="eastAsia"/>
          <w:sz w:val="24"/>
        </w:rPr>
        <w:t>环</w:t>
      </w:r>
      <w:r>
        <w:rPr>
          <w:rFonts w:ascii="Times New Roman" w:hAnsi="Times New Roman" w:cs="Times New Roman" w:hint="eastAsia"/>
          <w:sz w:val="24"/>
        </w:rPr>
        <w:t>路</w:t>
      </w:r>
      <w:r>
        <w:rPr>
          <w:rFonts w:ascii="Times New Roman" w:hAnsi="Times New Roman" w:cs="Times New Roman"/>
          <w:sz w:val="24"/>
        </w:rPr>
        <w:t>中移除。这</w:t>
      </w:r>
      <w:r>
        <w:rPr>
          <w:rFonts w:ascii="Times New Roman" w:hAnsi="Times New Roman" w:cs="Times New Roman" w:hint="eastAsia"/>
          <w:sz w:val="24"/>
        </w:rPr>
        <w:t>一</w:t>
      </w:r>
      <w:r>
        <w:rPr>
          <w:rFonts w:ascii="Times New Roman" w:hAnsi="Times New Roman" w:cs="Times New Roman"/>
          <w:sz w:val="24"/>
        </w:rPr>
        <w:t>策略可以更长时间</w:t>
      </w:r>
      <w:r>
        <w:rPr>
          <w:rFonts w:ascii="Times New Roman" w:hAnsi="Times New Roman" w:cs="Times New Roman" w:hint="eastAsia"/>
          <w:sz w:val="24"/>
        </w:rPr>
        <w:t>地</w:t>
      </w:r>
      <w:r>
        <w:rPr>
          <w:rFonts w:ascii="Times New Roman" w:hAnsi="Times New Roman" w:cs="Times New Roman"/>
          <w:sz w:val="24"/>
        </w:rPr>
        <w:t>支持患者，让患者有更多的时间恢复，并</w:t>
      </w:r>
      <w:r>
        <w:rPr>
          <w:rFonts w:ascii="Times New Roman" w:hAnsi="Times New Roman" w:cs="Times New Roman" w:hint="eastAsia"/>
          <w:sz w:val="24"/>
        </w:rPr>
        <w:t>使</w:t>
      </w:r>
      <w:r>
        <w:rPr>
          <w:rFonts w:ascii="Times New Roman" w:hAnsi="Times New Roman" w:cs="Times New Roman"/>
          <w:sz w:val="24"/>
        </w:rPr>
        <w:t>左室</w:t>
      </w:r>
      <w:r w:rsidR="00EC3B2D">
        <w:rPr>
          <w:rFonts w:ascii="Times New Roman" w:hAnsi="Times New Roman" w:cs="Times New Roman" w:hint="eastAsia"/>
          <w:sz w:val="24"/>
        </w:rPr>
        <w:t>膨</w:t>
      </w:r>
      <w:r w:rsidR="00706D6E">
        <w:rPr>
          <w:rFonts w:ascii="Times New Roman" w:hAnsi="Times New Roman" w:cs="Times New Roman" w:hint="eastAsia"/>
          <w:sz w:val="24"/>
        </w:rPr>
        <w:t>胀</w:t>
      </w:r>
      <w:r>
        <w:rPr>
          <w:rFonts w:ascii="Times New Roman" w:hAnsi="Times New Roman" w:cs="Times New Roman"/>
          <w:sz w:val="24"/>
        </w:rPr>
        <w:t>和血栓形成的风险降至最低。这非常适合</w:t>
      </w:r>
      <w:r w:rsidR="00706D6E">
        <w:rPr>
          <w:rFonts w:ascii="Times New Roman" w:hAnsi="Times New Roman" w:cs="Times New Roman" w:hint="eastAsia"/>
          <w:sz w:val="24"/>
        </w:rPr>
        <w:t>于</w:t>
      </w:r>
      <w:r>
        <w:rPr>
          <w:rFonts w:ascii="Times New Roman" w:hAnsi="Times New Roman" w:cs="Times New Roman"/>
          <w:sz w:val="24"/>
        </w:rPr>
        <w:t>疑似急性心肌炎</w:t>
      </w:r>
      <w:r w:rsidR="00706D6E"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患者，他们的心肌是</w:t>
      </w:r>
      <w:r>
        <w:rPr>
          <w:rFonts w:ascii="Times New Roman" w:hAnsi="Times New Roman" w:cs="Times New Roman" w:hint="eastAsia"/>
          <w:sz w:val="24"/>
        </w:rPr>
        <w:t>有</w:t>
      </w:r>
      <w:r>
        <w:rPr>
          <w:rFonts w:ascii="Times New Roman" w:hAnsi="Times New Roman" w:cs="Times New Roman"/>
          <w:sz w:val="24"/>
        </w:rPr>
        <w:t>恢复可能的，但可能需要长期支持</w:t>
      </w:r>
      <w:r>
        <w:rPr>
          <w:rFonts w:ascii="Times New Roman" w:hAnsi="Times New Roman" w:cs="Times New Roman" w:hint="eastAsia"/>
          <w:sz w:val="24"/>
        </w:rPr>
        <w:t>。</w:t>
      </w:r>
    </w:p>
    <w:p w14:paraId="4E5FDF13" w14:textId="3F110079" w:rsidR="00FF3ACF" w:rsidRDefault="00382751" w:rsidP="002304E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523314C4" wp14:editId="0CB091F3">
            <wp:extent cx="6464300" cy="312420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F488" w14:textId="77777777" w:rsidR="00BC79CC" w:rsidRDefault="00BC79CC" w:rsidP="002304ED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EFDC254" w14:textId="77777777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推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荐</w:t>
      </w:r>
    </w:p>
    <w:p w14:paraId="7814F5F7" w14:textId="77777777" w:rsidR="00FF3ACF" w:rsidRDefault="00382751" w:rsidP="002304ED">
      <w:pPr>
        <w:numPr>
          <w:ilvl w:val="0"/>
          <w:numId w:val="4"/>
        </w:numPr>
        <w:spacing w:line="360" w:lineRule="auto"/>
        <w:ind w:left="64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 w:hint="eastAsia"/>
          <w:sz w:val="24"/>
        </w:rPr>
        <w:t>装置可以</w:t>
      </w:r>
      <w:r w:rsidR="00BF6E5B">
        <w:rPr>
          <w:rFonts w:ascii="Times New Roman" w:hAnsi="Times New Roman" w:cs="Times New Roman" w:hint="eastAsia"/>
          <w:sz w:val="24"/>
        </w:rPr>
        <w:t>专门定制</w:t>
      </w:r>
      <w:r>
        <w:rPr>
          <w:rFonts w:ascii="Times New Roman" w:hAnsi="Times New Roman" w:cs="Times New Roman"/>
          <w:sz w:val="24"/>
        </w:rPr>
        <w:t>以解决</w:t>
      </w:r>
      <w:r>
        <w:rPr>
          <w:rFonts w:ascii="Times New Roman" w:hAnsi="Times New Roman" w:cs="Times New Roman"/>
          <w:sz w:val="24"/>
        </w:rPr>
        <w:t>RV</w:t>
      </w:r>
      <w:r>
        <w:rPr>
          <w:rFonts w:ascii="Times New Roman" w:hAnsi="Times New Roman" w:cs="Times New Roman"/>
          <w:sz w:val="24"/>
        </w:rPr>
        <w:t>、</w:t>
      </w: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/>
          <w:sz w:val="24"/>
        </w:rPr>
        <w:t>或双心室衰竭。</w:t>
      </w:r>
    </w:p>
    <w:p w14:paraId="572D02AF" w14:textId="6A028742" w:rsidR="00FF3ACF" w:rsidRDefault="00382751" w:rsidP="002304ED">
      <w:pPr>
        <w:numPr>
          <w:ilvl w:val="0"/>
          <w:numId w:val="4"/>
        </w:numPr>
        <w:spacing w:line="360" w:lineRule="auto"/>
        <w:ind w:left="64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肺</w:t>
      </w:r>
      <w:r>
        <w:rPr>
          <w:rFonts w:ascii="Times New Roman" w:hAnsi="Times New Roman" w:cs="Times New Roman" w:hint="eastAsia"/>
          <w:sz w:val="24"/>
        </w:rPr>
        <w:t>功能差</w:t>
      </w:r>
      <w:r w:rsidR="00EC3B2D"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/>
          <w:sz w:val="24"/>
        </w:rPr>
        <w:t>无法</w:t>
      </w:r>
      <w:r>
        <w:rPr>
          <w:rFonts w:ascii="Times New Roman" w:hAnsi="Times New Roman" w:cs="Times New Roman" w:hint="eastAsia"/>
          <w:sz w:val="24"/>
        </w:rPr>
        <w:t>氧合会</w:t>
      </w:r>
      <w:r>
        <w:rPr>
          <w:rFonts w:ascii="Times New Roman" w:hAnsi="Times New Roman" w:cs="Times New Roman"/>
          <w:sz w:val="24"/>
        </w:rPr>
        <w:t>导致主动脉差异</w:t>
      </w:r>
      <w:r>
        <w:rPr>
          <w:rFonts w:ascii="Times New Roman" w:hAnsi="Times New Roman" w:cs="Times New Roman" w:hint="eastAsia"/>
          <w:sz w:val="24"/>
        </w:rPr>
        <w:t>性</w:t>
      </w:r>
      <w:r>
        <w:rPr>
          <w:rFonts w:ascii="Times New Roman" w:hAnsi="Times New Roman" w:cs="Times New Roman"/>
          <w:sz w:val="24"/>
        </w:rPr>
        <w:t>氧合，</w:t>
      </w:r>
      <w:r>
        <w:rPr>
          <w:rFonts w:ascii="Times New Roman" w:hAnsi="Times New Roman" w:cs="Times New Roman" w:hint="eastAsia"/>
          <w:sz w:val="24"/>
        </w:rPr>
        <w:t>影响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 w:hint="eastAsia"/>
          <w:sz w:val="24"/>
        </w:rPr>
        <w:t>装置需求：</w:t>
      </w:r>
    </w:p>
    <w:p w14:paraId="74CCDA73" w14:textId="476221D9" w:rsidR="00FF3ACF" w:rsidRDefault="00382751" w:rsidP="002304ED">
      <w:pPr>
        <w:numPr>
          <w:ilvl w:val="0"/>
          <w:numId w:val="5"/>
        </w:numPr>
        <w:spacing w:line="360" w:lineRule="auto"/>
        <w:ind w:left="315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增加</w:t>
      </w:r>
      <w:r>
        <w:rPr>
          <w:rFonts w:ascii="Times New Roman" w:hAnsi="Times New Roman" w:cs="Times New Roman"/>
          <w:sz w:val="24"/>
        </w:rPr>
        <w:t>心脏减压以防止</w:t>
      </w:r>
      <w:r>
        <w:rPr>
          <w:rFonts w:ascii="Times New Roman" w:hAnsi="Times New Roman" w:cs="Times New Roman" w:hint="eastAsia"/>
          <w:sz w:val="24"/>
        </w:rPr>
        <w:t>左室</w:t>
      </w:r>
      <w:r>
        <w:rPr>
          <w:rFonts w:ascii="Times New Roman" w:hAnsi="Times New Roman" w:cs="Times New Roman"/>
          <w:sz w:val="24"/>
        </w:rPr>
        <w:t>射血</w:t>
      </w:r>
      <w:r w:rsidR="00EC3B2D">
        <w:rPr>
          <w:rFonts w:ascii="Times New Roman" w:hAnsi="Times New Roman" w:cs="Times New Roman" w:hint="eastAsia"/>
          <w:sz w:val="24"/>
        </w:rPr>
        <w:t>；</w:t>
      </w:r>
    </w:p>
    <w:p w14:paraId="71E556AD" w14:textId="1AB961E5" w:rsidR="00FF3ACF" w:rsidRDefault="00382751" w:rsidP="002304ED">
      <w:pPr>
        <w:numPr>
          <w:ilvl w:val="0"/>
          <w:numId w:val="5"/>
        </w:numPr>
        <w:spacing w:line="360" w:lineRule="auto"/>
        <w:ind w:left="315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VAV</w:t>
      </w:r>
      <w:r>
        <w:rPr>
          <w:rFonts w:ascii="Times New Roman" w:hAnsi="Times New Roman" w:cs="Times New Roman"/>
          <w:sz w:val="24"/>
        </w:rPr>
        <w:t>插管</w:t>
      </w:r>
      <w:r w:rsidR="00EC3B2D">
        <w:rPr>
          <w:rFonts w:ascii="Times New Roman" w:hAnsi="Times New Roman" w:cs="Times New Roman" w:hint="eastAsia"/>
          <w:sz w:val="24"/>
        </w:rPr>
        <w:t>；</w:t>
      </w:r>
    </w:p>
    <w:p w14:paraId="063B1014" w14:textId="54ED3C6C" w:rsidR="00FF3ACF" w:rsidRDefault="00382751" w:rsidP="002304ED">
      <w:pPr>
        <w:numPr>
          <w:ilvl w:val="0"/>
          <w:numId w:val="5"/>
        </w:numPr>
        <w:spacing w:line="360" w:lineRule="auto"/>
        <w:ind w:left="315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单纯</w:t>
      </w:r>
      <w:r>
        <w:rPr>
          <w:rFonts w:ascii="Times New Roman" w:hAnsi="Times New Roman" w:cs="Times New Roman"/>
          <w:sz w:val="24"/>
        </w:rPr>
        <w:t>RV</w:t>
      </w:r>
      <w:r>
        <w:rPr>
          <w:rFonts w:ascii="Times New Roman" w:hAnsi="Times New Roman" w:cs="Times New Roman"/>
          <w:sz w:val="24"/>
        </w:rPr>
        <w:t>衰竭的情况下，</w:t>
      </w:r>
      <w:r>
        <w:rPr>
          <w:rFonts w:ascii="Times New Roman" w:hAnsi="Times New Roman" w:cs="Times New Roman" w:hint="eastAsia"/>
          <w:sz w:val="24"/>
        </w:rPr>
        <w:t>采用</w:t>
      </w:r>
      <w:r>
        <w:rPr>
          <w:rFonts w:ascii="Times New Roman" w:hAnsi="Times New Roman" w:cs="Times New Roman"/>
          <w:sz w:val="24"/>
        </w:rPr>
        <w:t>RA-PA</w:t>
      </w:r>
      <w:r>
        <w:rPr>
          <w:rFonts w:ascii="Times New Roman" w:hAnsi="Times New Roman" w:cs="Times New Roman"/>
          <w:sz w:val="24"/>
        </w:rPr>
        <w:t>插管</w:t>
      </w:r>
      <w:r>
        <w:rPr>
          <w:rFonts w:ascii="Times New Roman" w:hAnsi="Times New Roman" w:cs="Times New Roman" w:hint="eastAsia"/>
          <w:sz w:val="24"/>
        </w:rPr>
        <w:t>，</w:t>
      </w:r>
      <w:r w:rsidR="00EC3B2D">
        <w:rPr>
          <w:rFonts w:ascii="Times New Roman" w:hAnsi="Times New Roman" w:cs="Times New Roman" w:hint="eastAsia"/>
          <w:sz w:val="24"/>
        </w:rPr>
        <w:t>环</w:t>
      </w:r>
      <w:r>
        <w:rPr>
          <w:rFonts w:ascii="Times New Roman" w:hAnsi="Times New Roman" w:cs="Times New Roman" w:hint="eastAsia"/>
          <w:sz w:val="24"/>
        </w:rPr>
        <w:t>路中配备</w:t>
      </w:r>
      <w:r>
        <w:rPr>
          <w:rFonts w:ascii="Times New Roman" w:hAnsi="Times New Roman" w:cs="Times New Roman"/>
          <w:sz w:val="24"/>
        </w:rPr>
        <w:t>氧合器（</w:t>
      </w:r>
      <w:r>
        <w:rPr>
          <w:rFonts w:ascii="Times New Roman" w:hAnsi="Times New Roman" w:cs="Times New Roman"/>
          <w:sz w:val="24"/>
        </w:rPr>
        <w:t>RVAD</w:t>
      </w:r>
      <w:r>
        <w:rPr>
          <w:rFonts w:ascii="Times New Roman" w:hAnsi="Times New Roman" w:cs="Times New Roman"/>
          <w:sz w:val="24"/>
        </w:rPr>
        <w:t>或</w:t>
      </w:r>
      <w:proofErr w:type="spellStart"/>
      <w:r>
        <w:rPr>
          <w:rFonts w:ascii="Times New Roman" w:hAnsi="Times New Roman" w:cs="Times New Roman"/>
          <w:sz w:val="24"/>
        </w:rPr>
        <w:t>OxyRVAD</w:t>
      </w:r>
      <w:proofErr w:type="spellEnd"/>
      <w:r>
        <w:rPr>
          <w:rFonts w:ascii="Times New Roman" w:hAnsi="Times New Roman" w:cs="Times New Roman"/>
          <w:sz w:val="24"/>
        </w:rPr>
        <w:t>）。</w:t>
      </w:r>
    </w:p>
    <w:p w14:paraId="22E49207" w14:textId="77777777" w:rsidR="00FF3ACF" w:rsidRDefault="00FF3ACF" w:rsidP="002304E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14:paraId="35C2EA50" w14:textId="77777777" w:rsidR="00FF3ACF" w:rsidRPr="006B3496" w:rsidRDefault="00382751" w:rsidP="002304E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496">
        <w:rPr>
          <w:rFonts w:ascii="Times New Roman" w:hAnsi="Times New Roman" w:cs="Times New Roman" w:hint="eastAsia"/>
          <w:b/>
          <w:bCs/>
          <w:sz w:val="28"/>
          <w:szCs w:val="28"/>
        </w:rPr>
        <w:t>管理</w:t>
      </w:r>
      <w:r w:rsidRPr="006B3496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6B3496">
        <w:rPr>
          <w:rFonts w:ascii="Times New Roman" w:hAnsi="Times New Roman" w:cs="Times New Roman" w:hint="eastAsia"/>
          <w:b/>
          <w:bCs/>
          <w:sz w:val="28"/>
          <w:szCs w:val="28"/>
        </w:rPr>
        <w:t>监控</w:t>
      </w:r>
    </w:p>
    <w:p w14:paraId="11A3DBC0" w14:textId="5BEC66CA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患者的日常</w:t>
      </w:r>
      <w:r w:rsidR="000C5AEB">
        <w:rPr>
          <w:rFonts w:ascii="Times New Roman" w:hAnsi="Times New Roman" w:cs="Times New Roman" w:hint="eastAsia"/>
          <w:sz w:val="24"/>
        </w:rPr>
        <w:t>管</w:t>
      </w:r>
      <w:r>
        <w:rPr>
          <w:rFonts w:ascii="Times New Roman" w:hAnsi="Times New Roman" w:cs="Times New Roman"/>
          <w:sz w:val="24"/>
        </w:rPr>
        <w:t>理很复杂，需要</w:t>
      </w:r>
      <w:r>
        <w:rPr>
          <w:rFonts w:ascii="Times New Roman" w:hAnsi="Times New Roman" w:cs="Times New Roman" w:hint="eastAsia"/>
          <w:sz w:val="24"/>
        </w:rPr>
        <w:t>洞悉</w:t>
      </w:r>
      <w:r w:rsidR="0015532D">
        <w:rPr>
          <w:rFonts w:ascii="Times New Roman" w:hAnsi="Times New Roman" w:cs="Times New Roman" w:hint="eastAsia"/>
          <w:sz w:val="24"/>
        </w:rPr>
        <w:t>重症监护</w:t>
      </w:r>
      <w:r>
        <w:rPr>
          <w:rFonts w:ascii="Times New Roman" w:hAnsi="Times New Roman" w:cs="Times New Roman"/>
          <w:sz w:val="24"/>
        </w:rPr>
        <w:t>管理和床</w:t>
      </w:r>
      <w:r w:rsidR="0015532D">
        <w:rPr>
          <w:rFonts w:ascii="Times New Roman" w:hAnsi="Times New Roman" w:cs="Times New Roman" w:hint="eastAsia"/>
          <w:sz w:val="24"/>
        </w:rPr>
        <w:t>旁</w:t>
      </w:r>
      <w:r>
        <w:rPr>
          <w:rFonts w:ascii="Times New Roman" w:hAnsi="Times New Roman" w:cs="Times New Roman"/>
          <w:sz w:val="24"/>
        </w:rPr>
        <w:t>监测，这是</w:t>
      </w:r>
      <w:r>
        <w:rPr>
          <w:rFonts w:ascii="Times New Roman" w:hAnsi="Times New Roman" w:cs="Times New Roman" w:hint="eastAsia"/>
          <w:sz w:val="24"/>
        </w:rPr>
        <w:t>由</w:t>
      </w:r>
      <w:r>
        <w:rPr>
          <w:rFonts w:ascii="Times New Roman" w:hAnsi="Times New Roman" w:cs="Times New Roman"/>
          <w:sz w:val="24"/>
        </w:rPr>
        <w:t>体外循环和人体之间</w:t>
      </w:r>
      <w:r>
        <w:rPr>
          <w:rFonts w:ascii="Times New Roman" w:hAnsi="Times New Roman" w:cs="Times New Roman" w:hint="eastAsia"/>
          <w:sz w:val="24"/>
        </w:rPr>
        <w:t>错综</w:t>
      </w:r>
      <w:r>
        <w:rPr>
          <w:rFonts w:ascii="Times New Roman" w:hAnsi="Times New Roman" w:cs="Times New Roman"/>
          <w:sz w:val="24"/>
        </w:rPr>
        <w:t>复杂的相互作用</w:t>
      </w:r>
      <w:r w:rsidR="000C5AEB">
        <w:rPr>
          <w:rFonts w:ascii="Times New Roman" w:hAnsi="Times New Roman" w:cs="Times New Roman" w:hint="eastAsia"/>
          <w:sz w:val="24"/>
        </w:rPr>
        <w:t>所致</w:t>
      </w:r>
      <w:r>
        <w:rPr>
          <w:rFonts w:ascii="Times New Roman" w:hAnsi="Times New Roman" w:cs="Times New Roman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见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和图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</w:rPr>
        <w:t>）。</w:t>
      </w:r>
    </w:p>
    <w:p w14:paraId="563222AD" w14:textId="77777777" w:rsidR="00FF3ACF" w:rsidRDefault="00382751" w:rsidP="002304ED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6CDBDC95" wp14:editId="49AA4101">
            <wp:extent cx="2578735" cy="2946400"/>
            <wp:effectExtent l="0" t="0" r="1206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1D17" w14:textId="3AE10CE4" w:rsidR="00FF3ACF" w:rsidRDefault="00A66EAB" w:rsidP="006B3496">
      <w:pPr>
        <w:spacing w:line="360" w:lineRule="auto"/>
        <w:jc w:val="center"/>
      </w:pPr>
      <w:r w:rsidRPr="00A66EAB">
        <w:rPr>
          <w:noProof/>
        </w:rPr>
        <w:lastRenderedPageBreak/>
        <w:drawing>
          <wp:inline distT="0" distB="0" distL="0" distR="0" wp14:anchorId="50073616" wp14:editId="5D319212">
            <wp:extent cx="4679315" cy="5554980"/>
            <wp:effectExtent l="0" t="0" r="6985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3024" w14:textId="2EFA63A9" w:rsidR="00A66EAB" w:rsidRPr="006B3496" w:rsidRDefault="00A66EAB" w:rsidP="006B3496">
      <w:pPr>
        <w:spacing w:line="360" w:lineRule="auto"/>
        <w:rPr>
          <w:rFonts w:ascii="Times New Roman" w:hAnsi="Times New Roman" w:cs="Times New Roman"/>
          <w:szCs w:val="21"/>
        </w:rPr>
      </w:pPr>
      <w:r w:rsidRPr="006B3496">
        <w:rPr>
          <w:rFonts w:ascii="Times New Roman" w:hAnsi="Times New Roman" w:cs="Times New Roman" w:hint="eastAsia"/>
        </w:rPr>
        <w:t>图</w:t>
      </w:r>
      <w:r w:rsidRPr="006B3496">
        <w:rPr>
          <w:rFonts w:ascii="Times New Roman" w:hAnsi="Times New Roman" w:cs="Times New Roman"/>
        </w:rPr>
        <w:t>10</w:t>
      </w:r>
      <w:r w:rsidRPr="006B3496">
        <w:rPr>
          <w:rFonts w:ascii="Times New Roman" w:hAnsi="Times New Roman" w:cs="Times New Roman" w:hint="eastAsia"/>
        </w:rPr>
        <w:t>。</w:t>
      </w:r>
      <w:r w:rsidRPr="006B3496">
        <w:rPr>
          <w:rFonts w:ascii="Times New Roman" w:hAnsi="Times New Roman" w:cs="Times New Roman"/>
        </w:rPr>
        <w:t>VA ECLS</w:t>
      </w:r>
      <w:r w:rsidRPr="006B3496">
        <w:rPr>
          <w:rFonts w:ascii="Times New Roman" w:hAnsi="Times New Roman" w:cs="Times New Roman" w:hint="eastAsia"/>
        </w:rPr>
        <w:t>患者的监护与管理方法。</w:t>
      </w:r>
      <w:r w:rsidRPr="006B3496">
        <w:rPr>
          <w:rFonts w:ascii="Times New Roman" w:hAnsi="Times New Roman" w:cs="Times New Roman"/>
        </w:rPr>
        <w:t>(</w:t>
      </w:r>
      <w:r w:rsidRPr="006B3496">
        <w:rPr>
          <w:rFonts w:ascii="Times New Roman" w:hAnsi="Times New Roman" w:cs="Times New Roman" w:hint="eastAsia"/>
        </w:rPr>
        <w:t>根据知识共享署名许可证授予的使用许可</w:t>
      </w:r>
      <w:r w:rsidRPr="006B3496">
        <w:rPr>
          <w:rFonts w:ascii="Times New Roman" w:hAnsi="Times New Roman" w:cs="Times New Roman"/>
        </w:rPr>
        <w:t>)(</w:t>
      </w:r>
      <w:r w:rsidRPr="006B3496">
        <w:rPr>
          <w:rFonts w:ascii="Times New Roman" w:hAnsi="Times New Roman" w:cs="Times New Roman" w:hint="eastAsia"/>
        </w:rPr>
        <w:t>来自</w:t>
      </w:r>
      <w:r w:rsidRPr="006B3496">
        <w:rPr>
          <w:rFonts w:ascii="Times New Roman" w:hAnsi="Times New Roman" w:cs="Times New Roman"/>
        </w:rPr>
        <w:t>ELSO</w:t>
      </w:r>
      <w:r w:rsidRPr="006B3496">
        <w:rPr>
          <w:rFonts w:ascii="Times New Roman" w:hAnsi="Times New Roman" w:cs="Times New Roman" w:hint="eastAsia"/>
        </w:rPr>
        <w:t>红皮书第五版，</w:t>
      </w:r>
      <w:r w:rsidRPr="006B3496">
        <w:rPr>
          <w:rFonts w:ascii="Times New Roman" w:hAnsi="Times New Roman" w:cs="Times New Roman"/>
        </w:rPr>
        <w:t>2017)</w:t>
      </w:r>
      <w:r w:rsidRPr="006B3496">
        <w:rPr>
          <w:rFonts w:ascii="Times New Roman" w:hAnsi="Times New Roman" w:cs="Times New Roman" w:hint="eastAsia"/>
        </w:rPr>
        <w:t>。</w:t>
      </w:r>
      <w:r w:rsidRPr="006B3496">
        <w:rPr>
          <w:rFonts w:ascii="Times New Roman" w:hAnsi="Times New Roman" w:cs="Times New Roman"/>
        </w:rPr>
        <w:t>VA ECLS</w:t>
      </w:r>
      <w:r w:rsidRPr="006B3496">
        <w:rPr>
          <w:rFonts w:ascii="Times New Roman" w:hAnsi="Times New Roman" w:cs="Times New Roman" w:hint="eastAsia"/>
        </w:rPr>
        <w:t>，静脉动脉体外生命支持。</w:t>
      </w:r>
    </w:p>
    <w:p w14:paraId="52A51B5A" w14:textId="77777777" w:rsidR="002648F1" w:rsidRDefault="002648F1" w:rsidP="002304ED">
      <w:pPr>
        <w:spacing w:line="360" w:lineRule="auto"/>
        <w:jc w:val="left"/>
        <w:rPr>
          <w:rFonts w:ascii="Times New Roman" w:hAnsi="Times New Roman" w:cs="Times New Roman"/>
          <w:i/>
          <w:iCs/>
          <w:sz w:val="24"/>
        </w:rPr>
      </w:pPr>
    </w:p>
    <w:p w14:paraId="478DD7D1" w14:textId="40C7F8EB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心血管管理和监测</w:t>
      </w:r>
    </w:p>
    <w:p w14:paraId="279D4C50" w14:textId="35A3C7BC" w:rsidR="00FF3ACF" w:rsidRDefault="00382751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关注</w:t>
      </w:r>
      <w:r>
        <w:rPr>
          <w:rFonts w:ascii="Times New Roman" w:hAnsi="Times New Roman" w:cs="Times New Roman"/>
          <w:sz w:val="24"/>
        </w:rPr>
        <w:t>与</w:t>
      </w:r>
      <w:r w:rsidR="003F0F40">
        <w:rPr>
          <w:rFonts w:ascii="Times New Roman" w:hAnsi="Times New Roman" w:cs="Times New Roman" w:hint="eastAsia"/>
          <w:sz w:val="24"/>
        </w:rPr>
        <w:t>合理</w:t>
      </w:r>
      <w:r>
        <w:rPr>
          <w:rFonts w:ascii="Times New Roman" w:hAnsi="Times New Roman" w:cs="Times New Roman"/>
          <w:sz w:val="24"/>
        </w:rPr>
        <w:t>灌注相关的常规参数是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管理的基础。混合静脉</w:t>
      </w:r>
      <w:r>
        <w:rPr>
          <w:rFonts w:ascii="Times New Roman" w:hAnsi="Times New Roman" w:cs="Times New Roman" w:hint="eastAsia"/>
          <w:sz w:val="24"/>
        </w:rPr>
        <w:t>血氧</w:t>
      </w:r>
      <w:r>
        <w:rPr>
          <w:rFonts w:ascii="Times New Roman" w:hAnsi="Times New Roman" w:cs="Times New Roman"/>
          <w:sz w:val="24"/>
        </w:rPr>
        <w:t>饱和</w:t>
      </w:r>
      <w:proofErr w:type="gramStart"/>
      <w:r>
        <w:rPr>
          <w:rFonts w:ascii="Times New Roman" w:hAnsi="Times New Roman" w:cs="Times New Roman"/>
          <w:sz w:val="24"/>
        </w:rPr>
        <w:t>度提供</w:t>
      </w:r>
      <w:proofErr w:type="gramEnd"/>
      <w:r>
        <w:rPr>
          <w:rFonts w:ascii="Times New Roman" w:hAnsi="Times New Roman" w:cs="Times New Roman"/>
          <w:sz w:val="24"/>
        </w:rPr>
        <w:t>了有关</w:t>
      </w:r>
      <w:r>
        <w:rPr>
          <w:rFonts w:ascii="Times New Roman" w:hAnsi="Times New Roman" w:cs="Times New Roman" w:hint="eastAsia"/>
          <w:sz w:val="24"/>
        </w:rPr>
        <w:t>氧供</w:t>
      </w:r>
      <w:proofErr w:type="gramStart"/>
      <w:r>
        <w:rPr>
          <w:rFonts w:ascii="Times New Roman" w:hAnsi="Times New Roman" w:cs="Times New Roman" w:hint="eastAsia"/>
          <w:sz w:val="24"/>
        </w:rPr>
        <w:t>和氧需</w:t>
      </w:r>
      <w:r>
        <w:rPr>
          <w:rFonts w:ascii="Times New Roman" w:hAnsi="Times New Roman" w:cs="Times New Roman"/>
          <w:sz w:val="24"/>
        </w:rPr>
        <w:t>的</w:t>
      </w:r>
      <w:proofErr w:type="gramEnd"/>
      <w:r>
        <w:rPr>
          <w:rFonts w:ascii="Times New Roman" w:hAnsi="Times New Roman" w:cs="Times New Roman"/>
          <w:sz w:val="24"/>
        </w:rPr>
        <w:t>关键信息，否则很难获得。有创动脉压监测在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中是必不可少的，因为脉压反映了持续血</w:t>
      </w:r>
      <w:proofErr w:type="gramStart"/>
      <w:r>
        <w:rPr>
          <w:rFonts w:ascii="Times New Roman" w:hAnsi="Times New Roman" w:cs="Times New Roman"/>
          <w:sz w:val="24"/>
        </w:rPr>
        <w:t>流支持</w:t>
      </w:r>
      <w:proofErr w:type="gramEnd"/>
      <w:r>
        <w:rPr>
          <w:rFonts w:ascii="Times New Roman" w:hAnsi="Times New Roman" w:cs="Times New Roman"/>
          <w:sz w:val="24"/>
        </w:rPr>
        <w:t>期间心脏</w:t>
      </w:r>
      <w:r w:rsidR="003F0F40">
        <w:rPr>
          <w:rFonts w:ascii="Times New Roman" w:hAnsi="Times New Roman" w:cs="Times New Roman" w:hint="eastAsia"/>
          <w:sz w:val="24"/>
        </w:rPr>
        <w:t>固有</w:t>
      </w:r>
      <w:r>
        <w:rPr>
          <w:rFonts w:ascii="Times New Roman" w:hAnsi="Times New Roman" w:cs="Times New Roman"/>
          <w:sz w:val="24"/>
        </w:rPr>
        <w:t>收缩力</w:t>
      </w:r>
      <w:r>
        <w:rPr>
          <w:rFonts w:ascii="Times New Roman" w:hAnsi="Times New Roman" w:cs="Times New Roman" w:hint="eastAsia"/>
          <w:sz w:val="24"/>
        </w:rPr>
        <w:t>的作用</w:t>
      </w:r>
      <w:r>
        <w:rPr>
          <w:rFonts w:ascii="Times New Roman" w:hAnsi="Times New Roman" w:cs="Times New Roman"/>
          <w:sz w:val="24"/>
        </w:rPr>
        <w:t>。重要的是，当与</w:t>
      </w:r>
      <w:r>
        <w:rPr>
          <w:rFonts w:ascii="Times New Roman" w:hAnsi="Times New Roman" w:cs="Times New Roman"/>
          <w:sz w:val="24"/>
        </w:rPr>
        <w:t>IABP</w:t>
      </w:r>
      <w:r>
        <w:rPr>
          <w:rFonts w:ascii="Times New Roman" w:hAnsi="Times New Roman" w:cs="Times New Roman"/>
          <w:sz w:val="24"/>
        </w:rPr>
        <w:t>联合使用时，主动脉瓣</w:t>
      </w:r>
      <w:r>
        <w:rPr>
          <w:rFonts w:ascii="Times New Roman" w:hAnsi="Times New Roman" w:cs="Times New Roman" w:hint="eastAsia"/>
          <w:sz w:val="24"/>
        </w:rPr>
        <w:t>开放</w:t>
      </w:r>
      <w:r>
        <w:rPr>
          <w:rFonts w:ascii="Times New Roman" w:hAnsi="Times New Roman" w:cs="Times New Roman"/>
          <w:sz w:val="24"/>
        </w:rPr>
        <w:t>和</w:t>
      </w: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 w:hint="eastAsia"/>
          <w:sz w:val="24"/>
        </w:rPr>
        <w:t>本身</w:t>
      </w:r>
      <w:r>
        <w:rPr>
          <w:rFonts w:ascii="Times New Roman" w:hAnsi="Times New Roman" w:cs="Times New Roman"/>
          <w:sz w:val="24"/>
        </w:rPr>
        <w:t>产生的脉压可能需要</w:t>
      </w:r>
      <w:r w:rsidR="00062CBC">
        <w:rPr>
          <w:rFonts w:ascii="Times New Roman" w:hAnsi="Times New Roman" w:cs="Times New Roman" w:hint="eastAsia"/>
          <w:sz w:val="24"/>
        </w:rPr>
        <w:t>通过</w:t>
      </w:r>
      <w:r>
        <w:rPr>
          <w:rFonts w:ascii="Times New Roman" w:hAnsi="Times New Roman" w:cs="Times New Roman" w:hint="eastAsia"/>
          <w:sz w:val="24"/>
        </w:rPr>
        <w:t>调整</w:t>
      </w:r>
      <w:r>
        <w:rPr>
          <w:rFonts w:ascii="Times New Roman" w:hAnsi="Times New Roman" w:cs="Times New Roman"/>
          <w:sz w:val="24"/>
        </w:rPr>
        <w:t>IABP</w:t>
      </w:r>
      <w:r>
        <w:rPr>
          <w:rFonts w:ascii="Times New Roman" w:hAnsi="Times New Roman" w:cs="Times New Roman"/>
          <w:sz w:val="24"/>
        </w:rPr>
        <w:t>频率和超声心动图</w:t>
      </w:r>
      <w:r>
        <w:rPr>
          <w:rFonts w:ascii="Times New Roman" w:hAnsi="Times New Roman" w:cs="Times New Roman" w:hint="eastAsia"/>
          <w:sz w:val="24"/>
        </w:rPr>
        <w:t>来</w:t>
      </w:r>
      <w:r>
        <w:rPr>
          <w:rFonts w:ascii="Times New Roman" w:hAnsi="Times New Roman" w:cs="Times New Roman"/>
          <w:sz w:val="24"/>
        </w:rPr>
        <w:t>评估。</w:t>
      </w:r>
    </w:p>
    <w:p w14:paraId="5885554E" w14:textId="0F8AC6F6" w:rsidR="00FF3ACF" w:rsidRDefault="00382751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右桡动脉和右上</w:t>
      </w:r>
      <w:r>
        <w:rPr>
          <w:rFonts w:ascii="Times New Roman" w:hAnsi="Times New Roman" w:cs="Times New Roman" w:hint="eastAsia"/>
          <w:sz w:val="24"/>
        </w:rPr>
        <w:t>半</w:t>
      </w:r>
      <w:r>
        <w:rPr>
          <w:rFonts w:ascii="Times New Roman" w:hAnsi="Times New Roman" w:cs="Times New Roman"/>
          <w:sz w:val="24"/>
        </w:rPr>
        <w:t>身</w:t>
      </w:r>
      <w:r>
        <w:rPr>
          <w:rFonts w:ascii="Times New Roman" w:hAnsi="Times New Roman" w:cs="Times New Roman" w:hint="eastAsia"/>
          <w:sz w:val="24"/>
        </w:rPr>
        <w:t>脉搏血</w:t>
      </w:r>
      <w:proofErr w:type="gramStart"/>
      <w:r>
        <w:rPr>
          <w:rFonts w:ascii="Times New Roman" w:hAnsi="Times New Roman" w:cs="Times New Roman" w:hint="eastAsia"/>
          <w:sz w:val="24"/>
        </w:rPr>
        <w:t>氧饱和度仪</w:t>
      </w:r>
      <w:r>
        <w:rPr>
          <w:rFonts w:ascii="Times New Roman" w:hAnsi="Times New Roman" w:cs="Times New Roman"/>
          <w:sz w:val="24"/>
        </w:rPr>
        <w:t>应</w:t>
      </w:r>
      <w:proofErr w:type="gramEnd"/>
      <w:r>
        <w:rPr>
          <w:rFonts w:ascii="Times New Roman" w:hAnsi="Times New Roman" w:cs="Times New Roman"/>
          <w:sz w:val="24"/>
        </w:rPr>
        <w:t>常规用于</w:t>
      </w:r>
      <w:r>
        <w:rPr>
          <w:rFonts w:ascii="Times New Roman" w:hAnsi="Times New Roman" w:cs="Times New Roman" w:hint="eastAsia"/>
          <w:sz w:val="24"/>
        </w:rPr>
        <w:t>检测</w:t>
      </w:r>
      <w:r>
        <w:rPr>
          <w:rFonts w:ascii="Times New Roman" w:hAnsi="Times New Roman" w:cs="Times New Roman"/>
          <w:sz w:val="24"/>
        </w:rPr>
        <w:t>血气和组织氧合，</w:t>
      </w:r>
      <w:r>
        <w:rPr>
          <w:rFonts w:ascii="Times New Roman" w:hAnsi="Times New Roman" w:cs="Times New Roman" w:hint="eastAsia"/>
          <w:sz w:val="24"/>
        </w:rPr>
        <w:t>以便于</w:t>
      </w:r>
      <w:r w:rsidR="00062CBC">
        <w:rPr>
          <w:rFonts w:ascii="Times New Roman" w:hAnsi="Times New Roman" w:cs="Times New Roman" w:hint="eastAsia"/>
          <w:sz w:val="24"/>
        </w:rPr>
        <w:t>及时发现</w:t>
      </w:r>
      <w:r>
        <w:rPr>
          <w:rFonts w:ascii="Times New Roman" w:hAnsi="Times New Roman" w:cs="Times New Roman" w:hint="eastAsia"/>
          <w:sz w:val="24"/>
        </w:rPr>
        <w:t>上半身</w:t>
      </w:r>
      <w:r>
        <w:rPr>
          <w:rFonts w:ascii="Times New Roman" w:hAnsi="Times New Roman" w:cs="Times New Roman"/>
          <w:sz w:val="24"/>
        </w:rPr>
        <w:t>低氧血症。毛细血管搏动性降低可能会妨碍脉搏氧</w:t>
      </w:r>
      <w:r>
        <w:rPr>
          <w:rFonts w:ascii="Times New Roman" w:hAnsi="Times New Roman" w:cs="Times New Roman" w:hint="eastAsia"/>
          <w:sz w:val="24"/>
        </w:rPr>
        <w:t>监测数值</w:t>
      </w:r>
      <w:r>
        <w:rPr>
          <w:rFonts w:ascii="Times New Roman" w:hAnsi="Times New Roman" w:cs="Times New Roman"/>
          <w:sz w:val="24"/>
        </w:rPr>
        <w:t>，这反过来可能需要更频繁</w:t>
      </w:r>
      <w:r>
        <w:rPr>
          <w:rFonts w:ascii="Times New Roman" w:hAnsi="Times New Roman" w:cs="Times New Roman" w:hint="eastAsia"/>
          <w:sz w:val="24"/>
        </w:rPr>
        <w:t>地测</w:t>
      </w:r>
      <w:r>
        <w:rPr>
          <w:rFonts w:ascii="Times New Roman" w:hAnsi="Times New Roman" w:cs="Times New Roman"/>
          <w:sz w:val="24"/>
        </w:rPr>
        <w:t>动脉血气</w:t>
      </w:r>
      <w:r>
        <w:rPr>
          <w:rFonts w:ascii="Times New Roman" w:hAnsi="Times New Roman" w:cs="Times New Roman"/>
          <w:sz w:val="24"/>
        </w:rPr>
        <w:lastRenderedPageBreak/>
        <w:t>分析</w:t>
      </w:r>
      <w:r>
        <w:rPr>
          <w:rFonts w:ascii="Times New Roman" w:hAnsi="Times New Roman" w:cs="Times New Roman" w:hint="eastAsia"/>
          <w:sz w:val="24"/>
        </w:rPr>
        <w:t>以确保</w:t>
      </w:r>
      <w:r>
        <w:rPr>
          <w:rFonts w:ascii="Times New Roman" w:hAnsi="Times New Roman" w:cs="Times New Roman"/>
          <w:sz w:val="24"/>
        </w:rPr>
        <w:t>充分的氧合。</w:t>
      </w:r>
    </w:p>
    <w:p w14:paraId="0E266CAD" w14:textId="77777777" w:rsidR="00FF3ACF" w:rsidRDefault="00382751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在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期间应考虑使用肺动脉导管（</w:t>
      </w:r>
      <w:r>
        <w:rPr>
          <w:rFonts w:ascii="Times New Roman" w:hAnsi="Times New Roman" w:cs="Times New Roman"/>
          <w:sz w:val="24"/>
        </w:rPr>
        <w:t>PAC</w:t>
      </w:r>
      <w:r>
        <w:rPr>
          <w:rFonts w:ascii="Times New Roman" w:hAnsi="Times New Roman" w:cs="Times New Roman"/>
          <w:sz w:val="24"/>
        </w:rPr>
        <w:t>或</w:t>
      </w:r>
      <w:r>
        <w:rPr>
          <w:rFonts w:ascii="Times New Roman" w:hAnsi="Times New Roman" w:cs="Times New Roman"/>
          <w:sz w:val="24"/>
        </w:rPr>
        <w:t>Swan-Ganz</w:t>
      </w:r>
      <w:r>
        <w:rPr>
          <w:rFonts w:ascii="Times New Roman" w:hAnsi="Times New Roman" w:cs="Times New Roman" w:hint="eastAsia"/>
          <w:sz w:val="24"/>
        </w:rPr>
        <w:t>导管</w:t>
      </w:r>
      <w:r>
        <w:rPr>
          <w:rFonts w:ascii="Times New Roman" w:hAnsi="Times New Roman" w:cs="Times New Roman"/>
          <w:sz w:val="24"/>
        </w:rPr>
        <w:t>），因为它可以</w:t>
      </w:r>
      <w:r>
        <w:rPr>
          <w:rFonts w:ascii="Times New Roman" w:hAnsi="Times New Roman" w:cs="Times New Roman" w:hint="eastAsia"/>
          <w:sz w:val="24"/>
        </w:rPr>
        <w:t>监测升高的</w:t>
      </w:r>
      <w:r>
        <w:rPr>
          <w:rFonts w:ascii="Times New Roman" w:hAnsi="Times New Roman" w:cs="Times New Roman"/>
          <w:sz w:val="24"/>
        </w:rPr>
        <w:t>左</w:t>
      </w:r>
      <w:r>
        <w:rPr>
          <w:rFonts w:ascii="Times New Roman" w:hAnsi="Times New Roman" w:cs="Times New Roman" w:hint="eastAsia"/>
          <w:sz w:val="24"/>
        </w:rPr>
        <w:t>心</w:t>
      </w:r>
      <w:r>
        <w:rPr>
          <w:rFonts w:ascii="Times New Roman" w:hAnsi="Times New Roman" w:cs="Times New Roman"/>
          <w:sz w:val="24"/>
        </w:rPr>
        <w:t>充盈压，</w:t>
      </w:r>
      <w:r>
        <w:rPr>
          <w:rFonts w:ascii="Times New Roman" w:hAnsi="Times New Roman" w:cs="Times New Roman" w:hint="eastAsia"/>
          <w:sz w:val="24"/>
        </w:rPr>
        <w:t>及时给予</w:t>
      </w: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 w:hint="eastAsia"/>
          <w:sz w:val="24"/>
        </w:rPr>
        <w:t>减负治疗</w:t>
      </w:r>
      <w:r>
        <w:rPr>
          <w:rFonts w:ascii="Times New Roman" w:hAnsi="Times New Roman" w:cs="Times New Roman"/>
          <w:sz w:val="24"/>
        </w:rPr>
        <w:t>（链接至</w:t>
      </w:r>
      <w:r>
        <w:rPr>
          <w:rFonts w:ascii="Times New Roman" w:hAnsi="Times New Roman" w:cs="Times New Roman"/>
          <w:sz w:val="24"/>
        </w:rPr>
        <w:t>“VA ECMO</w:t>
      </w:r>
      <w:r>
        <w:rPr>
          <w:rFonts w:ascii="Times New Roman" w:hAnsi="Times New Roman" w:cs="Times New Roman"/>
          <w:sz w:val="24"/>
        </w:rPr>
        <w:t>中的</w:t>
      </w:r>
      <w:r>
        <w:rPr>
          <w:rFonts w:ascii="Times New Roman" w:hAnsi="Times New Roman" w:cs="Times New Roman"/>
          <w:sz w:val="24"/>
        </w:rPr>
        <w:t>LV</w:t>
      </w:r>
      <w:r>
        <w:rPr>
          <w:rFonts w:ascii="Times New Roman" w:hAnsi="Times New Roman" w:cs="Times New Roman" w:hint="eastAsia"/>
          <w:sz w:val="24"/>
        </w:rPr>
        <w:t>减负</w:t>
      </w:r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 w:hint="eastAsia"/>
          <w:sz w:val="24"/>
        </w:rPr>
        <w:t>章节</w:t>
      </w:r>
      <w:r>
        <w:rPr>
          <w:rFonts w:ascii="Times New Roman" w:hAnsi="Times New Roman" w:cs="Times New Roman"/>
          <w:sz w:val="24"/>
        </w:rPr>
        <w:t>）。如上所述，在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期间基于</w:t>
      </w:r>
      <w:r>
        <w:rPr>
          <w:rFonts w:ascii="Times New Roman" w:hAnsi="Times New Roman" w:cs="Times New Roman"/>
          <w:sz w:val="24"/>
        </w:rPr>
        <w:t>PAC</w:t>
      </w:r>
      <w:r>
        <w:rPr>
          <w:rFonts w:ascii="Times New Roman" w:hAnsi="Times New Roman" w:cs="Times New Roman"/>
          <w:sz w:val="24"/>
        </w:rPr>
        <w:t>的连续心输出量监测是不准确的，但它可以提供肺动脉</w:t>
      </w:r>
      <w:r>
        <w:rPr>
          <w:rFonts w:ascii="Times New Roman" w:hAnsi="Times New Roman" w:cs="Times New Roman" w:hint="eastAsia"/>
          <w:sz w:val="24"/>
        </w:rPr>
        <w:t>血流的指标</w:t>
      </w:r>
      <w:r>
        <w:rPr>
          <w:rFonts w:ascii="Times New Roman" w:hAnsi="Times New Roman" w:cs="Times New Roman"/>
          <w:sz w:val="24"/>
        </w:rPr>
        <w:t>，并</w:t>
      </w:r>
      <w:r>
        <w:rPr>
          <w:rFonts w:ascii="Times New Roman" w:hAnsi="Times New Roman" w:cs="Times New Roman" w:hint="eastAsia"/>
          <w:sz w:val="24"/>
        </w:rPr>
        <w:t>帮助</w:t>
      </w:r>
      <w:r>
        <w:rPr>
          <w:rFonts w:ascii="Times New Roman" w:hAnsi="Times New Roman" w:cs="Times New Roman" w:hint="eastAsia"/>
          <w:sz w:val="24"/>
        </w:rPr>
        <w:t>ECMO</w:t>
      </w:r>
      <w:r>
        <w:rPr>
          <w:rFonts w:ascii="Times New Roman" w:hAnsi="Times New Roman" w:cs="Times New Roman" w:hint="eastAsia"/>
          <w:sz w:val="24"/>
        </w:rPr>
        <w:t>撤</w:t>
      </w:r>
      <w:r w:rsidR="00062CBC">
        <w:rPr>
          <w:rFonts w:ascii="Times New Roman" w:hAnsi="Times New Roman" w:cs="Times New Roman" w:hint="eastAsia"/>
          <w:sz w:val="24"/>
        </w:rPr>
        <w:t>机</w:t>
      </w:r>
      <w:r>
        <w:rPr>
          <w:rFonts w:ascii="Times New Roman" w:hAnsi="Times New Roman" w:cs="Times New Roman"/>
          <w:sz w:val="24"/>
        </w:rPr>
        <w:t>。或者，后者</w:t>
      </w:r>
      <w:r>
        <w:rPr>
          <w:rFonts w:ascii="Times New Roman" w:hAnsi="Times New Roman" w:cs="Times New Roman" w:hint="eastAsia"/>
          <w:sz w:val="24"/>
        </w:rPr>
        <w:t>也</w:t>
      </w:r>
      <w:r>
        <w:rPr>
          <w:rFonts w:ascii="Times New Roman" w:hAnsi="Times New Roman" w:cs="Times New Roman"/>
          <w:sz w:val="24"/>
        </w:rPr>
        <w:t>可通过</w:t>
      </w:r>
      <w:r>
        <w:rPr>
          <w:rFonts w:ascii="Times New Roman" w:hAnsi="Times New Roman" w:cs="Times New Roman" w:hint="eastAsia"/>
          <w:sz w:val="24"/>
        </w:rPr>
        <w:t>呼气</w:t>
      </w:r>
      <w:r>
        <w:rPr>
          <w:rFonts w:ascii="Times New Roman" w:hAnsi="Times New Roman" w:cs="Times New Roman"/>
          <w:sz w:val="24"/>
        </w:rPr>
        <w:t>末二氧化碳</w:t>
      </w:r>
      <w:r>
        <w:rPr>
          <w:rFonts w:ascii="Times New Roman" w:hAnsi="Times New Roman" w:cs="Times New Roman" w:hint="eastAsia"/>
          <w:sz w:val="24"/>
        </w:rPr>
        <w:t>测定来监测</w:t>
      </w:r>
      <w:r>
        <w:rPr>
          <w:rFonts w:ascii="Times New Roman" w:hAnsi="Times New Roman" w:cs="Times New Roman"/>
          <w:sz w:val="24"/>
        </w:rPr>
        <w:t>。</w:t>
      </w:r>
    </w:p>
    <w:p w14:paraId="7323EC6E" w14:textId="77777777" w:rsidR="00FF3ACF" w:rsidRDefault="00382751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应谨慎解释中心静脉压（</w:t>
      </w:r>
      <w:r>
        <w:rPr>
          <w:rFonts w:ascii="Times New Roman" w:hAnsi="Times New Roman" w:cs="Times New Roman"/>
          <w:sz w:val="24"/>
        </w:rPr>
        <w:t>CVP</w:t>
      </w:r>
      <w:r>
        <w:rPr>
          <w:rFonts w:ascii="Times New Roman" w:hAnsi="Times New Roman" w:cs="Times New Roman"/>
          <w:sz w:val="24"/>
        </w:rPr>
        <w:t>）以及中心静脉</w:t>
      </w:r>
      <w:r>
        <w:rPr>
          <w:rFonts w:ascii="Times New Roman" w:hAnsi="Times New Roman" w:cs="Times New Roman" w:hint="eastAsia"/>
          <w:sz w:val="24"/>
        </w:rPr>
        <w:t>血</w:t>
      </w:r>
      <w:r>
        <w:rPr>
          <w:rFonts w:ascii="Times New Roman" w:hAnsi="Times New Roman" w:cs="Times New Roman"/>
          <w:sz w:val="24"/>
        </w:rPr>
        <w:t>氧饱和度和混合静脉</w:t>
      </w:r>
      <w:bookmarkStart w:id="2" w:name="OLE_LINK3"/>
      <w:r>
        <w:rPr>
          <w:rFonts w:ascii="Times New Roman" w:hAnsi="Times New Roman" w:cs="Times New Roman" w:hint="eastAsia"/>
          <w:sz w:val="24"/>
        </w:rPr>
        <w:t>血</w:t>
      </w:r>
      <w:r>
        <w:rPr>
          <w:rFonts w:ascii="Times New Roman" w:hAnsi="Times New Roman" w:cs="Times New Roman"/>
          <w:sz w:val="24"/>
        </w:rPr>
        <w:t>氧饱和度</w:t>
      </w:r>
      <w:bookmarkEnd w:id="2"/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 w:hint="eastAsia"/>
          <w:sz w:val="24"/>
        </w:rPr>
        <w:t>测量结果</w:t>
      </w:r>
      <w:r>
        <w:rPr>
          <w:rFonts w:ascii="Times New Roman" w:hAnsi="Times New Roman" w:cs="Times New Roman"/>
          <w:sz w:val="24"/>
        </w:rPr>
        <w:t>。所有这些参数在很大程度上取决于插管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方式和位置，以及体外循环和</w:t>
      </w:r>
      <w:r>
        <w:rPr>
          <w:rFonts w:ascii="Times New Roman" w:hAnsi="Times New Roman" w:cs="Times New Roman" w:hint="eastAsia"/>
          <w:sz w:val="24"/>
        </w:rPr>
        <w:t>自身</w:t>
      </w:r>
      <w:r>
        <w:rPr>
          <w:rFonts w:ascii="Times New Roman" w:hAnsi="Times New Roman" w:cs="Times New Roman"/>
          <w:sz w:val="24"/>
        </w:rPr>
        <w:t>心血管</w:t>
      </w:r>
      <w:r>
        <w:rPr>
          <w:rFonts w:ascii="Times New Roman" w:hAnsi="Times New Roman" w:cs="Times New Roman" w:hint="eastAsia"/>
          <w:sz w:val="24"/>
        </w:rPr>
        <w:t>系统</w:t>
      </w:r>
      <w:r>
        <w:rPr>
          <w:rFonts w:ascii="Times New Roman" w:hAnsi="Times New Roman" w:cs="Times New Roman"/>
          <w:sz w:val="24"/>
        </w:rPr>
        <w:t>和呼吸系统的相互作用。</w:t>
      </w:r>
    </w:p>
    <w:p w14:paraId="44323205" w14:textId="18D8D93D" w:rsidR="00FF3ACF" w:rsidRDefault="00382751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目前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管理和监测</w:t>
      </w:r>
      <w:r>
        <w:rPr>
          <w:rFonts w:ascii="Times New Roman" w:hAnsi="Times New Roman" w:cs="Times New Roman" w:hint="eastAsia"/>
          <w:sz w:val="24"/>
        </w:rPr>
        <w:t>主要依靠</w:t>
      </w:r>
      <w:r>
        <w:rPr>
          <w:rFonts w:ascii="Times New Roman" w:hAnsi="Times New Roman" w:cs="Times New Roman"/>
          <w:sz w:val="24"/>
        </w:rPr>
        <w:t>超声心动图和血管超声。其适应症</w:t>
      </w:r>
      <w:r w:rsidR="00E772EB">
        <w:rPr>
          <w:rFonts w:ascii="Times New Roman" w:hAnsi="Times New Roman" w:cs="Times New Roman" w:hint="eastAsia"/>
          <w:sz w:val="24"/>
        </w:rPr>
        <w:t>范围</w:t>
      </w:r>
      <w:r>
        <w:rPr>
          <w:rFonts w:ascii="Times New Roman" w:hAnsi="Times New Roman" w:cs="Times New Roman" w:hint="eastAsia"/>
          <w:sz w:val="24"/>
        </w:rPr>
        <w:t>从</w:t>
      </w:r>
      <w:r>
        <w:rPr>
          <w:rFonts w:ascii="Times New Roman" w:hAnsi="Times New Roman" w:cs="Times New Roman"/>
          <w:sz w:val="24"/>
        </w:rPr>
        <w:t>早期心脏</w:t>
      </w:r>
      <w:r>
        <w:rPr>
          <w:rFonts w:ascii="Times New Roman" w:hAnsi="Times New Roman" w:cs="Times New Roman" w:hint="eastAsia"/>
          <w:sz w:val="24"/>
        </w:rPr>
        <w:t>疾病</w:t>
      </w:r>
      <w:r>
        <w:rPr>
          <w:rFonts w:ascii="Times New Roman" w:hAnsi="Times New Roman" w:cs="Times New Roman"/>
          <w:sz w:val="24"/>
        </w:rPr>
        <w:t>诊断和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禁忌症的</w:t>
      </w:r>
      <w:r>
        <w:rPr>
          <w:rFonts w:ascii="Times New Roman" w:hAnsi="Times New Roman" w:cs="Times New Roman" w:hint="eastAsia"/>
          <w:sz w:val="24"/>
        </w:rPr>
        <w:t>鉴别，到</w:t>
      </w:r>
      <w:r w:rsidR="00E772EB">
        <w:rPr>
          <w:rFonts w:ascii="Times New Roman" w:hAnsi="Times New Roman" w:cs="Times New Roman" w:hint="eastAsia"/>
          <w:sz w:val="24"/>
        </w:rPr>
        <w:t>正确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血管通路</w:t>
      </w:r>
      <w:r w:rsidR="00E772EB"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可视化和</w:t>
      </w:r>
      <w:r w:rsidR="00E772EB">
        <w:rPr>
          <w:rFonts w:ascii="Times New Roman" w:hAnsi="Times New Roman" w:cs="Times New Roman"/>
          <w:sz w:val="24"/>
        </w:rPr>
        <w:t>插管</w:t>
      </w:r>
      <w:r w:rsidR="00E772EB">
        <w:rPr>
          <w:rFonts w:ascii="Times New Roman" w:hAnsi="Times New Roman" w:cs="Times New Roman" w:hint="eastAsia"/>
          <w:sz w:val="24"/>
        </w:rPr>
        <w:t>操作的</w:t>
      </w:r>
      <w:r>
        <w:rPr>
          <w:rFonts w:ascii="Times New Roman" w:hAnsi="Times New Roman" w:cs="Times New Roman"/>
          <w:sz w:val="24"/>
        </w:rPr>
        <w:t>指导</w:t>
      </w:r>
      <w:r>
        <w:rPr>
          <w:rFonts w:ascii="Times New Roman" w:hAnsi="Times New Roman" w:cs="Times New Roman" w:hint="eastAsia"/>
          <w:sz w:val="24"/>
        </w:rPr>
        <w:t>，制定</w:t>
      </w:r>
      <w:r>
        <w:rPr>
          <w:rFonts w:ascii="Times New Roman" w:hAnsi="Times New Roman" w:cs="Times New Roman"/>
          <w:sz w:val="24"/>
        </w:rPr>
        <w:t>最佳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体外支持</w:t>
      </w:r>
      <w:r>
        <w:rPr>
          <w:rFonts w:ascii="Times New Roman" w:hAnsi="Times New Roman" w:cs="Times New Roman" w:hint="eastAsia"/>
          <w:sz w:val="24"/>
        </w:rPr>
        <w:t>流量以及</w:t>
      </w:r>
      <w:r>
        <w:rPr>
          <w:rFonts w:ascii="Times New Roman" w:hAnsi="Times New Roman" w:cs="Times New Roman"/>
          <w:sz w:val="24"/>
        </w:rPr>
        <w:t>血流动力学和心脏状况的</w:t>
      </w:r>
      <w:r>
        <w:rPr>
          <w:rFonts w:ascii="Times New Roman" w:hAnsi="Times New Roman" w:cs="Times New Roman" w:hint="eastAsia"/>
          <w:sz w:val="24"/>
        </w:rPr>
        <w:t>连续</w:t>
      </w:r>
      <w:r>
        <w:rPr>
          <w:rFonts w:ascii="Times New Roman" w:hAnsi="Times New Roman" w:cs="Times New Roman"/>
          <w:sz w:val="24"/>
        </w:rPr>
        <w:t>评估，</w:t>
      </w:r>
      <w:r>
        <w:rPr>
          <w:rFonts w:ascii="Times New Roman" w:hAnsi="Times New Roman" w:cs="Times New Roman" w:hint="eastAsia"/>
          <w:sz w:val="24"/>
        </w:rPr>
        <w:t>直到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撤</w:t>
      </w:r>
      <w:r>
        <w:rPr>
          <w:rFonts w:ascii="Times New Roman" w:hAnsi="Times New Roman" w:cs="Times New Roman" w:hint="eastAsia"/>
          <w:sz w:val="24"/>
        </w:rPr>
        <w:t>机</w:t>
      </w:r>
      <w:r>
        <w:rPr>
          <w:rFonts w:ascii="Times New Roman" w:hAnsi="Times New Roman" w:cs="Times New Roman"/>
          <w:sz w:val="24"/>
        </w:rPr>
        <w:t>。这种情况下，</w:t>
      </w:r>
      <w:r>
        <w:rPr>
          <w:rFonts w:ascii="Times New Roman" w:hAnsi="Times New Roman" w:cs="Times New Roman" w:hint="eastAsia"/>
          <w:sz w:val="24"/>
        </w:rPr>
        <w:t>超声</w:t>
      </w:r>
      <w:r w:rsidR="00E772EB">
        <w:rPr>
          <w:rFonts w:ascii="Times New Roman" w:hAnsi="Times New Roman" w:cs="Times New Roman" w:hint="eastAsia"/>
          <w:sz w:val="24"/>
        </w:rPr>
        <w:t>医师</w:t>
      </w:r>
      <w:r>
        <w:rPr>
          <w:rFonts w:ascii="Times New Roman" w:hAnsi="Times New Roman" w:cs="Times New Roman"/>
          <w:sz w:val="24"/>
        </w:rPr>
        <w:t>熟悉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技术的基础知识及</w:t>
      </w:r>
      <w:r w:rsidR="00062CBC">
        <w:rPr>
          <w:rFonts w:ascii="Times New Roman" w:hAnsi="Times New Roman" w:cs="Times New Roman" w:hint="eastAsia"/>
          <w:sz w:val="24"/>
        </w:rPr>
        <w:t>其</w:t>
      </w:r>
      <w:r>
        <w:rPr>
          <w:rFonts w:ascii="Times New Roman" w:hAnsi="Times New Roman" w:cs="Times New Roman"/>
          <w:sz w:val="24"/>
        </w:rPr>
        <w:t>对心血管病理生理学的影响</w:t>
      </w:r>
      <w:r>
        <w:rPr>
          <w:rFonts w:ascii="Times New Roman" w:hAnsi="Times New Roman" w:cs="Times New Roman" w:hint="eastAsia"/>
          <w:sz w:val="24"/>
        </w:rPr>
        <w:t>非常重要</w:t>
      </w:r>
      <w:r>
        <w:rPr>
          <w:rFonts w:ascii="Times New Roman" w:hAnsi="Times New Roman" w:cs="Times New Roman"/>
          <w:sz w:val="24"/>
        </w:rPr>
        <w:t>。所有患者都应接受连续</w:t>
      </w:r>
      <w:r>
        <w:rPr>
          <w:rFonts w:ascii="Times New Roman" w:hAnsi="Times New Roman" w:cs="Times New Roman"/>
          <w:sz w:val="24"/>
        </w:rPr>
        <w:t>ECG</w:t>
      </w:r>
      <w:r>
        <w:rPr>
          <w:rFonts w:ascii="Times New Roman" w:hAnsi="Times New Roman" w:cs="Times New Roman"/>
          <w:sz w:val="24"/>
        </w:rPr>
        <w:t>监测。</w:t>
      </w:r>
    </w:p>
    <w:p w14:paraId="4D90226A" w14:textId="77777777" w:rsidR="00E772EB" w:rsidRDefault="00E772EB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</w:p>
    <w:p w14:paraId="54B5BF9C" w14:textId="77777777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呼吸管理和监测</w:t>
      </w:r>
    </w:p>
    <w:p w14:paraId="5B849CAF" w14:textId="538760F0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VA ECMO</w:t>
      </w:r>
      <w:r>
        <w:rPr>
          <w:rFonts w:ascii="Times New Roman" w:hAnsi="Times New Roman" w:cs="Times New Roman"/>
          <w:sz w:val="24"/>
        </w:rPr>
        <w:t>患者通常需要有创机械通气，尽管缺乏针对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人群的可靠数据，但保护性</w:t>
      </w:r>
      <w:r w:rsidR="00221F86">
        <w:rPr>
          <w:rFonts w:ascii="Times New Roman" w:hAnsi="Times New Roman" w:cs="Times New Roman"/>
          <w:sz w:val="24"/>
        </w:rPr>
        <w:t>肺</w:t>
      </w:r>
      <w:r>
        <w:rPr>
          <w:rFonts w:ascii="Times New Roman" w:hAnsi="Times New Roman" w:cs="Times New Roman"/>
          <w:sz w:val="24"/>
        </w:rPr>
        <w:t>通气策略包括</w:t>
      </w:r>
      <w:r>
        <w:rPr>
          <w:rFonts w:ascii="Times New Roman" w:hAnsi="Times New Roman" w:cs="Times New Roman" w:hint="eastAsia"/>
          <w:sz w:val="24"/>
        </w:rPr>
        <w:t>小</w:t>
      </w:r>
      <w:r>
        <w:rPr>
          <w:rFonts w:ascii="Times New Roman" w:hAnsi="Times New Roman" w:cs="Times New Roman"/>
          <w:sz w:val="24"/>
        </w:rPr>
        <w:t>潮气量和</w:t>
      </w:r>
      <w:r>
        <w:rPr>
          <w:rFonts w:ascii="Times New Roman" w:hAnsi="Times New Roman" w:cs="Times New Roman" w:hint="eastAsia"/>
          <w:sz w:val="24"/>
        </w:rPr>
        <w:t>低</w:t>
      </w:r>
      <w:r>
        <w:rPr>
          <w:rFonts w:ascii="Times New Roman" w:hAnsi="Times New Roman" w:cs="Times New Roman"/>
          <w:sz w:val="24"/>
        </w:rPr>
        <w:t>分钟通气</w:t>
      </w:r>
      <w:r>
        <w:rPr>
          <w:rFonts w:ascii="Times New Roman" w:hAnsi="Times New Roman" w:cs="Times New Roman" w:hint="eastAsia"/>
          <w:sz w:val="24"/>
        </w:rPr>
        <w:t>量以</w:t>
      </w:r>
      <w:r>
        <w:rPr>
          <w:rFonts w:ascii="Times New Roman" w:hAnsi="Times New Roman" w:cs="Times New Roman"/>
          <w:sz w:val="24"/>
        </w:rPr>
        <w:t>避免气压伤</w:t>
      </w:r>
      <w:r w:rsidR="00221F86"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 w:hint="eastAsia"/>
          <w:sz w:val="24"/>
        </w:rPr>
        <w:t>以及</w:t>
      </w:r>
      <w:r>
        <w:rPr>
          <w:rFonts w:ascii="Times New Roman" w:hAnsi="Times New Roman" w:cs="Times New Roman"/>
          <w:sz w:val="24"/>
        </w:rPr>
        <w:t>使用相对较高的呼气末正压（</w:t>
      </w:r>
      <w:r>
        <w:rPr>
          <w:rFonts w:ascii="Times New Roman" w:hAnsi="Times New Roman" w:cs="Times New Roman"/>
          <w:sz w:val="24"/>
        </w:rPr>
        <w:t>PEEP</w:t>
      </w:r>
      <w:r>
        <w:rPr>
          <w:rFonts w:ascii="Times New Roman" w:hAnsi="Times New Roman" w:cs="Times New Roman"/>
          <w:sz w:val="24"/>
        </w:rPr>
        <w:t>）维持肺泡</w:t>
      </w:r>
      <w:r>
        <w:rPr>
          <w:rFonts w:ascii="Times New Roman" w:hAnsi="Times New Roman" w:cs="Times New Roman" w:hint="eastAsia"/>
          <w:sz w:val="24"/>
        </w:rPr>
        <w:t>膨胀都是可取的</w:t>
      </w:r>
      <w:r>
        <w:rPr>
          <w:rFonts w:ascii="Times New Roman" w:hAnsi="Times New Roman" w:cs="Times New Roman"/>
          <w:sz w:val="24"/>
        </w:rPr>
        <w:t>。较高的</w:t>
      </w:r>
      <w:r>
        <w:rPr>
          <w:rFonts w:ascii="Times New Roman" w:hAnsi="Times New Roman" w:cs="Times New Roman"/>
          <w:sz w:val="24"/>
        </w:rPr>
        <w:t>PEEP</w:t>
      </w:r>
      <w:r>
        <w:rPr>
          <w:rFonts w:ascii="Times New Roman" w:hAnsi="Times New Roman" w:cs="Times New Roman"/>
          <w:sz w:val="24"/>
        </w:rPr>
        <w:t>也有助于平衡升高的静水压</w:t>
      </w:r>
      <w:r>
        <w:rPr>
          <w:rFonts w:ascii="Times New Roman" w:hAnsi="Times New Roman" w:cs="Times New Roman" w:hint="eastAsia"/>
          <w:sz w:val="24"/>
        </w:rPr>
        <w:t>，当</w:t>
      </w:r>
      <w:r>
        <w:rPr>
          <w:rFonts w:ascii="Times New Roman" w:hAnsi="Times New Roman" w:cs="Times New Roman"/>
          <w:sz w:val="24"/>
        </w:rPr>
        <w:t>左室</w:t>
      </w:r>
      <w:r>
        <w:rPr>
          <w:rFonts w:ascii="Times New Roman" w:hAnsi="Times New Roman" w:cs="Times New Roman" w:hint="eastAsia"/>
          <w:sz w:val="24"/>
        </w:rPr>
        <w:t>减</w:t>
      </w:r>
      <w:r w:rsidR="00221F86">
        <w:rPr>
          <w:rFonts w:ascii="Times New Roman" w:hAnsi="Times New Roman" w:cs="Times New Roman" w:hint="eastAsia"/>
          <w:sz w:val="24"/>
        </w:rPr>
        <w:t>压</w:t>
      </w:r>
      <w:r>
        <w:rPr>
          <w:rFonts w:ascii="Times New Roman" w:hAnsi="Times New Roman" w:cs="Times New Roman"/>
          <w:sz w:val="24"/>
        </w:rPr>
        <w:t>不</w:t>
      </w:r>
      <w:r>
        <w:rPr>
          <w:rFonts w:ascii="Times New Roman" w:hAnsi="Times New Roman" w:cs="Times New Roman" w:hint="eastAsia"/>
          <w:sz w:val="24"/>
        </w:rPr>
        <w:t>完全时肺血管内静水压可升高并引起</w:t>
      </w:r>
      <w:r>
        <w:rPr>
          <w:rFonts w:ascii="Times New Roman" w:hAnsi="Times New Roman" w:cs="Times New Roman"/>
          <w:sz w:val="24"/>
        </w:rPr>
        <w:t>肺水肿。</w:t>
      </w:r>
      <w:r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高流量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中也可</w:t>
      </w:r>
      <w:r>
        <w:rPr>
          <w:rFonts w:ascii="Times New Roman" w:hAnsi="Times New Roman" w:cs="Times New Roman" w:hint="eastAsia"/>
          <w:sz w:val="24"/>
        </w:rPr>
        <w:t>因</w:t>
      </w:r>
      <w:r>
        <w:rPr>
          <w:rFonts w:ascii="Times New Roman" w:hAnsi="Times New Roman" w:cs="Times New Roman"/>
          <w:sz w:val="24"/>
        </w:rPr>
        <w:t>肺血流量减少甚至肺缺血或每日</w:t>
      </w:r>
      <w:r>
        <w:rPr>
          <w:rFonts w:ascii="Times New Roman" w:hAnsi="Times New Roman" w:cs="Times New Roman" w:hint="eastAsia"/>
          <w:sz w:val="24"/>
        </w:rPr>
        <w:t>液体正</w:t>
      </w:r>
      <w:r>
        <w:rPr>
          <w:rFonts w:ascii="Times New Roman" w:hAnsi="Times New Roman" w:cs="Times New Roman"/>
          <w:sz w:val="24"/>
        </w:rPr>
        <w:t>平衡</w:t>
      </w:r>
      <w:r>
        <w:rPr>
          <w:rFonts w:ascii="Times New Roman" w:hAnsi="Times New Roman" w:cs="Times New Roman" w:hint="eastAsia"/>
          <w:sz w:val="24"/>
        </w:rPr>
        <w:t>而诱发</w:t>
      </w:r>
      <w:r>
        <w:rPr>
          <w:rFonts w:ascii="Times New Roman" w:hAnsi="Times New Roman" w:cs="Times New Roman"/>
          <w:sz w:val="24"/>
        </w:rPr>
        <w:t>或加重</w:t>
      </w:r>
      <w:r>
        <w:rPr>
          <w:rFonts w:ascii="Times New Roman" w:hAnsi="Times New Roman" w:cs="Times New Roman" w:hint="eastAsia"/>
          <w:sz w:val="24"/>
        </w:rPr>
        <w:t>肺水肿</w:t>
      </w:r>
      <w:r>
        <w:rPr>
          <w:rFonts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后者</w:t>
      </w:r>
      <w:r>
        <w:rPr>
          <w:rFonts w:ascii="Times New Roman" w:hAnsi="Times New Roman" w:cs="Times New Roman"/>
          <w:sz w:val="24"/>
        </w:rPr>
        <w:t>与</w:t>
      </w:r>
      <w:r w:rsidR="00221F86">
        <w:rPr>
          <w:rFonts w:ascii="Times New Roman" w:hAnsi="Times New Roman" w:cs="Times New Roman" w:hint="eastAsia"/>
          <w:sz w:val="24"/>
        </w:rPr>
        <w:t>不良</w:t>
      </w:r>
      <w:r>
        <w:rPr>
          <w:rFonts w:ascii="Times New Roman" w:hAnsi="Times New Roman" w:cs="Times New Roman" w:hint="eastAsia"/>
          <w:sz w:val="24"/>
        </w:rPr>
        <w:t>预后</w:t>
      </w:r>
      <w:r>
        <w:rPr>
          <w:rFonts w:ascii="Times New Roman" w:hAnsi="Times New Roman" w:cs="Times New Roman"/>
          <w:sz w:val="24"/>
        </w:rPr>
        <w:t>相关。</w:t>
      </w:r>
    </w:p>
    <w:p w14:paraId="097BDDB0" w14:textId="77DB328A" w:rsidR="00FF3ACF" w:rsidRDefault="00382751" w:rsidP="002304E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鉴于</w:t>
      </w:r>
      <w:r>
        <w:rPr>
          <w:rFonts w:ascii="Times New Roman" w:hAnsi="Times New Roman" w:cs="Times New Roman"/>
          <w:sz w:val="24"/>
        </w:rPr>
        <w:t>肺水肿是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的一种可怕</w:t>
      </w:r>
      <w:r>
        <w:rPr>
          <w:rFonts w:ascii="Times New Roman" w:hAnsi="Times New Roman" w:cs="Times New Roman"/>
          <w:sz w:val="24"/>
        </w:rPr>
        <w:t>的并发症，</w:t>
      </w:r>
      <w:r>
        <w:rPr>
          <w:rFonts w:ascii="Times New Roman" w:hAnsi="Times New Roman" w:cs="Times New Roman" w:hint="eastAsia"/>
          <w:sz w:val="24"/>
        </w:rPr>
        <w:t>且可</w:t>
      </w:r>
      <w:r>
        <w:rPr>
          <w:rFonts w:ascii="Times New Roman" w:hAnsi="Times New Roman" w:cs="Times New Roman"/>
          <w:sz w:val="24"/>
        </w:rPr>
        <w:t>影响</w:t>
      </w:r>
      <w:r>
        <w:rPr>
          <w:rFonts w:ascii="Times New Roman" w:hAnsi="Times New Roman" w:cs="Times New Roman" w:hint="eastAsia"/>
          <w:sz w:val="24"/>
        </w:rPr>
        <w:t>到</w:t>
      </w:r>
      <w:r>
        <w:rPr>
          <w:rFonts w:ascii="Times New Roman" w:hAnsi="Times New Roman" w:cs="Times New Roman"/>
          <w:sz w:val="24"/>
        </w:rPr>
        <w:t>短期和长期预后</w:t>
      </w:r>
      <w:r>
        <w:rPr>
          <w:rFonts w:ascii="Times New Roman" w:hAnsi="Times New Roman" w:cs="Times New Roman" w:hint="eastAsia"/>
          <w:sz w:val="24"/>
        </w:rPr>
        <w:t>，故</w:t>
      </w:r>
      <w:r>
        <w:rPr>
          <w:rFonts w:ascii="Times New Roman" w:hAnsi="Times New Roman" w:cs="Times New Roman"/>
          <w:sz w:val="24"/>
        </w:rPr>
        <w:t>应</w:t>
      </w:r>
      <w:r>
        <w:rPr>
          <w:rFonts w:ascii="Times New Roman" w:hAnsi="Times New Roman" w:cs="Times New Roman" w:hint="eastAsia"/>
          <w:sz w:val="24"/>
        </w:rPr>
        <w:t>反复</w:t>
      </w:r>
      <w:r w:rsidR="00221F86">
        <w:rPr>
          <w:rFonts w:ascii="Times New Roman" w:hAnsi="Times New Roman" w:cs="Times New Roman" w:hint="eastAsia"/>
          <w:sz w:val="24"/>
        </w:rPr>
        <w:t>行</w:t>
      </w:r>
      <w:r>
        <w:rPr>
          <w:rFonts w:ascii="Times New Roman" w:hAnsi="Times New Roman" w:cs="Times New Roman"/>
          <w:sz w:val="24"/>
        </w:rPr>
        <w:t>胸部</w:t>
      </w:r>
      <w:r>
        <w:rPr>
          <w:rFonts w:ascii="Times New Roman" w:hAnsi="Times New Roman" w:cs="Times New Roman"/>
          <w:sz w:val="24"/>
        </w:rPr>
        <w:t>x</w:t>
      </w:r>
      <w:r>
        <w:rPr>
          <w:rFonts w:ascii="Times New Roman" w:hAnsi="Times New Roman" w:cs="Times New Roman" w:hint="eastAsia"/>
          <w:sz w:val="24"/>
        </w:rPr>
        <w:t>线</w:t>
      </w:r>
      <w:r>
        <w:rPr>
          <w:rFonts w:ascii="Times New Roman" w:hAnsi="Times New Roman" w:cs="Times New Roman"/>
          <w:sz w:val="24"/>
        </w:rPr>
        <w:t>片或肺部超声</w:t>
      </w:r>
      <w:r>
        <w:rPr>
          <w:rFonts w:ascii="Times New Roman" w:hAnsi="Times New Roman" w:cs="Times New Roman" w:hint="eastAsia"/>
          <w:sz w:val="24"/>
        </w:rPr>
        <w:t>加以</w:t>
      </w:r>
      <w:r>
        <w:rPr>
          <w:rFonts w:ascii="Times New Roman" w:hAnsi="Times New Roman" w:cs="Times New Roman"/>
          <w:sz w:val="24"/>
        </w:rPr>
        <w:t>仔细监测。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拔管应考虑</w:t>
      </w:r>
      <w:r>
        <w:rPr>
          <w:rFonts w:ascii="Times New Roman" w:hAnsi="Times New Roman" w:cs="Times New Roman" w:hint="eastAsia"/>
          <w:sz w:val="24"/>
        </w:rPr>
        <w:t>到</w:t>
      </w:r>
      <w:r>
        <w:rPr>
          <w:rFonts w:ascii="Times New Roman" w:hAnsi="Times New Roman" w:cs="Times New Roman"/>
          <w:sz w:val="24"/>
        </w:rPr>
        <w:t>降低机械通气的风险</w:t>
      </w:r>
      <w:r w:rsidR="00641837"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便于活动</w:t>
      </w:r>
      <w:r w:rsidR="00641837"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 w:hint="eastAsia"/>
          <w:sz w:val="24"/>
        </w:rPr>
        <w:t>物理</w:t>
      </w:r>
      <w:r>
        <w:rPr>
          <w:rFonts w:ascii="Times New Roman" w:hAnsi="Times New Roman" w:cs="Times New Roman"/>
          <w:sz w:val="24"/>
        </w:rPr>
        <w:t>康复</w:t>
      </w:r>
      <w:r w:rsidR="00641837"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以及与家人和护理</w:t>
      </w:r>
      <w:r w:rsidR="00641837">
        <w:rPr>
          <w:rFonts w:ascii="Times New Roman" w:hAnsi="Times New Roman" w:cs="Times New Roman" w:hint="eastAsia"/>
          <w:sz w:val="24"/>
        </w:rPr>
        <w:t>人员</w:t>
      </w:r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 w:hint="eastAsia"/>
          <w:sz w:val="24"/>
        </w:rPr>
        <w:t>交流</w:t>
      </w:r>
      <w:r>
        <w:rPr>
          <w:rFonts w:ascii="Times New Roman" w:hAnsi="Times New Roman" w:cs="Times New Roman"/>
          <w:sz w:val="24"/>
        </w:rPr>
        <w:t>。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期间心血管</w:t>
      </w:r>
      <w:r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呼吸</w:t>
      </w:r>
      <w:r>
        <w:rPr>
          <w:rFonts w:ascii="Times New Roman" w:hAnsi="Times New Roman" w:cs="Times New Roman" w:hint="eastAsia"/>
          <w:sz w:val="24"/>
        </w:rPr>
        <w:t>方面</w:t>
      </w:r>
      <w:r>
        <w:rPr>
          <w:rFonts w:ascii="Times New Roman" w:hAnsi="Times New Roman" w:cs="Times New Roman"/>
          <w:sz w:val="24"/>
        </w:rPr>
        <w:t>管理和监测的所有具体</w:t>
      </w:r>
      <w:r>
        <w:rPr>
          <w:rFonts w:ascii="Times New Roman" w:hAnsi="Times New Roman" w:cs="Times New Roman" w:hint="eastAsia"/>
          <w:sz w:val="24"/>
        </w:rPr>
        <w:t>内容见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。</w:t>
      </w:r>
    </w:p>
    <w:p w14:paraId="6FF462EE" w14:textId="77777777" w:rsidR="00FF3ACF" w:rsidRDefault="00382751" w:rsidP="002304E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114300" distR="114300" wp14:anchorId="6880B715" wp14:editId="2CFC996A">
            <wp:extent cx="3187700" cy="3092450"/>
            <wp:effectExtent l="0" t="0" r="0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E0091" w14:textId="77777777" w:rsidR="00221F86" w:rsidRDefault="00221F86" w:rsidP="002304ED">
      <w:pPr>
        <w:spacing w:line="360" w:lineRule="auto"/>
        <w:jc w:val="left"/>
        <w:rPr>
          <w:rFonts w:ascii="Times New Roman" w:hAnsi="Times New Roman" w:cs="Times New Roman"/>
          <w:i/>
          <w:iCs/>
          <w:sz w:val="24"/>
        </w:rPr>
      </w:pPr>
    </w:p>
    <w:p w14:paraId="0D8434EF" w14:textId="2F2EE0BA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重症监护管理的</w:t>
      </w:r>
      <w:r w:rsidR="003A4EFF">
        <w:rPr>
          <w:rFonts w:ascii="Times New Roman" w:hAnsi="Times New Roman" w:cs="Times New Roman" w:hint="eastAsia"/>
          <w:i/>
          <w:iCs/>
          <w:sz w:val="24"/>
        </w:rPr>
        <w:t>具体</w:t>
      </w:r>
      <w:r>
        <w:rPr>
          <w:rFonts w:ascii="Times New Roman" w:hAnsi="Times New Roman" w:cs="Times New Roman"/>
          <w:i/>
          <w:iCs/>
          <w:sz w:val="24"/>
        </w:rPr>
        <w:t>方面</w:t>
      </w:r>
    </w:p>
    <w:p w14:paraId="23EF5AAA" w14:textId="77777777" w:rsidR="00FF3ACF" w:rsidRDefault="00382751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的主要并发症是出血、血栓形成和感染。因此，</w:t>
      </w:r>
      <w:r>
        <w:rPr>
          <w:rFonts w:ascii="Times New Roman" w:hAnsi="Times New Roman" w:cs="Times New Roman" w:hint="eastAsia"/>
          <w:sz w:val="24"/>
        </w:rPr>
        <w:t>规范化</w:t>
      </w:r>
      <w:r>
        <w:rPr>
          <w:rFonts w:ascii="Times New Roman" w:hAnsi="Times New Roman" w:cs="Times New Roman"/>
          <w:sz w:val="24"/>
        </w:rPr>
        <w:t>抗凝治疗</w:t>
      </w:r>
      <w:r>
        <w:rPr>
          <w:rFonts w:ascii="Times New Roman" w:hAnsi="Times New Roman" w:cs="Times New Roman" w:hint="eastAsia"/>
          <w:sz w:val="24"/>
        </w:rPr>
        <w:t>并</w:t>
      </w:r>
      <w:r>
        <w:rPr>
          <w:rFonts w:ascii="Times New Roman" w:hAnsi="Times New Roman" w:cs="Times New Roman"/>
          <w:sz w:val="24"/>
        </w:rPr>
        <w:t>密切监测是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管理的一个支柱，</w:t>
      </w:r>
      <w:r>
        <w:rPr>
          <w:rFonts w:ascii="Times New Roman" w:hAnsi="Times New Roman" w:cs="Times New Roman" w:hint="eastAsia"/>
          <w:sz w:val="24"/>
        </w:rPr>
        <w:t>正</w:t>
      </w:r>
      <w:r>
        <w:rPr>
          <w:rFonts w:ascii="Times New Roman" w:hAnsi="Times New Roman" w:cs="Times New Roman"/>
          <w:sz w:val="24"/>
        </w:rPr>
        <w:t>如</w:t>
      </w:r>
      <w:r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专</w:t>
      </w:r>
      <w:r>
        <w:rPr>
          <w:rFonts w:ascii="Times New Roman" w:hAnsi="Times New Roman" w:cs="Times New Roman" w:hint="eastAsia"/>
          <w:sz w:val="24"/>
        </w:rPr>
        <w:t>业</w:t>
      </w:r>
      <w:r>
        <w:rPr>
          <w:rFonts w:ascii="Times New Roman" w:hAnsi="Times New Roman" w:cs="Times New Roman"/>
          <w:sz w:val="24"/>
        </w:rPr>
        <w:t>的</w:t>
      </w:r>
      <w:r>
        <w:rPr>
          <w:rFonts w:ascii="Times New Roman" w:hAnsi="Times New Roman" w:cs="Times New Roman"/>
          <w:sz w:val="24"/>
        </w:rPr>
        <w:t>ELSO</w:t>
      </w:r>
      <w:r>
        <w:rPr>
          <w:rFonts w:ascii="Times New Roman" w:hAnsi="Times New Roman" w:cs="Times New Roman"/>
          <w:sz w:val="24"/>
        </w:rPr>
        <w:t>指南中</w:t>
      </w:r>
      <w:r>
        <w:rPr>
          <w:rFonts w:ascii="Times New Roman" w:hAnsi="Times New Roman" w:cs="Times New Roman" w:hint="eastAsia"/>
          <w:sz w:val="24"/>
        </w:rPr>
        <w:t>被</w:t>
      </w:r>
      <w:r>
        <w:rPr>
          <w:rFonts w:ascii="Times New Roman" w:hAnsi="Times New Roman" w:cs="Times New Roman"/>
          <w:sz w:val="24"/>
        </w:rPr>
        <w:t>详细</w:t>
      </w:r>
      <w:r>
        <w:rPr>
          <w:rFonts w:ascii="Times New Roman" w:hAnsi="Times New Roman" w:cs="Times New Roman" w:hint="eastAsia"/>
          <w:sz w:val="24"/>
        </w:rPr>
        <w:t>概括</w:t>
      </w:r>
      <w:r>
        <w:rPr>
          <w:rFonts w:ascii="Times New Roman" w:hAnsi="Times New Roman" w:cs="Times New Roman"/>
          <w:sz w:val="24"/>
        </w:rPr>
        <w:t>并在最近的</w:t>
      </w:r>
      <w:r>
        <w:rPr>
          <w:rFonts w:ascii="Times New Roman" w:hAnsi="Times New Roman" w:cs="Times New Roman" w:hint="eastAsia"/>
          <w:sz w:val="24"/>
        </w:rPr>
        <w:t>综述</w:t>
      </w:r>
      <w:r>
        <w:rPr>
          <w:rFonts w:ascii="Times New Roman" w:hAnsi="Times New Roman" w:cs="Times New Roman"/>
          <w:sz w:val="24"/>
        </w:rPr>
        <w:t>中</w:t>
      </w:r>
      <w:r>
        <w:rPr>
          <w:rFonts w:ascii="Times New Roman" w:hAnsi="Times New Roman" w:cs="Times New Roman" w:hint="eastAsia"/>
          <w:sz w:val="24"/>
        </w:rPr>
        <w:t>加以总结的那样</w:t>
      </w:r>
      <w:r>
        <w:rPr>
          <w:rFonts w:ascii="Times New Roman" w:hAnsi="Times New Roman" w:cs="Times New Roman"/>
          <w:sz w:val="24"/>
        </w:rPr>
        <w:t>。如前所述，密切监测和积极治疗下肢缺血</w:t>
      </w:r>
      <w:r>
        <w:rPr>
          <w:rFonts w:ascii="Times New Roman" w:hAnsi="Times New Roman" w:cs="Times New Roman" w:hint="eastAsia"/>
          <w:sz w:val="24"/>
        </w:rPr>
        <w:t>应被制定为规范</w:t>
      </w:r>
      <w:r>
        <w:rPr>
          <w:rFonts w:ascii="Times New Roman" w:hAnsi="Times New Roman" w:cs="Times New Roman"/>
          <w:sz w:val="24"/>
        </w:rPr>
        <w:t>。</w:t>
      </w:r>
      <w:r>
        <w:rPr>
          <w:rFonts w:ascii="Times New Roman" w:hAnsi="Times New Roman" w:cs="Times New Roman" w:hint="eastAsia"/>
          <w:sz w:val="24"/>
        </w:rPr>
        <w:t>推荐在</w:t>
      </w:r>
      <w:r>
        <w:rPr>
          <w:rFonts w:ascii="Times New Roman" w:hAnsi="Times New Roman" w:cs="Times New Roman"/>
          <w:sz w:val="24"/>
        </w:rPr>
        <w:t>大脑和下肢</w:t>
      </w:r>
      <w:r>
        <w:rPr>
          <w:rFonts w:ascii="Times New Roman" w:hAnsi="Times New Roman" w:cs="Times New Roman" w:hint="eastAsia"/>
          <w:sz w:val="24"/>
        </w:rPr>
        <w:t>使用</w:t>
      </w:r>
      <w:r>
        <w:rPr>
          <w:rFonts w:ascii="Times New Roman" w:hAnsi="Times New Roman" w:cs="Times New Roman"/>
          <w:sz w:val="24"/>
        </w:rPr>
        <w:t>NIRS</w:t>
      </w:r>
      <w:r>
        <w:rPr>
          <w:rFonts w:ascii="Times New Roman" w:hAnsi="Times New Roman" w:cs="Times New Roman" w:hint="eastAsia"/>
          <w:sz w:val="24"/>
        </w:rPr>
        <w:t>来</w:t>
      </w:r>
      <w:r>
        <w:rPr>
          <w:rFonts w:ascii="Times New Roman" w:hAnsi="Times New Roman" w:cs="Times New Roman"/>
          <w:sz w:val="24"/>
        </w:rPr>
        <w:t>评估灌注，尤其是</w:t>
      </w:r>
      <w:r>
        <w:rPr>
          <w:rFonts w:ascii="Times New Roman" w:hAnsi="Times New Roman" w:cs="Times New Roman" w:hint="eastAsia"/>
          <w:sz w:val="24"/>
        </w:rPr>
        <w:t>在</w:t>
      </w:r>
      <w:r>
        <w:rPr>
          <w:rFonts w:ascii="Times New Roman" w:hAnsi="Times New Roman" w:cs="Times New Roman"/>
          <w:sz w:val="24"/>
        </w:rPr>
        <w:t>外周插管</w:t>
      </w:r>
      <w:r>
        <w:rPr>
          <w:rFonts w:ascii="Times New Roman" w:hAnsi="Times New Roman" w:cs="Times New Roman" w:hint="eastAsia"/>
          <w:sz w:val="24"/>
        </w:rPr>
        <w:t>的情况下</w:t>
      </w:r>
      <w:r>
        <w:rPr>
          <w:rFonts w:ascii="Times New Roman" w:hAnsi="Times New Roman" w:cs="Times New Roman"/>
          <w:sz w:val="24"/>
        </w:rPr>
        <w:t>。</w:t>
      </w:r>
    </w:p>
    <w:p w14:paraId="3075FB2F" w14:textId="34701E81" w:rsidR="00FF3ACF" w:rsidRDefault="00382751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期间为预防和治疗感染性疾病，应注意不同抗生素的药代动力学（</w:t>
      </w:r>
      <w:r>
        <w:rPr>
          <w:rFonts w:ascii="Times New Roman" w:hAnsi="Times New Roman" w:cs="Times New Roman"/>
          <w:sz w:val="24"/>
        </w:rPr>
        <w:t>PK</w:t>
      </w:r>
      <w:r>
        <w:rPr>
          <w:rFonts w:ascii="Times New Roman" w:hAnsi="Times New Roman" w:cs="Times New Roman"/>
          <w:sz w:val="24"/>
        </w:rPr>
        <w:t>）和药效学（</w:t>
      </w:r>
      <w:r>
        <w:rPr>
          <w:rFonts w:ascii="Times New Roman" w:hAnsi="Times New Roman" w:cs="Times New Roman"/>
          <w:sz w:val="24"/>
        </w:rPr>
        <w:t>PD</w:t>
      </w:r>
      <w:r>
        <w:rPr>
          <w:rFonts w:ascii="Times New Roman" w:hAnsi="Times New Roman" w:cs="Times New Roman"/>
          <w:sz w:val="24"/>
        </w:rPr>
        <w:t>）通过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时</w:t>
      </w:r>
      <w:r>
        <w:rPr>
          <w:rFonts w:ascii="Times New Roman" w:hAnsi="Times New Roman" w:cs="Times New Roman"/>
          <w:sz w:val="24"/>
        </w:rPr>
        <w:t>可</w:t>
      </w:r>
      <w:r>
        <w:rPr>
          <w:rFonts w:ascii="Times New Roman" w:hAnsi="Times New Roman" w:cs="Times New Roman" w:hint="eastAsia"/>
          <w:sz w:val="24"/>
        </w:rPr>
        <w:t>发生明显改变</w:t>
      </w:r>
      <w:r w:rsidR="00520052">
        <w:rPr>
          <w:rFonts w:ascii="Times New Roman" w:hAnsi="Times New Roman" w:cs="Times New Roman" w:hint="eastAsia"/>
          <w:sz w:val="24"/>
        </w:rPr>
        <w:t>。</w:t>
      </w:r>
      <w:r>
        <w:rPr>
          <w:rFonts w:ascii="Times New Roman" w:hAnsi="Times New Roman" w:cs="Times New Roman" w:hint="eastAsia"/>
          <w:sz w:val="24"/>
        </w:rPr>
        <w:t>重症患者</w:t>
      </w:r>
      <w:r>
        <w:rPr>
          <w:rFonts w:ascii="Times New Roman" w:hAnsi="Times New Roman" w:cs="Times New Roman"/>
          <w:sz w:val="24"/>
        </w:rPr>
        <w:t>可能需要</w:t>
      </w:r>
      <w:r>
        <w:rPr>
          <w:rFonts w:ascii="Times New Roman" w:hAnsi="Times New Roman" w:cs="Times New Roman" w:hint="eastAsia"/>
          <w:sz w:val="24"/>
        </w:rPr>
        <w:t>调整</w:t>
      </w:r>
      <w:r>
        <w:rPr>
          <w:rFonts w:ascii="Times New Roman" w:hAnsi="Times New Roman" w:cs="Times New Roman"/>
          <w:sz w:val="24"/>
        </w:rPr>
        <w:t>剂量</w:t>
      </w:r>
      <w:r>
        <w:rPr>
          <w:rFonts w:ascii="Times New Roman" w:hAnsi="Times New Roman" w:cs="Times New Roman" w:hint="eastAsia"/>
          <w:sz w:val="24"/>
        </w:rPr>
        <w:t>和密切</w:t>
      </w:r>
      <w:r>
        <w:rPr>
          <w:rFonts w:ascii="Times New Roman" w:hAnsi="Times New Roman" w:cs="Times New Roman"/>
          <w:sz w:val="24"/>
        </w:rPr>
        <w:t>监测</w:t>
      </w:r>
      <w:r w:rsidR="00520052">
        <w:rPr>
          <w:rFonts w:ascii="Times New Roman" w:hAnsi="Times New Roman" w:cs="Times New Roman" w:hint="eastAsia"/>
          <w:sz w:val="24"/>
        </w:rPr>
        <w:t>血</w:t>
      </w:r>
      <w:r w:rsidR="00520052">
        <w:rPr>
          <w:rFonts w:ascii="Times New Roman" w:hAnsi="Times New Roman" w:cs="Times New Roman"/>
          <w:sz w:val="24"/>
        </w:rPr>
        <w:t>药</w:t>
      </w:r>
      <w:r w:rsidR="00520052">
        <w:rPr>
          <w:rFonts w:ascii="Times New Roman" w:hAnsi="Times New Roman" w:cs="Times New Roman" w:hint="eastAsia"/>
          <w:sz w:val="24"/>
        </w:rPr>
        <w:t>浓度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尤其</w:t>
      </w:r>
      <w:r>
        <w:rPr>
          <w:rFonts w:ascii="Times New Roman" w:hAnsi="Times New Roman" w:cs="Times New Roman" w:hint="eastAsia"/>
          <w:sz w:val="24"/>
        </w:rPr>
        <w:t>是</w:t>
      </w:r>
      <w:r>
        <w:rPr>
          <w:rFonts w:ascii="Times New Roman" w:hAnsi="Times New Roman" w:cs="Times New Roman"/>
          <w:sz w:val="24"/>
        </w:rPr>
        <w:t>伴有肝</w:t>
      </w:r>
      <w:r>
        <w:rPr>
          <w:rFonts w:ascii="Times New Roman" w:hAnsi="Times New Roman" w:cs="Times New Roman" w:hint="eastAsia"/>
          <w:sz w:val="24"/>
        </w:rPr>
        <w:t>功能</w:t>
      </w:r>
      <w:r>
        <w:rPr>
          <w:rFonts w:ascii="Times New Roman" w:hAnsi="Times New Roman" w:cs="Times New Roman"/>
          <w:sz w:val="24"/>
        </w:rPr>
        <w:t>或肾功能不全的</w:t>
      </w:r>
      <w:r>
        <w:rPr>
          <w:rFonts w:ascii="Times New Roman" w:hAnsi="Times New Roman" w:cs="Times New Roman" w:hint="eastAsia"/>
          <w:sz w:val="24"/>
        </w:rPr>
        <w:t>那些</w:t>
      </w:r>
      <w:r>
        <w:rPr>
          <w:rFonts w:ascii="Times New Roman" w:hAnsi="Times New Roman" w:cs="Times New Roman"/>
          <w:sz w:val="24"/>
        </w:rPr>
        <w:t>患者。</w:t>
      </w:r>
    </w:p>
    <w:p w14:paraId="3932023B" w14:textId="77777777" w:rsidR="00FF3ACF" w:rsidRDefault="00382751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关于镇静，如果血流动力学和呼吸</w:t>
      </w:r>
      <w:r>
        <w:rPr>
          <w:rFonts w:ascii="Times New Roman" w:hAnsi="Times New Roman" w:cs="Times New Roman" w:hint="eastAsia"/>
          <w:sz w:val="24"/>
        </w:rPr>
        <w:t>状况</w:t>
      </w:r>
      <w:r>
        <w:rPr>
          <w:rFonts w:ascii="Times New Roman" w:hAnsi="Times New Roman" w:cs="Times New Roman"/>
          <w:sz w:val="24"/>
        </w:rPr>
        <w:t>允许，可以在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 w:hint="eastAsia"/>
          <w:sz w:val="24"/>
        </w:rPr>
        <w:t>过程中保持清醒</w:t>
      </w:r>
      <w:r>
        <w:rPr>
          <w:rFonts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直至</w:t>
      </w:r>
      <w:r>
        <w:rPr>
          <w:rFonts w:ascii="Times New Roman" w:hAnsi="Times New Roman" w:cs="Times New Roman"/>
          <w:sz w:val="24"/>
        </w:rPr>
        <w:t>拔管。</w:t>
      </w:r>
      <w:r>
        <w:rPr>
          <w:rFonts w:ascii="Times New Roman" w:hAnsi="Times New Roman" w:cs="Times New Roman" w:hint="eastAsia"/>
          <w:sz w:val="24"/>
        </w:rPr>
        <w:t>实际</w:t>
      </w:r>
      <w:r>
        <w:rPr>
          <w:rFonts w:ascii="Times New Roman" w:hAnsi="Times New Roman" w:cs="Times New Roman"/>
          <w:sz w:val="24"/>
        </w:rPr>
        <w:t>上因严重休克而接受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治疗的患者可能在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治疗前</w:t>
      </w:r>
      <w:r>
        <w:rPr>
          <w:rFonts w:ascii="Times New Roman" w:hAnsi="Times New Roman" w:cs="Times New Roman" w:hint="eastAsia"/>
          <w:sz w:val="24"/>
        </w:rPr>
        <w:t>已经</w:t>
      </w:r>
      <w:r w:rsidR="00520052">
        <w:rPr>
          <w:rFonts w:ascii="Times New Roman" w:hAnsi="Times New Roman" w:cs="Times New Roman" w:hint="eastAsia"/>
          <w:sz w:val="24"/>
        </w:rPr>
        <w:t>发生了</w:t>
      </w:r>
      <w:r>
        <w:rPr>
          <w:rFonts w:ascii="Times New Roman" w:hAnsi="Times New Roman" w:cs="Times New Roman"/>
          <w:sz w:val="24"/>
        </w:rPr>
        <w:t>脑损伤。因此，所有患者在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 w:hint="eastAsia"/>
          <w:sz w:val="24"/>
        </w:rPr>
        <w:t>运行</w:t>
      </w:r>
      <w:r>
        <w:rPr>
          <w:rFonts w:ascii="Times New Roman" w:hAnsi="Times New Roman" w:cs="Times New Roman"/>
          <w:sz w:val="24"/>
        </w:rPr>
        <w:t>稳定</w:t>
      </w:r>
      <w:r>
        <w:rPr>
          <w:rFonts w:ascii="Times New Roman" w:hAnsi="Times New Roman" w:cs="Times New Roman" w:hint="eastAsia"/>
          <w:sz w:val="24"/>
        </w:rPr>
        <w:t>后应</w:t>
      </w:r>
      <w:r>
        <w:rPr>
          <w:rFonts w:ascii="Times New Roman" w:hAnsi="Times New Roman" w:cs="Times New Roman"/>
          <w:sz w:val="24"/>
        </w:rPr>
        <w:t>尽</w:t>
      </w:r>
      <w:r>
        <w:rPr>
          <w:rFonts w:ascii="Times New Roman" w:hAnsi="Times New Roman" w:cs="Times New Roman" w:hint="eastAsia"/>
          <w:sz w:val="24"/>
        </w:rPr>
        <w:t>早</w:t>
      </w:r>
      <w:r>
        <w:rPr>
          <w:rFonts w:ascii="Times New Roman" w:hAnsi="Times New Roman" w:cs="Times New Roman"/>
          <w:sz w:val="24"/>
        </w:rPr>
        <w:t>唤醒以评估神经</w:t>
      </w:r>
      <w:r>
        <w:rPr>
          <w:rFonts w:ascii="Times New Roman" w:hAnsi="Times New Roman" w:cs="Times New Roman" w:hint="eastAsia"/>
          <w:sz w:val="24"/>
        </w:rPr>
        <w:t>功能</w:t>
      </w:r>
      <w:r>
        <w:rPr>
          <w:rFonts w:ascii="Times New Roman" w:hAnsi="Times New Roman" w:cs="Times New Roman"/>
          <w:sz w:val="24"/>
        </w:rPr>
        <w:t>。如果神经功能正常，护理将以心脏恢复为目的</w:t>
      </w:r>
      <w:r>
        <w:rPr>
          <w:rFonts w:ascii="Times New Roman" w:hAnsi="Times New Roman" w:cs="Times New Roman" w:hint="eastAsia"/>
          <w:sz w:val="24"/>
        </w:rPr>
        <w:t>进行</w:t>
      </w:r>
      <w:r>
        <w:rPr>
          <w:rFonts w:ascii="Times New Roman" w:hAnsi="Times New Roman" w:cs="Times New Roman"/>
          <w:sz w:val="24"/>
        </w:rPr>
        <w:t>。如果有严重脑损伤的证据，护理应持续足够长的时间以便</w:t>
      </w:r>
      <w:r>
        <w:rPr>
          <w:rFonts w:ascii="Times New Roman" w:hAnsi="Times New Roman" w:cs="Times New Roman" w:hint="eastAsia"/>
          <w:sz w:val="24"/>
        </w:rPr>
        <w:t>复查</w:t>
      </w:r>
      <w:r>
        <w:rPr>
          <w:rFonts w:ascii="Times New Roman" w:hAnsi="Times New Roman" w:cs="Times New Roman"/>
          <w:sz w:val="24"/>
        </w:rPr>
        <w:t>神经系统检查（</w:t>
      </w:r>
      <w:r>
        <w:rPr>
          <w:rFonts w:ascii="Times New Roman" w:hAnsi="Times New Roman" w:cs="Times New Roman"/>
          <w:sz w:val="24"/>
        </w:rPr>
        <w:t>1-2</w:t>
      </w:r>
      <w:r>
        <w:rPr>
          <w:rFonts w:ascii="Times New Roman" w:hAnsi="Times New Roman" w:cs="Times New Roman"/>
          <w:sz w:val="24"/>
        </w:rPr>
        <w:t>天）。如果神经功能没有改善，应考虑因无效而终止</w:t>
      </w:r>
      <w:r>
        <w:rPr>
          <w:rFonts w:ascii="Times New Roman" w:hAnsi="Times New Roman" w:cs="Times New Roman"/>
          <w:sz w:val="24"/>
        </w:rPr>
        <w:t>ECMO</w:t>
      </w:r>
      <w:r>
        <w:rPr>
          <w:rFonts w:ascii="Times New Roman" w:hAnsi="Times New Roman" w:cs="Times New Roman"/>
          <w:sz w:val="24"/>
        </w:rPr>
        <w:t>。</w:t>
      </w:r>
    </w:p>
    <w:p w14:paraId="4E8C6833" w14:textId="4C4F1A06" w:rsidR="00FF3ACF" w:rsidRDefault="00382751" w:rsidP="002304ED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启动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后，</w:t>
      </w:r>
      <w:r>
        <w:rPr>
          <w:rFonts w:ascii="Times New Roman" w:hAnsi="Times New Roman" w:cs="Times New Roman" w:hint="eastAsia"/>
          <w:sz w:val="24"/>
        </w:rPr>
        <w:t>显而易见</w:t>
      </w:r>
      <w:r w:rsidR="0044177F"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患者的预后很大程度上取决于</w:t>
      </w:r>
      <w:r>
        <w:rPr>
          <w:rFonts w:ascii="Times New Roman" w:hAnsi="Times New Roman" w:cs="Times New Roman" w:hint="eastAsia"/>
          <w:sz w:val="24"/>
        </w:rPr>
        <w:t>基础</w:t>
      </w:r>
      <w:r>
        <w:rPr>
          <w:rFonts w:ascii="Times New Roman" w:hAnsi="Times New Roman" w:cs="Times New Roman"/>
          <w:sz w:val="24"/>
        </w:rPr>
        <w:t>疾病的严重</w:t>
      </w:r>
      <w:r>
        <w:rPr>
          <w:rFonts w:ascii="Times New Roman" w:hAnsi="Times New Roman" w:cs="Times New Roman" w:hint="eastAsia"/>
          <w:sz w:val="24"/>
        </w:rPr>
        <w:t>性</w:t>
      </w:r>
      <w:r>
        <w:rPr>
          <w:rFonts w:ascii="Times New Roman" w:hAnsi="Times New Roman" w:cs="Times New Roman"/>
          <w:sz w:val="24"/>
        </w:rPr>
        <w:t>和可逆性以及伴随的多器官系统损伤。重要的是，</w:t>
      </w:r>
      <w:r>
        <w:rPr>
          <w:rFonts w:ascii="Times New Roman" w:hAnsi="Times New Roman" w:cs="Times New Roman" w:hint="eastAsia"/>
          <w:sz w:val="24"/>
        </w:rPr>
        <w:t>病人</w:t>
      </w:r>
      <w:r>
        <w:rPr>
          <w:rFonts w:ascii="Times New Roman" w:hAnsi="Times New Roman" w:cs="Times New Roman"/>
          <w:sz w:val="24"/>
        </w:rPr>
        <w:t>的身体状况和神经认知功能对于预测</w:t>
      </w:r>
      <w:r>
        <w:rPr>
          <w:rFonts w:ascii="Times New Roman" w:hAnsi="Times New Roman" w:cs="Times New Roman" w:hint="eastAsia"/>
          <w:sz w:val="24"/>
        </w:rPr>
        <w:t>结局</w:t>
      </w:r>
      <w:r>
        <w:rPr>
          <w:rFonts w:ascii="Times New Roman" w:hAnsi="Times New Roman" w:cs="Times New Roman"/>
          <w:sz w:val="24"/>
        </w:rPr>
        <w:t>至关重要，</w:t>
      </w:r>
      <w:r>
        <w:rPr>
          <w:rFonts w:ascii="Times New Roman" w:hAnsi="Times New Roman" w:cs="Times New Roman" w:hint="eastAsia"/>
          <w:sz w:val="24"/>
        </w:rPr>
        <w:t>不管</w:t>
      </w:r>
      <w:r>
        <w:rPr>
          <w:rFonts w:ascii="Times New Roman" w:hAnsi="Times New Roman" w:cs="Times New Roman"/>
          <w:sz w:val="24"/>
        </w:rPr>
        <w:t>是</w:t>
      </w:r>
      <w:r w:rsidR="0044177F">
        <w:rPr>
          <w:rFonts w:ascii="Times New Roman" w:hAnsi="Times New Roman" w:cs="Times New Roman" w:hint="eastAsia"/>
          <w:sz w:val="24"/>
        </w:rPr>
        <w:t>桥接</w:t>
      </w:r>
      <w:r>
        <w:rPr>
          <w:rFonts w:ascii="Times New Roman" w:hAnsi="Times New Roman" w:cs="Times New Roman"/>
          <w:sz w:val="24"/>
        </w:rPr>
        <w:t>到康复、长期</w:t>
      </w:r>
      <w:r>
        <w:rPr>
          <w:rFonts w:ascii="Times New Roman" w:hAnsi="Times New Roman" w:cs="Times New Roman"/>
          <w:sz w:val="24"/>
        </w:rPr>
        <w:t>MCS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还是</w:t>
      </w:r>
      <w:r>
        <w:rPr>
          <w:rFonts w:ascii="Times New Roman" w:hAnsi="Times New Roman" w:cs="Times New Roman" w:hint="eastAsia"/>
          <w:sz w:val="24"/>
        </w:rPr>
        <w:t>心脏</w:t>
      </w:r>
      <w:r>
        <w:rPr>
          <w:rFonts w:ascii="Times New Roman" w:hAnsi="Times New Roman" w:cs="Times New Roman"/>
          <w:sz w:val="24"/>
        </w:rPr>
        <w:t>移植。</w:t>
      </w:r>
    </w:p>
    <w:p w14:paraId="61B52C53" w14:textId="11A625E2" w:rsidR="00F34EA8" w:rsidRDefault="00382751" w:rsidP="00491CD8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总之</w:t>
      </w:r>
      <w:r>
        <w:rPr>
          <w:rFonts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VA ECMO</w:t>
      </w:r>
      <w:r>
        <w:rPr>
          <w:rFonts w:ascii="Times New Roman" w:hAnsi="Times New Roman" w:cs="Times New Roman"/>
          <w:sz w:val="24"/>
        </w:rPr>
        <w:t>管理的重症监护管理包括</w:t>
      </w:r>
      <w:r>
        <w:rPr>
          <w:rFonts w:ascii="Times New Roman" w:hAnsi="Times New Roman" w:cs="Times New Roman" w:hint="eastAsia"/>
          <w:sz w:val="24"/>
        </w:rPr>
        <w:t>广泛熟知的</w:t>
      </w:r>
      <w:r>
        <w:rPr>
          <w:rFonts w:ascii="Times New Roman" w:hAnsi="Times New Roman" w:cs="Times New Roman"/>
          <w:sz w:val="24"/>
        </w:rPr>
        <w:t>机械通气、器官灌注、感染、神经监测、物理治疗、营养，但需要</w:t>
      </w:r>
      <w:r>
        <w:rPr>
          <w:rFonts w:ascii="Times New Roman" w:hAnsi="Times New Roman" w:cs="Times New Roman" w:hint="eastAsia"/>
          <w:sz w:val="24"/>
        </w:rPr>
        <w:t>特殊关注</w:t>
      </w:r>
      <w:r>
        <w:rPr>
          <w:rFonts w:ascii="Times New Roman" w:hAnsi="Times New Roman" w:cs="Times New Roman"/>
          <w:sz w:val="24"/>
        </w:rPr>
        <w:t>抗凝、肢体缺血、差异</w:t>
      </w:r>
      <w:r>
        <w:rPr>
          <w:rFonts w:ascii="Times New Roman" w:hAnsi="Times New Roman" w:cs="Times New Roman" w:hint="eastAsia"/>
          <w:sz w:val="24"/>
        </w:rPr>
        <w:t>性</w:t>
      </w:r>
      <w:r>
        <w:rPr>
          <w:rFonts w:ascii="Times New Roman" w:hAnsi="Times New Roman" w:cs="Times New Roman"/>
          <w:sz w:val="24"/>
        </w:rPr>
        <w:t>氧合、左室</w:t>
      </w:r>
      <w:r w:rsidR="0044177F">
        <w:rPr>
          <w:rFonts w:ascii="Times New Roman" w:hAnsi="Times New Roman" w:cs="Times New Roman" w:hint="eastAsia"/>
          <w:sz w:val="24"/>
        </w:rPr>
        <w:t>膨</w:t>
      </w:r>
      <w:r>
        <w:rPr>
          <w:rFonts w:ascii="Times New Roman" w:hAnsi="Times New Roman" w:cs="Times New Roman" w:hint="eastAsia"/>
          <w:sz w:val="24"/>
        </w:rPr>
        <w:t>胀</w:t>
      </w:r>
      <w:r>
        <w:rPr>
          <w:rFonts w:ascii="Times New Roman" w:hAnsi="Times New Roman" w:cs="Times New Roman"/>
          <w:sz w:val="24"/>
        </w:rPr>
        <w:t>、液体平衡</w:t>
      </w:r>
      <w:r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/>
          <w:sz w:val="24"/>
        </w:rPr>
        <w:t>药物分布和</w:t>
      </w:r>
      <w:r w:rsidR="0044177F">
        <w:rPr>
          <w:rFonts w:ascii="Times New Roman" w:hAnsi="Times New Roman" w:cs="Times New Roman" w:hint="eastAsia"/>
          <w:sz w:val="24"/>
        </w:rPr>
        <w:lastRenderedPageBreak/>
        <w:t>清</w:t>
      </w:r>
      <w:r>
        <w:rPr>
          <w:rFonts w:ascii="Times New Roman" w:hAnsi="Times New Roman" w:cs="Times New Roman"/>
          <w:sz w:val="24"/>
        </w:rPr>
        <w:t>除、</w:t>
      </w:r>
      <w:r>
        <w:rPr>
          <w:rFonts w:ascii="Times New Roman" w:hAnsi="Times New Roman" w:cs="Times New Roman"/>
          <w:sz w:val="24"/>
        </w:rPr>
        <w:t>PK/PD</w:t>
      </w:r>
      <w:r>
        <w:rPr>
          <w:rFonts w:ascii="Times New Roman" w:hAnsi="Times New Roman" w:cs="Times New Roman"/>
          <w:sz w:val="24"/>
        </w:rPr>
        <w:t>和</w:t>
      </w:r>
      <w:r>
        <w:rPr>
          <w:rFonts w:ascii="Times New Roman" w:hAnsi="Times New Roman" w:cs="Times New Roman"/>
          <w:sz w:val="24"/>
        </w:rPr>
        <w:t>CRRT</w:t>
      </w:r>
      <w:r>
        <w:rPr>
          <w:rFonts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总结在</w:t>
      </w:r>
      <w:r>
        <w:rPr>
          <w:rFonts w:ascii="Times New Roman" w:hAnsi="Times New Roman" w:cs="Times New Roman"/>
          <w:sz w:val="24"/>
        </w:rPr>
        <w:t>表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</w:rPr>
        <w:t>和图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 w:hint="eastAsia"/>
          <w:sz w:val="24"/>
        </w:rPr>
        <w:t>中</w:t>
      </w:r>
      <w:r>
        <w:rPr>
          <w:rFonts w:ascii="Times New Roman" w:hAnsi="Times New Roman" w:cs="Times New Roman"/>
          <w:sz w:val="24"/>
        </w:rPr>
        <w:t>。</w:t>
      </w:r>
    </w:p>
    <w:p w14:paraId="6B3A7F51" w14:textId="77777777" w:rsidR="00FF3ACF" w:rsidRDefault="00382751" w:rsidP="002304ED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719649DA" wp14:editId="2D9C21F0">
            <wp:extent cx="6578600" cy="3905250"/>
            <wp:effectExtent l="0" t="0" r="0" b="635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EB57" w14:textId="77777777" w:rsidR="00254234" w:rsidRDefault="00254234" w:rsidP="002304ED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b/>
          <w:bCs/>
          <w:sz w:val="24"/>
        </w:rPr>
      </w:pPr>
    </w:p>
    <w:p w14:paraId="3E332BA8" w14:textId="2E081071" w:rsidR="00FF3ACF" w:rsidRDefault="00382751" w:rsidP="002304ED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推荐</w:t>
      </w:r>
    </w:p>
    <w:p w14:paraId="4C1E8ECB" w14:textId="77777777" w:rsidR="00FF3ACF" w:rsidRDefault="00382751" w:rsidP="002304ED">
      <w:pPr>
        <w:numPr>
          <w:ilvl w:val="0"/>
          <w:numId w:val="6"/>
        </w:numPr>
        <w:spacing w:line="360" w:lineRule="auto"/>
        <w:ind w:left="0" w:firstLine="22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重症监护监测应强调：</w:t>
      </w:r>
    </w:p>
    <w:p w14:paraId="4B58D584" w14:textId="77777777" w:rsidR="00FF3ACF" w:rsidRDefault="00382751" w:rsidP="002304ED">
      <w:pPr>
        <w:numPr>
          <w:ilvl w:val="0"/>
          <w:numId w:val="7"/>
        </w:numPr>
        <w:spacing w:line="360" w:lineRule="auto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全身静脉</w:t>
      </w:r>
      <w:r>
        <w:rPr>
          <w:rFonts w:ascii="Times New Roman" w:hAnsi="Times New Roman" w:cs="Times New Roman" w:hint="eastAsia"/>
          <w:sz w:val="24"/>
        </w:rPr>
        <w:t>血氧</w:t>
      </w:r>
      <w:r>
        <w:rPr>
          <w:rFonts w:ascii="Times New Roman" w:hAnsi="Times New Roman" w:cs="Times New Roman"/>
          <w:sz w:val="24"/>
        </w:rPr>
        <w:t>饱和度，确保充足的氧</w:t>
      </w:r>
      <w:r>
        <w:rPr>
          <w:rFonts w:ascii="Times New Roman" w:hAnsi="Times New Roman" w:cs="Times New Roman" w:hint="eastAsia"/>
          <w:sz w:val="24"/>
        </w:rPr>
        <w:t>供</w:t>
      </w:r>
    </w:p>
    <w:p w14:paraId="2A0405A4" w14:textId="066B8184" w:rsidR="00FF3ACF" w:rsidRDefault="00382751" w:rsidP="002304ED">
      <w:pPr>
        <w:numPr>
          <w:ilvl w:val="0"/>
          <w:numId w:val="7"/>
        </w:numPr>
        <w:spacing w:line="360" w:lineRule="auto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评估右</w:t>
      </w:r>
      <w:r w:rsidR="00E744CF">
        <w:rPr>
          <w:rFonts w:ascii="Times New Roman" w:hAnsi="Times New Roman" w:cs="Times New Roman" w:hint="eastAsia"/>
          <w:sz w:val="24"/>
        </w:rPr>
        <w:t>半身的</w:t>
      </w:r>
      <w:r>
        <w:rPr>
          <w:rFonts w:ascii="Times New Roman" w:hAnsi="Times New Roman" w:cs="Times New Roman"/>
          <w:sz w:val="24"/>
        </w:rPr>
        <w:t>灌注</w:t>
      </w:r>
      <w:r w:rsidR="00E744CF"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包括肢体和大脑</w:t>
      </w:r>
      <w:r>
        <w:rPr>
          <w:rFonts w:ascii="Times New Roman" w:hAnsi="Times New Roman" w:cs="Times New Roman"/>
          <w:sz w:val="24"/>
        </w:rPr>
        <w:t>NIRS</w:t>
      </w:r>
      <w:r>
        <w:rPr>
          <w:rFonts w:ascii="Times New Roman" w:hAnsi="Times New Roman" w:cs="Times New Roman"/>
          <w:sz w:val="24"/>
        </w:rPr>
        <w:t>，以及时诊断差异</w:t>
      </w:r>
      <w:r>
        <w:rPr>
          <w:rFonts w:ascii="Times New Roman" w:hAnsi="Times New Roman" w:cs="Times New Roman" w:hint="eastAsia"/>
          <w:sz w:val="24"/>
        </w:rPr>
        <w:t>性</w:t>
      </w:r>
      <w:r w:rsidR="00AC2751">
        <w:rPr>
          <w:rFonts w:ascii="Times New Roman" w:hAnsi="Times New Roman" w:cs="Times New Roman"/>
          <w:sz w:val="24"/>
        </w:rPr>
        <w:t>氧合</w:t>
      </w:r>
    </w:p>
    <w:p w14:paraId="77593280" w14:textId="65545CD9" w:rsidR="00FF3ACF" w:rsidRDefault="00382751" w:rsidP="002304ED">
      <w:pPr>
        <w:numPr>
          <w:ilvl w:val="0"/>
          <w:numId w:val="7"/>
        </w:numPr>
        <w:spacing w:line="360" w:lineRule="auto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脉压评估心脏</w:t>
      </w:r>
      <w:r w:rsidR="00E744CF">
        <w:rPr>
          <w:rFonts w:ascii="Times New Roman" w:hAnsi="Times New Roman" w:cs="Times New Roman" w:hint="eastAsia"/>
          <w:sz w:val="24"/>
        </w:rPr>
        <w:t>固有</w:t>
      </w:r>
      <w:r>
        <w:rPr>
          <w:rFonts w:ascii="Times New Roman" w:hAnsi="Times New Roman" w:cs="Times New Roman"/>
          <w:sz w:val="24"/>
        </w:rPr>
        <w:t>功能</w:t>
      </w:r>
    </w:p>
    <w:p w14:paraId="33F3551B" w14:textId="707ADE00" w:rsidR="00FF3ACF" w:rsidRDefault="00382751" w:rsidP="002304ED">
      <w:pPr>
        <w:numPr>
          <w:ilvl w:val="0"/>
          <w:numId w:val="7"/>
        </w:numPr>
        <w:spacing w:line="360" w:lineRule="auto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保护性</w:t>
      </w:r>
      <w:r w:rsidR="00E744CF">
        <w:rPr>
          <w:rFonts w:ascii="Times New Roman" w:hAnsi="Times New Roman" w:cs="Times New Roman"/>
          <w:sz w:val="24"/>
        </w:rPr>
        <w:t>肺</w:t>
      </w:r>
      <w:r>
        <w:rPr>
          <w:rFonts w:ascii="Times New Roman" w:hAnsi="Times New Roman" w:cs="Times New Roman"/>
          <w:sz w:val="24"/>
        </w:rPr>
        <w:t>通气</w:t>
      </w:r>
    </w:p>
    <w:p w14:paraId="1914C959" w14:textId="77777777" w:rsidR="00FF3ACF" w:rsidRDefault="00382751" w:rsidP="002304ED">
      <w:pPr>
        <w:numPr>
          <w:ilvl w:val="0"/>
          <w:numId w:val="8"/>
        </w:numPr>
        <w:spacing w:line="360" w:lineRule="auto"/>
        <w:ind w:hanging="20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间</w:t>
      </w:r>
      <w:r w:rsidR="00AC2751">
        <w:rPr>
          <w:rFonts w:ascii="Times New Roman" w:hAnsi="Times New Roman" w:cs="Times New Roman" w:hint="eastAsia"/>
          <w:sz w:val="24"/>
        </w:rPr>
        <w:t>断</w:t>
      </w:r>
      <w:r>
        <w:rPr>
          <w:rFonts w:ascii="Times New Roman" w:hAnsi="Times New Roman" w:cs="Times New Roman"/>
          <w:sz w:val="24"/>
        </w:rPr>
        <w:t>监测：</w:t>
      </w:r>
    </w:p>
    <w:p w14:paraId="4D7D1B52" w14:textId="77777777" w:rsidR="00FF3ACF" w:rsidRDefault="00382751" w:rsidP="002304ED">
      <w:pPr>
        <w:numPr>
          <w:ilvl w:val="0"/>
          <w:numId w:val="9"/>
        </w:numPr>
        <w:spacing w:line="360" w:lineRule="auto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乳酸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游离血红蛋白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D-</w:t>
      </w:r>
      <w:r>
        <w:rPr>
          <w:rFonts w:ascii="Times New Roman" w:hAnsi="Times New Roman" w:cs="Times New Roman"/>
          <w:sz w:val="24"/>
        </w:rPr>
        <w:t>二聚体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血细胞和相关参数</w:t>
      </w:r>
    </w:p>
    <w:p w14:paraId="538DF746" w14:textId="77777777" w:rsidR="00FF3ACF" w:rsidRDefault="00382751" w:rsidP="002304ED">
      <w:pPr>
        <w:numPr>
          <w:ilvl w:val="0"/>
          <w:numId w:val="9"/>
        </w:numPr>
        <w:spacing w:line="360" w:lineRule="auto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神经</w:t>
      </w:r>
      <w:r>
        <w:rPr>
          <w:rFonts w:ascii="Times New Roman" w:hAnsi="Times New Roman" w:cs="Times New Roman" w:hint="eastAsia"/>
          <w:sz w:val="24"/>
        </w:rPr>
        <w:t>病</w:t>
      </w:r>
      <w:r>
        <w:rPr>
          <w:rFonts w:ascii="Times New Roman" w:hAnsi="Times New Roman" w:cs="Times New Roman"/>
          <w:sz w:val="24"/>
        </w:rPr>
        <w:t>学检查</w:t>
      </w:r>
    </w:p>
    <w:p w14:paraId="08541425" w14:textId="77777777" w:rsidR="00FF3ACF" w:rsidRDefault="00382751" w:rsidP="002304ED">
      <w:pPr>
        <w:numPr>
          <w:ilvl w:val="0"/>
          <w:numId w:val="10"/>
        </w:numPr>
        <w:spacing w:line="360" w:lineRule="auto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利</w:t>
      </w:r>
      <w:r>
        <w:rPr>
          <w:rFonts w:ascii="Times New Roman" w:hAnsi="Times New Roman" w:cs="Times New Roman"/>
          <w:sz w:val="24"/>
        </w:rPr>
        <w:t>用肺动脉导管（</w:t>
      </w:r>
      <w:r>
        <w:rPr>
          <w:rFonts w:ascii="Times New Roman" w:hAnsi="Times New Roman" w:cs="Times New Roman"/>
          <w:sz w:val="24"/>
        </w:rPr>
        <w:t>Swan-Ganz</w:t>
      </w:r>
      <w:r>
        <w:rPr>
          <w:rFonts w:ascii="Times New Roman" w:hAnsi="Times New Roman" w:cs="Times New Roman" w:hint="eastAsia"/>
          <w:sz w:val="24"/>
        </w:rPr>
        <w:t>导管</w:t>
      </w:r>
      <w:r>
        <w:rPr>
          <w:rFonts w:ascii="Times New Roman" w:hAnsi="Times New Roman" w:cs="Times New Roman"/>
          <w:sz w:val="24"/>
        </w:rPr>
        <w:t>）评估</w:t>
      </w:r>
      <w:r>
        <w:rPr>
          <w:rFonts w:ascii="Times New Roman" w:hAnsi="Times New Roman" w:cs="Times New Roman" w:hint="eastAsia"/>
          <w:sz w:val="24"/>
        </w:rPr>
        <w:t>左心</w:t>
      </w:r>
      <w:r>
        <w:rPr>
          <w:rFonts w:ascii="Times New Roman" w:hAnsi="Times New Roman" w:cs="Times New Roman"/>
          <w:sz w:val="24"/>
        </w:rPr>
        <w:t>压力</w:t>
      </w:r>
    </w:p>
    <w:p w14:paraId="1C958F82" w14:textId="77777777" w:rsidR="00FF3ACF" w:rsidRDefault="00382751" w:rsidP="002304ED">
      <w:pPr>
        <w:numPr>
          <w:ilvl w:val="0"/>
          <w:numId w:val="10"/>
        </w:numPr>
        <w:spacing w:line="360" w:lineRule="auto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标准化多模式</w:t>
      </w:r>
      <w:r>
        <w:rPr>
          <w:rFonts w:ascii="Times New Roman" w:hAnsi="Times New Roman" w:cs="Times New Roman" w:hint="eastAsia"/>
          <w:sz w:val="24"/>
        </w:rPr>
        <w:t>的</w:t>
      </w:r>
      <w:r>
        <w:rPr>
          <w:rFonts w:ascii="Times New Roman" w:hAnsi="Times New Roman" w:cs="Times New Roman"/>
          <w:sz w:val="24"/>
        </w:rPr>
        <w:t>神经监测</w:t>
      </w:r>
      <w:r>
        <w:rPr>
          <w:rFonts w:ascii="Times New Roman" w:hAnsi="Times New Roman" w:cs="Times New Roman" w:hint="eastAsia"/>
          <w:sz w:val="24"/>
        </w:rPr>
        <w:t>以</w:t>
      </w:r>
      <w:r>
        <w:rPr>
          <w:rFonts w:ascii="Times New Roman" w:hAnsi="Times New Roman" w:cs="Times New Roman"/>
          <w:sz w:val="24"/>
        </w:rPr>
        <w:t>检测急性脑损伤</w:t>
      </w:r>
    </w:p>
    <w:p w14:paraId="30AF2D51" w14:textId="77777777" w:rsidR="00FF3ACF" w:rsidRDefault="00382751" w:rsidP="002304ED">
      <w:pPr>
        <w:numPr>
          <w:ilvl w:val="0"/>
          <w:numId w:val="10"/>
        </w:numPr>
        <w:spacing w:line="360" w:lineRule="auto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一旦</w:t>
      </w:r>
      <w:r>
        <w:rPr>
          <w:rFonts w:ascii="Times New Roman" w:hAnsi="Times New Roman" w:cs="Times New Roman"/>
          <w:sz w:val="24"/>
        </w:rPr>
        <w:t>血流动力学稳定</w:t>
      </w:r>
      <w:r>
        <w:rPr>
          <w:rFonts w:ascii="Times New Roman" w:hAnsi="Times New Roman" w:cs="Times New Roman" w:hint="eastAsia"/>
          <w:sz w:val="24"/>
        </w:rPr>
        <w:t>，要考虑唤醒</w:t>
      </w:r>
      <w:r>
        <w:rPr>
          <w:rFonts w:ascii="Times New Roman" w:hAnsi="Times New Roman" w:cs="Times New Roman"/>
          <w:sz w:val="24"/>
        </w:rPr>
        <w:t>和拔管，尤其是在</w:t>
      </w:r>
      <w:r>
        <w:rPr>
          <w:rFonts w:ascii="Times New Roman" w:hAnsi="Times New Roman" w:cs="Times New Roman" w:hint="eastAsia"/>
          <w:sz w:val="24"/>
        </w:rPr>
        <w:t>ECMO</w:t>
      </w:r>
      <w:r>
        <w:rPr>
          <w:rFonts w:ascii="Times New Roman" w:hAnsi="Times New Roman" w:cs="Times New Roman" w:hint="eastAsia"/>
          <w:sz w:val="24"/>
        </w:rPr>
        <w:t>支持</w:t>
      </w:r>
      <w:r>
        <w:rPr>
          <w:rFonts w:ascii="Times New Roman" w:hAnsi="Times New Roman" w:cs="Times New Roman"/>
          <w:sz w:val="24"/>
        </w:rPr>
        <w:t>时间延长的情况下</w:t>
      </w:r>
    </w:p>
    <w:p w14:paraId="4B6A5404" w14:textId="77777777" w:rsidR="00D77D1B" w:rsidRDefault="00D77D1B" w:rsidP="002304ED">
      <w:pPr>
        <w:pStyle w:val="a3"/>
        <w:widowControl/>
        <w:tabs>
          <w:tab w:val="left" w:pos="210"/>
        </w:tabs>
        <w:spacing w:beforeAutospacing="0" w:afterAutospacing="0" w:line="360" w:lineRule="auto"/>
        <w:jc w:val="center"/>
        <w:rPr>
          <w:rFonts w:ascii="Times New Roman" w:hAnsi="Times New Roman"/>
          <w:b/>
          <w:bCs/>
          <w:spacing w:val="10"/>
        </w:rPr>
      </w:pPr>
    </w:p>
    <w:p w14:paraId="49260441" w14:textId="77777777" w:rsidR="00FF3ACF" w:rsidRPr="006B3496" w:rsidRDefault="00382751" w:rsidP="002304ED">
      <w:pPr>
        <w:pStyle w:val="a3"/>
        <w:widowControl/>
        <w:tabs>
          <w:tab w:val="left" w:pos="210"/>
        </w:tabs>
        <w:spacing w:beforeAutospacing="0" w:afterAutospacing="0" w:line="360" w:lineRule="auto"/>
        <w:jc w:val="center"/>
        <w:rPr>
          <w:rFonts w:ascii="Times New Roman" w:hAnsi="Times New Roman"/>
          <w:b/>
          <w:bCs/>
          <w:spacing w:val="10"/>
          <w:sz w:val="28"/>
          <w:szCs w:val="28"/>
        </w:rPr>
      </w:pPr>
      <w:r w:rsidRPr="006B3496">
        <w:rPr>
          <w:rFonts w:ascii="Times New Roman" w:hAnsi="Times New Roman"/>
          <w:b/>
          <w:bCs/>
          <w:spacing w:val="10"/>
          <w:sz w:val="28"/>
          <w:szCs w:val="28"/>
        </w:rPr>
        <w:t>VA ECMO</w:t>
      </w:r>
      <w:r w:rsidRPr="006B3496">
        <w:rPr>
          <w:rFonts w:ascii="Times New Roman" w:hAnsi="Times New Roman" w:hint="eastAsia"/>
          <w:b/>
          <w:bCs/>
          <w:spacing w:val="10"/>
          <w:sz w:val="28"/>
          <w:szCs w:val="28"/>
        </w:rPr>
        <w:t>的并发症</w:t>
      </w:r>
    </w:p>
    <w:p w14:paraId="527E138B" w14:textId="77777777" w:rsidR="00FF3ACF" w:rsidRDefault="00382751" w:rsidP="002304ED">
      <w:pPr>
        <w:pStyle w:val="a3"/>
        <w:widowControl/>
        <w:spacing w:beforeAutospacing="0" w:afterAutospacing="0" w:line="360" w:lineRule="auto"/>
        <w:ind w:firstLineChars="200" w:firstLine="520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lastRenderedPageBreak/>
        <w:t>VA ECMO</w:t>
      </w:r>
      <w:r>
        <w:rPr>
          <w:rFonts w:ascii="Times New Roman" w:hAnsi="Times New Roman"/>
          <w:spacing w:val="10"/>
        </w:rPr>
        <w:t>是一种</w:t>
      </w:r>
      <w:r>
        <w:rPr>
          <w:rFonts w:ascii="Times New Roman" w:hAnsi="Times New Roman" w:hint="eastAsia"/>
          <w:spacing w:val="10"/>
        </w:rPr>
        <w:t>有创操作</w:t>
      </w:r>
      <w:r>
        <w:rPr>
          <w:rFonts w:ascii="Times New Roman" w:hAnsi="Times New Roman"/>
          <w:spacing w:val="10"/>
        </w:rPr>
        <w:t>，并发症很常见</w:t>
      </w:r>
      <w:r>
        <w:rPr>
          <w:rFonts w:ascii="Times New Roman" w:hAnsi="Times New Roman" w:hint="eastAsia"/>
          <w:spacing w:val="10"/>
        </w:rPr>
        <w:t>且</w:t>
      </w:r>
      <w:r>
        <w:rPr>
          <w:rFonts w:ascii="Times New Roman" w:hAnsi="Times New Roman"/>
          <w:spacing w:val="10"/>
        </w:rPr>
        <w:t>可能危及生命。因此，早期识别和</w:t>
      </w:r>
      <w:r>
        <w:rPr>
          <w:rFonts w:ascii="Times New Roman" w:hAnsi="Times New Roman" w:hint="eastAsia"/>
          <w:spacing w:val="10"/>
        </w:rPr>
        <w:t>处理</w:t>
      </w:r>
      <w:r>
        <w:rPr>
          <w:rFonts w:ascii="Times New Roman" w:hAnsi="Times New Roman"/>
          <w:spacing w:val="10"/>
        </w:rPr>
        <w:t>非常重要。</w:t>
      </w:r>
      <w:r>
        <w:rPr>
          <w:rFonts w:ascii="Times New Roman" w:hAnsi="Times New Roman" w:hint="eastAsia"/>
          <w:spacing w:val="10"/>
        </w:rPr>
        <w:t>优化治疗</w:t>
      </w:r>
      <w:r w:rsidR="007C6A5C">
        <w:rPr>
          <w:rFonts w:ascii="Times New Roman" w:hAnsi="Times New Roman" w:hint="eastAsia"/>
          <w:spacing w:val="10"/>
        </w:rPr>
        <w:t>、</w:t>
      </w:r>
      <w:r>
        <w:rPr>
          <w:rFonts w:ascii="Times New Roman" w:hAnsi="Times New Roman"/>
          <w:spacing w:val="10"/>
        </w:rPr>
        <w:t>避免并发症很可能会改善</w:t>
      </w:r>
      <w:r>
        <w:rPr>
          <w:rFonts w:ascii="Times New Roman" w:hAnsi="Times New Roman" w:hint="eastAsia"/>
          <w:spacing w:val="10"/>
        </w:rPr>
        <w:t>预后</w:t>
      </w:r>
      <w:r>
        <w:rPr>
          <w:rFonts w:ascii="Times New Roman" w:hAnsi="Times New Roman"/>
          <w:spacing w:val="10"/>
        </w:rPr>
        <w:t>（</w:t>
      </w:r>
      <w:r>
        <w:rPr>
          <w:rFonts w:ascii="Times New Roman" w:hAnsi="Times New Roman" w:hint="eastAsia"/>
          <w:spacing w:val="10"/>
        </w:rPr>
        <w:t>见</w:t>
      </w:r>
      <w:r>
        <w:rPr>
          <w:rFonts w:ascii="Times New Roman" w:hAnsi="Times New Roman"/>
          <w:spacing w:val="10"/>
        </w:rPr>
        <w:t>表</w:t>
      </w:r>
      <w:r>
        <w:rPr>
          <w:rFonts w:ascii="Times New Roman" w:hAnsi="Times New Roman"/>
          <w:spacing w:val="10"/>
        </w:rPr>
        <w:t>10</w:t>
      </w:r>
      <w:r>
        <w:rPr>
          <w:rFonts w:ascii="Times New Roman" w:hAnsi="Times New Roman"/>
          <w:spacing w:val="10"/>
        </w:rPr>
        <w:t>和表</w:t>
      </w:r>
      <w:r>
        <w:rPr>
          <w:rFonts w:ascii="Times New Roman" w:hAnsi="Times New Roman"/>
          <w:spacing w:val="10"/>
        </w:rPr>
        <w:t>11</w:t>
      </w:r>
      <w:r>
        <w:rPr>
          <w:rFonts w:ascii="Times New Roman" w:hAnsi="Times New Roman"/>
          <w:spacing w:val="10"/>
        </w:rPr>
        <w:t>）。</w:t>
      </w:r>
    </w:p>
    <w:p w14:paraId="49C0A4D8" w14:textId="54F5FCBD" w:rsidR="00FF3ACF" w:rsidRDefault="00382751" w:rsidP="002304ED">
      <w:pPr>
        <w:pStyle w:val="a3"/>
        <w:widowControl/>
        <w:spacing w:beforeAutospacing="0" w:afterAutospacing="0" w:line="360" w:lineRule="auto"/>
        <w:jc w:val="center"/>
      </w:pPr>
      <w:r>
        <w:rPr>
          <w:noProof/>
        </w:rPr>
        <w:drawing>
          <wp:inline distT="0" distB="0" distL="114300" distR="114300" wp14:anchorId="59CEC3D6" wp14:editId="6C3BC5CD">
            <wp:extent cx="3143250" cy="2768600"/>
            <wp:effectExtent l="0" t="0" r="635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BFC4" w14:textId="77777777" w:rsidR="00120902" w:rsidRDefault="00120902" w:rsidP="002304ED">
      <w:pPr>
        <w:pStyle w:val="a3"/>
        <w:widowControl/>
        <w:spacing w:beforeAutospacing="0" w:afterAutospacing="0" w:line="360" w:lineRule="auto"/>
        <w:jc w:val="center"/>
      </w:pPr>
    </w:p>
    <w:p w14:paraId="7E80DB24" w14:textId="77777777" w:rsidR="00FF3ACF" w:rsidRDefault="00382751" w:rsidP="002304ED">
      <w:pPr>
        <w:pStyle w:val="a3"/>
        <w:widowControl/>
        <w:spacing w:beforeAutospacing="0" w:afterAutospacing="0" w:line="360" w:lineRule="auto"/>
        <w:rPr>
          <w:rFonts w:ascii="Times New Roman" w:hAnsi="Times New Roman"/>
          <w:i/>
          <w:iCs/>
          <w:spacing w:val="10"/>
        </w:rPr>
      </w:pPr>
      <w:r>
        <w:rPr>
          <w:rFonts w:ascii="Times New Roman" w:hAnsi="Times New Roman"/>
          <w:i/>
          <w:iCs/>
          <w:spacing w:val="10"/>
        </w:rPr>
        <w:t>插管并发症</w:t>
      </w:r>
    </w:p>
    <w:p w14:paraId="3063EAC4" w14:textId="65966545" w:rsidR="00FF3ACF" w:rsidRDefault="00382751" w:rsidP="002304ED">
      <w:pPr>
        <w:pStyle w:val="a3"/>
        <w:widowControl/>
        <w:spacing w:beforeAutospacing="0" w:afterAutospacing="0" w:line="360" w:lineRule="auto"/>
        <w:ind w:firstLineChars="200" w:firstLine="520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血管损伤伴</w:t>
      </w:r>
      <w:r>
        <w:rPr>
          <w:rFonts w:ascii="Times New Roman" w:hAnsi="Times New Roman" w:hint="eastAsia"/>
          <w:spacing w:val="10"/>
        </w:rPr>
        <w:t>大量</w:t>
      </w:r>
      <w:r>
        <w:rPr>
          <w:rFonts w:ascii="Times New Roman" w:hAnsi="Times New Roman"/>
          <w:spacing w:val="10"/>
        </w:rPr>
        <w:t>出血、</w:t>
      </w:r>
      <w:r>
        <w:rPr>
          <w:rFonts w:ascii="Times New Roman" w:hAnsi="Times New Roman" w:hint="eastAsia"/>
          <w:spacing w:val="10"/>
        </w:rPr>
        <w:t>位置不正</w:t>
      </w:r>
      <w:r>
        <w:rPr>
          <w:rFonts w:ascii="Times New Roman" w:hAnsi="Times New Roman"/>
          <w:spacing w:val="10"/>
        </w:rPr>
        <w:t>和远端</w:t>
      </w:r>
      <w:r w:rsidR="00B94824">
        <w:rPr>
          <w:rFonts w:ascii="Times New Roman" w:hAnsi="Times New Roman" w:hint="eastAsia"/>
          <w:spacing w:val="10"/>
        </w:rPr>
        <w:t>肢体</w:t>
      </w:r>
      <w:r>
        <w:rPr>
          <w:rFonts w:ascii="Times New Roman" w:hAnsi="Times New Roman"/>
          <w:spacing w:val="10"/>
        </w:rPr>
        <w:t>缺血在使用大</w:t>
      </w:r>
      <w:r>
        <w:rPr>
          <w:rFonts w:ascii="Times New Roman" w:hAnsi="Times New Roman" w:hint="eastAsia"/>
          <w:spacing w:val="10"/>
        </w:rPr>
        <w:t>号插管以</w:t>
      </w:r>
      <w:r>
        <w:rPr>
          <w:rFonts w:ascii="Times New Roman" w:hAnsi="Times New Roman"/>
          <w:spacing w:val="10"/>
        </w:rPr>
        <w:t>获</w:t>
      </w:r>
      <w:r>
        <w:rPr>
          <w:rFonts w:ascii="Times New Roman" w:hAnsi="Times New Roman" w:hint="eastAsia"/>
          <w:spacing w:val="10"/>
        </w:rPr>
        <w:t>取</w:t>
      </w:r>
      <w:r>
        <w:rPr>
          <w:rFonts w:ascii="Times New Roman" w:hAnsi="Times New Roman"/>
          <w:spacing w:val="10"/>
        </w:rPr>
        <w:t>足够流量时并不少见</w:t>
      </w:r>
      <w:r>
        <w:rPr>
          <w:rFonts w:ascii="Times New Roman" w:hAnsi="Times New Roman" w:hint="eastAsia"/>
          <w:spacing w:val="10"/>
        </w:rPr>
        <w:t>，</w:t>
      </w:r>
      <w:r>
        <w:rPr>
          <w:rFonts w:ascii="Times New Roman" w:hAnsi="Times New Roman"/>
          <w:spacing w:val="10"/>
        </w:rPr>
        <w:t>因此只能由经验丰富的</w:t>
      </w:r>
      <w:r>
        <w:rPr>
          <w:rFonts w:ascii="Times New Roman" w:hAnsi="Times New Roman" w:hint="eastAsia"/>
          <w:spacing w:val="10"/>
        </w:rPr>
        <w:t>术者</w:t>
      </w:r>
      <w:r>
        <w:rPr>
          <w:rFonts w:ascii="Times New Roman" w:hAnsi="Times New Roman"/>
          <w:spacing w:val="10"/>
        </w:rPr>
        <w:t>使用</w:t>
      </w:r>
      <w:r>
        <w:rPr>
          <w:rFonts w:ascii="Times New Roman" w:hAnsi="Times New Roman" w:hint="eastAsia"/>
          <w:spacing w:val="10"/>
        </w:rPr>
        <w:t>高质量装备</w:t>
      </w:r>
      <w:r>
        <w:rPr>
          <w:rFonts w:ascii="Times New Roman" w:hAnsi="Times New Roman"/>
          <w:spacing w:val="10"/>
        </w:rPr>
        <w:t>（</w:t>
      </w:r>
      <w:r>
        <w:rPr>
          <w:rFonts w:ascii="Times New Roman" w:hAnsi="Times New Roman" w:hint="eastAsia"/>
          <w:spacing w:val="10"/>
        </w:rPr>
        <w:t>插管</w:t>
      </w:r>
      <w:r>
        <w:rPr>
          <w:rFonts w:ascii="Times New Roman" w:hAnsi="Times New Roman"/>
          <w:spacing w:val="10"/>
        </w:rPr>
        <w:t>、扩张器和</w:t>
      </w:r>
      <w:proofErr w:type="gramStart"/>
      <w:r>
        <w:rPr>
          <w:rFonts w:ascii="Times New Roman" w:hAnsi="Times New Roman"/>
          <w:spacing w:val="10"/>
        </w:rPr>
        <w:t>导丝</w:t>
      </w:r>
      <w:proofErr w:type="gramEnd"/>
      <w:r>
        <w:rPr>
          <w:rFonts w:ascii="Times New Roman" w:hAnsi="Times New Roman"/>
          <w:spacing w:val="10"/>
        </w:rPr>
        <w:t>）</w:t>
      </w:r>
      <w:r>
        <w:rPr>
          <w:rFonts w:ascii="Times New Roman" w:hAnsi="Times New Roman" w:hint="eastAsia"/>
          <w:spacing w:val="10"/>
        </w:rPr>
        <w:t>完成操作</w:t>
      </w:r>
      <w:r>
        <w:rPr>
          <w:rFonts w:ascii="Times New Roman" w:hAnsi="Times New Roman"/>
          <w:spacing w:val="10"/>
        </w:rPr>
        <w:t>。使用小</w:t>
      </w:r>
      <w:r>
        <w:rPr>
          <w:rFonts w:ascii="Times New Roman" w:hAnsi="Times New Roman" w:hint="eastAsia"/>
          <w:spacing w:val="10"/>
        </w:rPr>
        <w:t>的</w:t>
      </w:r>
      <w:r>
        <w:rPr>
          <w:rFonts w:ascii="Times New Roman" w:hAnsi="Times New Roman"/>
          <w:spacing w:val="10"/>
        </w:rPr>
        <w:t>远端灌注管</w:t>
      </w:r>
      <w:r>
        <w:rPr>
          <w:rFonts w:ascii="Times New Roman" w:hAnsi="Times New Roman" w:hint="eastAsia"/>
          <w:spacing w:val="10"/>
        </w:rPr>
        <w:t>可使</w:t>
      </w:r>
      <w:r>
        <w:rPr>
          <w:rFonts w:ascii="Times New Roman" w:hAnsi="Times New Roman"/>
          <w:spacing w:val="10"/>
        </w:rPr>
        <w:t>腿部缺血</w:t>
      </w:r>
      <w:r>
        <w:rPr>
          <w:rFonts w:ascii="Times New Roman" w:hAnsi="Times New Roman" w:hint="eastAsia"/>
          <w:spacing w:val="10"/>
        </w:rPr>
        <w:t>的</w:t>
      </w:r>
      <w:r>
        <w:rPr>
          <w:rFonts w:ascii="Times New Roman" w:hAnsi="Times New Roman"/>
          <w:spacing w:val="10"/>
        </w:rPr>
        <w:t>发生率从</w:t>
      </w:r>
      <w:r>
        <w:rPr>
          <w:rFonts w:ascii="Times New Roman" w:hAnsi="Times New Roman"/>
          <w:spacing w:val="10"/>
        </w:rPr>
        <w:t>25</w:t>
      </w:r>
      <w:r>
        <w:rPr>
          <w:rFonts w:ascii="Times New Roman" w:hAnsi="Times New Roman" w:hint="eastAsia"/>
          <w:spacing w:val="10"/>
        </w:rPr>
        <w:t>.4</w:t>
      </w:r>
      <w:r>
        <w:rPr>
          <w:rFonts w:ascii="Times New Roman" w:hAnsi="Times New Roman"/>
          <w:spacing w:val="10"/>
        </w:rPr>
        <w:t>%</w:t>
      </w:r>
      <w:r>
        <w:rPr>
          <w:rFonts w:ascii="Times New Roman" w:hAnsi="Times New Roman"/>
          <w:spacing w:val="10"/>
        </w:rPr>
        <w:t>降低到</w:t>
      </w:r>
      <w:r>
        <w:rPr>
          <w:rFonts w:ascii="Times New Roman" w:hAnsi="Times New Roman"/>
          <w:spacing w:val="10"/>
        </w:rPr>
        <w:t>9</w:t>
      </w:r>
      <w:r>
        <w:rPr>
          <w:rFonts w:ascii="Times New Roman" w:hAnsi="Times New Roman" w:hint="eastAsia"/>
          <w:spacing w:val="10"/>
        </w:rPr>
        <w:t>.</w:t>
      </w:r>
      <w:r>
        <w:rPr>
          <w:rFonts w:ascii="Times New Roman" w:hAnsi="Times New Roman"/>
          <w:spacing w:val="10"/>
        </w:rPr>
        <w:t>7%</w:t>
      </w:r>
      <w:r>
        <w:rPr>
          <w:rFonts w:ascii="Times New Roman" w:hAnsi="Times New Roman"/>
          <w:spacing w:val="10"/>
        </w:rPr>
        <w:t>，在股动脉</w:t>
      </w:r>
      <w:r>
        <w:rPr>
          <w:rFonts w:ascii="Times New Roman" w:hAnsi="Times New Roman" w:hint="eastAsia"/>
          <w:spacing w:val="10"/>
        </w:rPr>
        <w:t>内</w:t>
      </w:r>
      <w:r w:rsidR="00B94824">
        <w:rPr>
          <w:rFonts w:ascii="Times New Roman" w:hAnsi="Times New Roman" w:hint="eastAsia"/>
          <w:spacing w:val="10"/>
        </w:rPr>
        <w:t>动脉</w:t>
      </w:r>
      <w:r>
        <w:rPr>
          <w:rFonts w:ascii="Times New Roman" w:hAnsi="Times New Roman" w:hint="eastAsia"/>
          <w:spacing w:val="10"/>
        </w:rPr>
        <w:t>回流</w:t>
      </w:r>
      <w:r>
        <w:rPr>
          <w:rFonts w:ascii="Times New Roman" w:hAnsi="Times New Roman"/>
          <w:spacing w:val="10"/>
        </w:rPr>
        <w:t>管和远端灌注管之间</w:t>
      </w:r>
      <w:r w:rsidR="00B94824">
        <w:rPr>
          <w:rFonts w:ascii="Times New Roman" w:hAnsi="Times New Roman" w:hint="eastAsia"/>
          <w:spacing w:val="10"/>
        </w:rPr>
        <w:t>，血栓</w:t>
      </w:r>
      <w:r>
        <w:rPr>
          <w:rFonts w:ascii="Times New Roman" w:hAnsi="Times New Roman"/>
          <w:spacing w:val="10"/>
        </w:rPr>
        <w:t>形成的风险可能增加，</w:t>
      </w:r>
      <w:r>
        <w:rPr>
          <w:rFonts w:ascii="Times New Roman" w:hAnsi="Times New Roman" w:hint="eastAsia"/>
          <w:spacing w:val="10"/>
        </w:rPr>
        <w:t>从而使</w:t>
      </w:r>
      <w:r>
        <w:rPr>
          <w:rFonts w:ascii="Times New Roman" w:hAnsi="Times New Roman"/>
          <w:spacing w:val="10"/>
        </w:rPr>
        <w:t>临床医生倾向于手术拔管。与开放技术相比，</w:t>
      </w:r>
      <w:r>
        <w:rPr>
          <w:rFonts w:ascii="Times New Roman" w:hAnsi="Times New Roman" w:hint="eastAsia"/>
          <w:spacing w:val="10"/>
        </w:rPr>
        <w:t>采用</w:t>
      </w:r>
      <w:proofErr w:type="spellStart"/>
      <w:r>
        <w:rPr>
          <w:rFonts w:ascii="Times New Roman" w:hAnsi="Times New Roman"/>
          <w:spacing w:val="10"/>
        </w:rPr>
        <w:t>Seldinger</w:t>
      </w:r>
      <w:proofErr w:type="spellEnd"/>
      <w:r>
        <w:rPr>
          <w:rFonts w:ascii="Times New Roman" w:hAnsi="Times New Roman"/>
          <w:spacing w:val="10"/>
        </w:rPr>
        <w:t>技术经皮</w:t>
      </w:r>
      <w:r>
        <w:rPr>
          <w:rFonts w:ascii="Times New Roman" w:hAnsi="Times New Roman" w:hint="eastAsia"/>
          <w:spacing w:val="10"/>
        </w:rPr>
        <w:t>置管</w:t>
      </w:r>
      <w:r>
        <w:rPr>
          <w:rFonts w:ascii="Times New Roman" w:hAnsi="Times New Roman"/>
          <w:spacing w:val="10"/>
        </w:rPr>
        <w:t>可减少局部感染并发症和可能的出血。然而，经皮穿刺技术相</w:t>
      </w:r>
      <w:r>
        <w:rPr>
          <w:rFonts w:ascii="Times New Roman" w:hAnsi="Times New Roman" w:hint="eastAsia"/>
          <w:spacing w:val="10"/>
        </w:rPr>
        <w:t>较</w:t>
      </w:r>
      <w:r>
        <w:rPr>
          <w:rFonts w:ascii="Times New Roman" w:hAnsi="Times New Roman"/>
          <w:spacing w:val="10"/>
        </w:rPr>
        <w:t>于开放式插管</w:t>
      </w:r>
      <w:r>
        <w:rPr>
          <w:rFonts w:ascii="Times New Roman" w:hAnsi="Times New Roman" w:hint="eastAsia"/>
          <w:spacing w:val="10"/>
        </w:rPr>
        <w:t>并未</w:t>
      </w:r>
      <w:r>
        <w:rPr>
          <w:rFonts w:ascii="Times New Roman" w:hAnsi="Times New Roman"/>
          <w:spacing w:val="10"/>
        </w:rPr>
        <w:t>显示</w:t>
      </w:r>
      <w:r>
        <w:rPr>
          <w:rFonts w:ascii="Times New Roman" w:hAnsi="Times New Roman" w:hint="eastAsia"/>
          <w:spacing w:val="10"/>
        </w:rPr>
        <w:t>出明确的</w:t>
      </w:r>
      <w:r>
        <w:rPr>
          <w:rFonts w:ascii="Times New Roman" w:hAnsi="Times New Roman"/>
          <w:spacing w:val="10"/>
        </w:rPr>
        <w:t>优越性，</w:t>
      </w:r>
      <w:r>
        <w:rPr>
          <w:rFonts w:ascii="Times New Roman" w:hAnsi="Times New Roman" w:hint="eastAsia"/>
          <w:spacing w:val="10"/>
        </w:rPr>
        <w:t>在</w:t>
      </w:r>
      <w:r>
        <w:rPr>
          <w:rFonts w:ascii="Times New Roman" w:hAnsi="Times New Roman"/>
          <w:spacing w:val="10"/>
        </w:rPr>
        <w:t>这方面仍有</w:t>
      </w:r>
      <w:r w:rsidR="00D77D1B">
        <w:rPr>
          <w:rFonts w:ascii="Times New Roman" w:hAnsi="Times New Roman" w:hint="eastAsia"/>
          <w:spacing w:val="10"/>
        </w:rPr>
        <w:t>待于</w:t>
      </w:r>
      <w:r>
        <w:rPr>
          <w:rFonts w:ascii="Times New Roman" w:hAnsi="Times New Roman"/>
          <w:spacing w:val="10"/>
        </w:rPr>
        <w:t>进一步研究。此外，由于</w:t>
      </w:r>
      <w:r>
        <w:rPr>
          <w:rFonts w:ascii="Times New Roman" w:hAnsi="Times New Roman" w:hint="eastAsia"/>
          <w:spacing w:val="10"/>
        </w:rPr>
        <w:t>插管位置不</w:t>
      </w:r>
      <w:r w:rsidR="00B94824">
        <w:rPr>
          <w:rFonts w:ascii="Times New Roman" w:hAnsi="Times New Roman" w:hint="eastAsia"/>
          <w:spacing w:val="10"/>
        </w:rPr>
        <w:t>当</w:t>
      </w:r>
      <w:r>
        <w:rPr>
          <w:rFonts w:ascii="Times New Roman" w:hAnsi="Times New Roman"/>
          <w:spacing w:val="10"/>
        </w:rPr>
        <w:t>的</w:t>
      </w:r>
      <w:r>
        <w:rPr>
          <w:rFonts w:ascii="Times New Roman" w:hAnsi="Times New Roman" w:hint="eastAsia"/>
          <w:spacing w:val="10"/>
        </w:rPr>
        <w:t>危</w:t>
      </w:r>
      <w:r>
        <w:rPr>
          <w:rFonts w:ascii="Times New Roman" w:hAnsi="Times New Roman"/>
          <w:spacing w:val="10"/>
        </w:rPr>
        <w:t>险</w:t>
      </w:r>
      <w:r>
        <w:rPr>
          <w:rFonts w:ascii="Times New Roman" w:hAnsi="Times New Roman" w:hint="eastAsia"/>
          <w:spacing w:val="10"/>
        </w:rPr>
        <w:t>性</w:t>
      </w:r>
      <w:r>
        <w:rPr>
          <w:rFonts w:ascii="Times New Roman" w:hAnsi="Times New Roman"/>
          <w:spacing w:val="10"/>
        </w:rPr>
        <w:t>很大，因此强烈建议</w:t>
      </w:r>
      <w:r>
        <w:rPr>
          <w:rFonts w:ascii="Times New Roman" w:hAnsi="Times New Roman" w:hint="eastAsia"/>
          <w:spacing w:val="10"/>
        </w:rPr>
        <w:t>连续</w:t>
      </w:r>
      <w:r>
        <w:rPr>
          <w:rFonts w:ascii="Times New Roman" w:hAnsi="Times New Roman"/>
          <w:spacing w:val="10"/>
        </w:rPr>
        <w:t>使用成像技术（超声或</w:t>
      </w:r>
      <w:r>
        <w:rPr>
          <w:rFonts w:ascii="Times New Roman" w:hAnsi="Times New Roman" w:hint="eastAsia"/>
          <w:spacing w:val="10"/>
        </w:rPr>
        <w:t>x</w:t>
      </w:r>
      <w:r>
        <w:rPr>
          <w:rFonts w:ascii="Times New Roman" w:hAnsi="Times New Roman" w:hint="eastAsia"/>
          <w:spacing w:val="10"/>
        </w:rPr>
        <w:t>线</w:t>
      </w:r>
      <w:r>
        <w:rPr>
          <w:rFonts w:ascii="Times New Roman" w:hAnsi="Times New Roman"/>
          <w:spacing w:val="10"/>
        </w:rPr>
        <w:t>透视）</w:t>
      </w:r>
      <w:r w:rsidR="00B94824">
        <w:rPr>
          <w:rFonts w:ascii="Times New Roman" w:hAnsi="Times New Roman" w:hint="eastAsia"/>
          <w:spacing w:val="10"/>
        </w:rPr>
        <w:t>下</w:t>
      </w:r>
      <w:r>
        <w:rPr>
          <w:rFonts w:ascii="Times New Roman" w:hAnsi="Times New Roman"/>
          <w:spacing w:val="10"/>
        </w:rPr>
        <w:t>进行穿刺和定位。血栓栓塞事件被低估，可能发生在</w:t>
      </w:r>
      <w:r>
        <w:rPr>
          <w:rFonts w:ascii="Times New Roman" w:hAnsi="Times New Roman"/>
          <w:spacing w:val="10"/>
        </w:rPr>
        <w:t>25%</w:t>
      </w:r>
      <w:r>
        <w:rPr>
          <w:rFonts w:ascii="Times New Roman" w:hAnsi="Times New Roman"/>
          <w:spacing w:val="10"/>
        </w:rPr>
        <w:t>以上的患者中</w:t>
      </w:r>
      <w:r>
        <w:rPr>
          <w:rFonts w:ascii="Times New Roman" w:hAnsi="Times New Roman" w:hint="eastAsia"/>
          <w:spacing w:val="10"/>
        </w:rPr>
        <w:t>。</w:t>
      </w:r>
    </w:p>
    <w:p w14:paraId="220FC1E3" w14:textId="77777777" w:rsidR="00B94824" w:rsidRDefault="00B94824" w:rsidP="002304ED">
      <w:pPr>
        <w:pStyle w:val="a3"/>
        <w:widowControl/>
        <w:spacing w:beforeAutospacing="0" w:afterAutospacing="0" w:line="360" w:lineRule="auto"/>
        <w:ind w:firstLineChars="200" w:firstLine="520"/>
        <w:rPr>
          <w:rFonts w:ascii="Times New Roman" w:hAnsi="Times New Roman"/>
          <w:spacing w:val="10"/>
        </w:rPr>
      </w:pPr>
    </w:p>
    <w:p w14:paraId="04323042" w14:textId="55B80652" w:rsidR="00FF3ACF" w:rsidRDefault="00382751" w:rsidP="002304ED">
      <w:pPr>
        <w:pStyle w:val="a3"/>
        <w:widowControl/>
        <w:spacing w:beforeAutospacing="0" w:afterAutospacing="0" w:line="360" w:lineRule="auto"/>
        <w:rPr>
          <w:rFonts w:ascii="Times New Roman" w:hAnsi="Times New Roman"/>
          <w:i/>
          <w:iCs/>
          <w:spacing w:val="10"/>
        </w:rPr>
      </w:pPr>
      <w:r>
        <w:rPr>
          <w:rFonts w:ascii="Times New Roman" w:hAnsi="Times New Roman"/>
          <w:i/>
          <w:iCs/>
          <w:spacing w:val="10"/>
        </w:rPr>
        <w:t>ECMO</w:t>
      </w:r>
      <w:r w:rsidR="00B94824">
        <w:rPr>
          <w:rFonts w:ascii="Times New Roman" w:hAnsi="Times New Roman" w:hint="eastAsia"/>
          <w:i/>
          <w:iCs/>
          <w:spacing w:val="10"/>
        </w:rPr>
        <w:t>环</w:t>
      </w:r>
      <w:r>
        <w:rPr>
          <w:rFonts w:ascii="Times New Roman" w:hAnsi="Times New Roman" w:hint="eastAsia"/>
          <w:i/>
          <w:iCs/>
          <w:spacing w:val="10"/>
        </w:rPr>
        <w:t>路</w:t>
      </w:r>
      <w:r>
        <w:rPr>
          <w:rFonts w:ascii="Times New Roman" w:hAnsi="Times New Roman"/>
          <w:i/>
          <w:iCs/>
          <w:spacing w:val="10"/>
        </w:rPr>
        <w:t>特有的并发症</w:t>
      </w:r>
    </w:p>
    <w:p w14:paraId="1471F94B" w14:textId="0FD76B1B" w:rsidR="00FF3ACF" w:rsidRDefault="00382751" w:rsidP="002304ED">
      <w:pPr>
        <w:pStyle w:val="a3"/>
        <w:widowControl/>
        <w:spacing w:beforeAutospacing="0" w:afterAutospacing="0" w:line="360" w:lineRule="auto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 xml:space="preserve">     </w:t>
      </w:r>
      <w:r>
        <w:rPr>
          <w:rFonts w:ascii="Times New Roman" w:hAnsi="Times New Roman"/>
          <w:spacing w:val="10"/>
        </w:rPr>
        <w:t>所有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 w:hint="eastAsia"/>
          <w:spacing w:val="10"/>
        </w:rPr>
        <w:t>装置</w:t>
      </w:r>
      <w:r>
        <w:rPr>
          <w:rFonts w:ascii="Times New Roman" w:hAnsi="Times New Roman"/>
          <w:spacing w:val="10"/>
        </w:rPr>
        <w:t>的一个常见技术问题是</w:t>
      </w:r>
      <w:r>
        <w:rPr>
          <w:rFonts w:ascii="Times New Roman" w:hAnsi="Times New Roman" w:hint="eastAsia"/>
          <w:spacing w:val="10"/>
        </w:rPr>
        <w:t>管路</w:t>
      </w:r>
      <w:r>
        <w:rPr>
          <w:rFonts w:ascii="Times New Roman" w:hAnsi="Times New Roman"/>
          <w:spacing w:val="10"/>
        </w:rPr>
        <w:t>内血栓进行性沉积，尤其是在氧合器中（</w:t>
      </w:r>
      <w:r>
        <w:rPr>
          <w:rFonts w:ascii="Times New Roman" w:hAnsi="Times New Roman"/>
          <w:spacing w:val="10"/>
        </w:rPr>
        <w:t>&gt;10%</w:t>
      </w:r>
      <w:r>
        <w:rPr>
          <w:rFonts w:ascii="Times New Roman" w:hAnsi="Times New Roman"/>
          <w:spacing w:val="10"/>
        </w:rPr>
        <w:t>）</w:t>
      </w:r>
      <w:r w:rsidR="00D77D1B">
        <w:rPr>
          <w:rFonts w:ascii="Times New Roman" w:hAnsi="Times New Roman" w:hint="eastAsia"/>
          <w:spacing w:val="10"/>
        </w:rPr>
        <w:t>，</w:t>
      </w:r>
      <w:r>
        <w:rPr>
          <w:rFonts w:ascii="Times New Roman" w:hAnsi="Times New Roman"/>
          <w:spacing w:val="10"/>
        </w:rPr>
        <w:t>可导致</w:t>
      </w:r>
      <w:r>
        <w:rPr>
          <w:rFonts w:ascii="Times New Roman" w:hAnsi="Times New Roman" w:hint="eastAsia"/>
          <w:spacing w:val="10"/>
        </w:rPr>
        <w:t>设备</w:t>
      </w:r>
      <w:r>
        <w:rPr>
          <w:rFonts w:ascii="Times New Roman" w:hAnsi="Times New Roman"/>
          <w:spacing w:val="10"/>
        </w:rPr>
        <w:t>故障，需紧急更换。</w:t>
      </w:r>
      <w:proofErr w:type="gramStart"/>
      <w:r>
        <w:rPr>
          <w:rFonts w:ascii="Times New Roman" w:hAnsi="Times New Roman"/>
          <w:spacing w:val="10"/>
        </w:rPr>
        <w:t>泵头内</w:t>
      </w:r>
      <w:proofErr w:type="gramEnd"/>
      <w:r>
        <w:rPr>
          <w:rFonts w:ascii="Times New Roman" w:hAnsi="Times New Roman" w:hint="eastAsia"/>
          <w:spacing w:val="10"/>
        </w:rPr>
        <w:t>血</w:t>
      </w:r>
      <w:r>
        <w:rPr>
          <w:rFonts w:ascii="Times New Roman" w:hAnsi="Times New Roman"/>
          <w:spacing w:val="10"/>
        </w:rPr>
        <w:t>凝块的发生率</w:t>
      </w:r>
      <w:r>
        <w:rPr>
          <w:rFonts w:ascii="Times New Roman" w:hAnsi="Times New Roman"/>
          <w:spacing w:val="10"/>
        </w:rPr>
        <w:t>&lt;4%</w:t>
      </w:r>
      <w:r>
        <w:rPr>
          <w:rFonts w:ascii="Times New Roman" w:hAnsi="Times New Roman"/>
          <w:spacing w:val="10"/>
        </w:rPr>
        <w:t>，</w:t>
      </w:r>
      <w:r>
        <w:rPr>
          <w:rFonts w:ascii="Times New Roman" w:hAnsi="Times New Roman" w:hint="eastAsia"/>
          <w:spacing w:val="10"/>
        </w:rPr>
        <w:t>可引起</w:t>
      </w:r>
      <w:r>
        <w:rPr>
          <w:rFonts w:ascii="Times New Roman" w:hAnsi="Times New Roman"/>
          <w:spacing w:val="10"/>
        </w:rPr>
        <w:t>大量溶血。长期复苏后</w:t>
      </w:r>
      <w:r>
        <w:rPr>
          <w:rFonts w:ascii="Times New Roman" w:hAnsi="Times New Roman" w:hint="eastAsia"/>
          <w:spacing w:val="10"/>
        </w:rPr>
        <w:t>可</w:t>
      </w:r>
      <w:r>
        <w:rPr>
          <w:rFonts w:ascii="Times New Roman" w:hAnsi="Times New Roman"/>
          <w:spacing w:val="10"/>
        </w:rPr>
        <w:t>观察到与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无关的</w:t>
      </w:r>
      <w:r>
        <w:rPr>
          <w:rFonts w:ascii="Times New Roman" w:hAnsi="Times New Roman" w:hint="eastAsia"/>
          <w:spacing w:val="10"/>
        </w:rPr>
        <w:t>严重</w:t>
      </w:r>
      <w:r>
        <w:rPr>
          <w:rFonts w:ascii="Times New Roman" w:hAnsi="Times New Roman"/>
          <w:spacing w:val="10"/>
        </w:rPr>
        <w:t>溶血，但很少发生在操作</w:t>
      </w:r>
      <w:r>
        <w:rPr>
          <w:rFonts w:ascii="Times New Roman" w:hAnsi="Times New Roman" w:hint="eastAsia"/>
          <w:spacing w:val="10"/>
        </w:rPr>
        <w:t>得好</w:t>
      </w:r>
      <w:r>
        <w:rPr>
          <w:rFonts w:ascii="Times New Roman" w:hAnsi="Times New Roman"/>
          <w:spacing w:val="10"/>
        </w:rPr>
        <w:t>的现代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装置中。</w:t>
      </w:r>
      <w:r>
        <w:rPr>
          <w:rFonts w:ascii="Times New Roman" w:hAnsi="Times New Roman"/>
          <w:spacing w:val="10"/>
        </w:rPr>
        <w:t xml:space="preserve"> ECMO</w:t>
      </w:r>
      <w:r>
        <w:rPr>
          <w:rFonts w:ascii="Times New Roman" w:hAnsi="Times New Roman"/>
          <w:spacing w:val="10"/>
        </w:rPr>
        <w:t>确实会</w:t>
      </w:r>
      <w:r>
        <w:rPr>
          <w:rFonts w:ascii="Times New Roman" w:hAnsi="Times New Roman" w:hint="eastAsia"/>
          <w:spacing w:val="10"/>
        </w:rPr>
        <w:t>引起</w:t>
      </w:r>
      <w:r>
        <w:rPr>
          <w:rFonts w:ascii="Times New Roman" w:hAnsi="Times New Roman"/>
          <w:spacing w:val="10"/>
        </w:rPr>
        <w:t>血小板减少</w:t>
      </w:r>
      <w:r>
        <w:rPr>
          <w:rFonts w:ascii="Times New Roman" w:hAnsi="Times New Roman" w:hint="eastAsia"/>
          <w:spacing w:val="10"/>
        </w:rPr>
        <w:t>症</w:t>
      </w:r>
      <w:r w:rsidR="008C13F5">
        <w:rPr>
          <w:rFonts w:ascii="Times New Roman" w:hAnsi="Times New Roman" w:hint="eastAsia"/>
          <w:spacing w:val="10"/>
        </w:rPr>
        <w:t>、</w:t>
      </w:r>
      <w:r>
        <w:rPr>
          <w:rFonts w:ascii="Times New Roman" w:hAnsi="Times New Roman"/>
          <w:spacing w:val="10"/>
        </w:rPr>
        <w:t>血小板活化</w:t>
      </w:r>
      <w:r>
        <w:rPr>
          <w:rFonts w:ascii="Times New Roman" w:hAnsi="Times New Roman" w:hint="eastAsia"/>
          <w:spacing w:val="10"/>
        </w:rPr>
        <w:t>，</w:t>
      </w:r>
      <w:r>
        <w:rPr>
          <w:rFonts w:ascii="Times New Roman" w:hAnsi="Times New Roman"/>
          <w:spacing w:val="10"/>
        </w:rPr>
        <w:t>凝血因子如大</w:t>
      </w:r>
      <w:r>
        <w:rPr>
          <w:rFonts w:ascii="Times New Roman" w:hAnsi="Times New Roman" w:hint="eastAsia"/>
          <w:spacing w:val="10"/>
        </w:rPr>
        <w:t>的血管性血友病因子多聚体</w:t>
      </w:r>
      <w:r>
        <w:rPr>
          <w:rFonts w:ascii="Times New Roman" w:hAnsi="Times New Roman"/>
          <w:spacing w:val="10"/>
        </w:rPr>
        <w:t>和纤维蛋白原减少，加上治疗性抗凝，显著增加出血风险。</w:t>
      </w:r>
      <w:r>
        <w:rPr>
          <w:rFonts w:ascii="Times New Roman" w:hAnsi="Times New Roman"/>
          <w:spacing w:val="10"/>
        </w:rPr>
        <w:t>VA ECMO</w:t>
      </w:r>
      <w:r>
        <w:rPr>
          <w:rFonts w:ascii="Times New Roman" w:hAnsi="Times New Roman"/>
          <w:spacing w:val="10"/>
        </w:rPr>
        <w:t>中神经系统并发症很常见</w:t>
      </w:r>
      <w:r>
        <w:rPr>
          <w:rFonts w:ascii="Times New Roman" w:hAnsi="Times New Roman"/>
          <w:spacing w:val="10"/>
        </w:rPr>
        <w:lastRenderedPageBreak/>
        <w:t>（</w:t>
      </w:r>
      <w:r>
        <w:rPr>
          <w:rFonts w:ascii="Times New Roman" w:hAnsi="Times New Roman" w:hint="eastAsia"/>
          <w:spacing w:val="10"/>
        </w:rPr>
        <w:t>在</w:t>
      </w:r>
      <w:proofErr w:type="gramStart"/>
      <w:r>
        <w:rPr>
          <w:rFonts w:ascii="Times New Roman" w:hAnsi="Times New Roman" w:hint="eastAsia"/>
          <w:spacing w:val="10"/>
        </w:rPr>
        <w:t>注册组</w:t>
      </w:r>
      <w:proofErr w:type="gramEnd"/>
      <w:r>
        <w:rPr>
          <w:rFonts w:ascii="Times New Roman" w:hAnsi="Times New Roman" w:hint="eastAsia"/>
          <w:spacing w:val="10"/>
        </w:rPr>
        <w:t>群中占</w:t>
      </w:r>
      <w:r>
        <w:rPr>
          <w:rFonts w:ascii="Times New Roman" w:hAnsi="Times New Roman"/>
          <w:spacing w:val="10"/>
        </w:rPr>
        <w:t>15.1%</w:t>
      </w:r>
      <w:r>
        <w:rPr>
          <w:rFonts w:ascii="Times New Roman" w:hAnsi="Times New Roman"/>
          <w:spacing w:val="10"/>
        </w:rPr>
        <w:t>）。炎症级联反应的激活、肝素诱导的血小板减少</w:t>
      </w:r>
      <w:r>
        <w:rPr>
          <w:rFonts w:ascii="Times New Roman" w:hAnsi="Times New Roman" w:hint="eastAsia"/>
          <w:spacing w:val="10"/>
        </w:rPr>
        <w:t>症</w:t>
      </w:r>
      <w:r>
        <w:rPr>
          <w:rFonts w:ascii="Times New Roman" w:hAnsi="Times New Roman"/>
          <w:spacing w:val="10"/>
        </w:rPr>
        <w:t>或</w:t>
      </w:r>
      <w:r>
        <w:rPr>
          <w:rFonts w:ascii="Times New Roman" w:hAnsi="Times New Roman" w:hint="eastAsia"/>
          <w:spacing w:val="10"/>
        </w:rPr>
        <w:t>管</w:t>
      </w:r>
      <w:r>
        <w:rPr>
          <w:rFonts w:ascii="Times New Roman" w:hAnsi="Times New Roman"/>
          <w:spacing w:val="10"/>
        </w:rPr>
        <w:t>路感染</w:t>
      </w:r>
      <w:r>
        <w:rPr>
          <w:rFonts w:ascii="Times New Roman" w:hAnsi="Times New Roman" w:hint="eastAsia"/>
          <w:spacing w:val="10"/>
        </w:rPr>
        <w:t>会</w:t>
      </w:r>
      <w:r>
        <w:rPr>
          <w:rFonts w:ascii="Times New Roman" w:hAnsi="Times New Roman"/>
          <w:spacing w:val="10"/>
        </w:rPr>
        <w:t>发生，但很少引起</w:t>
      </w:r>
      <w:r>
        <w:rPr>
          <w:rFonts w:ascii="Times New Roman" w:hAnsi="Times New Roman" w:hint="eastAsia"/>
          <w:spacing w:val="10"/>
        </w:rPr>
        <w:t>严重的</w:t>
      </w:r>
      <w:r>
        <w:rPr>
          <w:rFonts w:ascii="Times New Roman" w:hAnsi="Times New Roman"/>
          <w:spacing w:val="10"/>
        </w:rPr>
        <w:t>临床问题。</w:t>
      </w:r>
    </w:p>
    <w:p w14:paraId="340B87C6" w14:textId="77777777" w:rsidR="008C13F5" w:rsidRDefault="008C13F5" w:rsidP="002304ED">
      <w:pPr>
        <w:pStyle w:val="a3"/>
        <w:widowControl/>
        <w:spacing w:beforeAutospacing="0" w:afterAutospacing="0" w:line="360" w:lineRule="auto"/>
        <w:jc w:val="both"/>
        <w:rPr>
          <w:rFonts w:ascii="Times New Roman" w:hAnsi="Times New Roman"/>
          <w:spacing w:val="10"/>
        </w:rPr>
      </w:pPr>
    </w:p>
    <w:p w14:paraId="73757741" w14:textId="77777777" w:rsidR="00FF3ACF" w:rsidRDefault="00382751" w:rsidP="002304ED">
      <w:pPr>
        <w:pStyle w:val="a3"/>
        <w:widowControl/>
        <w:spacing w:beforeAutospacing="0" w:afterAutospacing="0" w:line="360" w:lineRule="auto"/>
        <w:jc w:val="both"/>
        <w:rPr>
          <w:rFonts w:ascii="Times New Roman" w:hAnsi="Times New Roman"/>
          <w:i/>
          <w:iCs/>
          <w:spacing w:val="10"/>
        </w:rPr>
      </w:pPr>
      <w:r>
        <w:rPr>
          <w:rFonts w:ascii="Times New Roman" w:hAnsi="Times New Roman"/>
          <w:i/>
          <w:iCs/>
          <w:spacing w:val="10"/>
        </w:rPr>
        <w:t>VA ECMO</w:t>
      </w:r>
      <w:r>
        <w:rPr>
          <w:rFonts w:ascii="Times New Roman" w:hAnsi="Times New Roman"/>
          <w:i/>
          <w:iCs/>
          <w:spacing w:val="10"/>
        </w:rPr>
        <w:t>特有的并发症</w:t>
      </w:r>
    </w:p>
    <w:p w14:paraId="7C6CDD9D" w14:textId="14D27836" w:rsidR="00FF3ACF" w:rsidRDefault="00382751" w:rsidP="002304ED">
      <w:pPr>
        <w:pStyle w:val="a3"/>
        <w:widowControl/>
        <w:spacing w:beforeAutospacing="0" w:afterAutospacing="0" w:line="360" w:lineRule="auto"/>
        <w:ind w:firstLine="560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一般</w:t>
      </w:r>
      <w:r>
        <w:rPr>
          <w:rFonts w:ascii="Times New Roman" w:hAnsi="Times New Roman"/>
          <w:spacing w:val="10"/>
        </w:rPr>
        <w:t>认为</w:t>
      </w:r>
      <w:r>
        <w:rPr>
          <w:rFonts w:ascii="Times New Roman" w:hAnsi="Times New Roman"/>
          <w:spacing w:val="10"/>
        </w:rPr>
        <w:t>VA-ECMO</w:t>
      </w:r>
      <w:r>
        <w:rPr>
          <w:rFonts w:ascii="Times New Roman" w:hAnsi="Times New Roman"/>
          <w:spacing w:val="10"/>
        </w:rPr>
        <w:t>增加</w:t>
      </w:r>
      <w:r w:rsidR="00D77D1B">
        <w:rPr>
          <w:rFonts w:ascii="Times New Roman" w:hAnsi="Times New Roman" w:hint="eastAsia"/>
          <w:spacing w:val="10"/>
        </w:rPr>
        <w:t>L</w:t>
      </w:r>
      <w:r w:rsidR="00D77D1B">
        <w:rPr>
          <w:rFonts w:ascii="Times New Roman" w:hAnsi="Times New Roman"/>
          <w:spacing w:val="10"/>
        </w:rPr>
        <w:t>V</w:t>
      </w:r>
      <w:r>
        <w:rPr>
          <w:rFonts w:ascii="Times New Roman" w:hAnsi="Times New Roman"/>
          <w:spacing w:val="10"/>
        </w:rPr>
        <w:t>后负荷；然而其负面影响是血压实际</w:t>
      </w:r>
      <w:r>
        <w:rPr>
          <w:rFonts w:ascii="Times New Roman" w:hAnsi="Times New Roman" w:hint="eastAsia"/>
          <w:spacing w:val="10"/>
        </w:rPr>
        <w:t>上的</w:t>
      </w:r>
      <w:r>
        <w:rPr>
          <w:rFonts w:ascii="Times New Roman" w:hAnsi="Times New Roman"/>
          <w:spacing w:val="10"/>
        </w:rPr>
        <w:t>升高</w:t>
      </w:r>
      <w:r>
        <w:rPr>
          <w:rFonts w:ascii="Times New Roman" w:hAnsi="Times New Roman" w:hint="eastAsia"/>
          <w:spacing w:val="10"/>
        </w:rPr>
        <w:t>。由于逆</w:t>
      </w:r>
      <w:r>
        <w:rPr>
          <w:rFonts w:ascii="Times New Roman" w:hAnsi="Times New Roman"/>
          <w:spacing w:val="10"/>
        </w:rPr>
        <w:t>向血流</w:t>
      </w:r>
      <w:r>
        <w:rPr>
          <w:rFonts w:ascii="Times New Roman" w:hAnsi="Times New Roman" w:hint="eastAsia"/>
          <w:spacing w:val="10"/>
        </w:rPr>
        <w:t>加之</w:t>
      </w:r>
      <w:r>
        <w:rPr>
          <w:rFonts w:ascii="Times New Roman" w:hAnsi="Times New Roman"/>
          <w:spacing w:val="10"/>
        </w:rPr>
        <w:t>左室收缩</w:t>
      </w:r>
      <w:r>
        <w:rPr>
          <w:rFonts w:ascii="Times New Roman" w:hAnsi="Times New Roman" w:hint="eastAsia"/>
          <w:spacing w:val="10"/>
        </w:rPr>
        <w:t>功能</w:t>
      </w:r>
      <w:r>
        <w:rPr>
          <w:rFonts w:ascii="Times New Roman" w:hAnsi="Times New Roman"/>
          <w:spacing w:val="10"/>
        </w:rPr>
        <w:t>不良</w:t>
      </w:r>
      <w:r>
        <w:rPr>
          <w:rFonts w:ascii="Times New Roman" w:hAnsi="Times New Roman" w:hint="eastAsia"/>
          <w:spacing w:val="10"/>
        </w:rPr>
        <w:t>使每搏量（</w:t>
      </w:r>
      <w:r>
        <w:rPr>
          <w:rFonts w:ascii="Times New Roman" w:hAnsi="Times New Roman" w:hint="eastAsia"/>
          <w:spacing w:val="10"/>
        </w:rPr>
        <w:t>SV</w:t>
      </w:r>
      <w:r>
        <w:rPr>
          <w:rFonts w:ascii="Times New Roman" w:hAnsi="Times New Roman" w:hint="eastAsia"/>
          <w:spacing w:val="10"/>
        </w:rPr>
        <w:t>）减少</w:t>
      </w:r>
      <w:r>
        <w:rPr>
          <w:rFonts w:ascii="Times New Roman" w:hAnsi="Times New Roman"/>
          <w:spacing w:val="10"/>
        </w:rPr>
        <w:t>，</w:t>
      </w:r>
      <w:r>
        <w:rPr>
          <w:rFonts w:ascii="Times New Roman" w:hAnsi="Times New Roman" w:hint="eastAsia"/>
          <w:spacing w:val="10"/>
        </w:rPr>
        <w:t>因此主动脉瓣开放减少，有时会长时间</w:t>
      </w:r>
      <w:r>
        <w:rPr>
          <w:rFonts w:ascii="Times New Roman" w:hAnsi="Times New Roman"/>
          <w:spacing w:val="10"/>
        </w:rPr>
        <w:t>关闭。因此，</w:t>
      </w:r>
      <w:r>
        <w:rPr>
          <w:rFonts w:ascii="Times New Roman" w:hAnsi="Times New Roman"/>
          <w:spacing w:val="10"/>
        </w:rPr>
        <w:t>VA ECMO</w:t>
      </w:r>
      <w:r>
        <w:rPr>
          <w:rFonts w:ascii="Times New Roman" w:hAnsi="Times New Roman"/>
          <w:spacing w:val="10"/>
        </w:rPr>
        <w:t>流量应</w:t>
      </w:r>
      <w:r>
        <w:rPr>
          <w:rFonts w:ascii="Times New Roman" w:hAnsi="Times New Roman" w:hint="eastAsia"/>
          <w:spacing w:val="10"/>
        </w:rPr>
        <w:t>设定</w:t>
      </w:r>
      <w:r>
        <w:rPr>
          <w:rFonts w:ascii="Times New Roman" w:hAnsi="Times New Roman"/>
          <w:spacing w:val="10"/>
        </w:rPr>
        <w:t>在最低流量以提供足够的器官灌注，避免无氧代谢，同时增</w:t>
      </w:r>
      <w:r>
        <w:rPr>
          <w:rFonts w:ascii="Times New Roman" w:hAnsi="Times New Roman" w:hint="eastAsia"/>
          <w:spacing w:val="10"/>
        </w:rPr>
        <w:t>加</w:t>
      </w:r>
      <w:r>
        <w:rPr>
          <w:rFonts w:ascii="Times New Roman" w:hAnsi="Times New Roman"/>
          <w:spacing w:val="10"/>
        </w:rPr>
        <w:t>左室</w:t>
      </w:r>
      <w:proofErr w:type="gramStart"/>
      <w:r>
        <w:rPr>
          <w:rFonts w:ascii="Times New Roman" w:hAnsi="Times New Roman"/>
          <w:spacing w:val="10"/>
        </w:rPr>
        <w:t>前向</w:t>
      </w:r>
      <w:r>
        <w:rPr>
          <w:rFonts w:ascii="Times New Roman" w:hAnsi="Times New Roman" w:hint="eastAsia"/>
          <w:spacing w:val="10"/>
        </w:rPr>
        <w:t>血流</w:t>
      </w:r>
      <w:proofErr w:type="gramEnd"/>
      <w:r>
        <w:rPr>
          <w:rFonts w:ascii="Times New Roman" w:hAnsi="Times New Roman"/>
          <w:spacing w:val="10"/>
        </w:rPr>
        <w:t>。然而，左室</w:t>
      </w:r>
      <w:r w:rsidR="00001AC8">
        <w:rPr>
          <w:rFonts w:ascii="Times New Roman" w:hAnsi="Times New Roman" w:hint="eastAsia"/>
          <w:spacing w:val="10"/>
        </w:rPr>
        <w:t>膨</w:t>
      </w:r>
      <w:r>
        <w:rPr>
          <w:rFonts w:ascii="Times New Roman" w:hAnsi="Times New Roman" w:hint="eastAsia"/>
          <w:spacing w:val="10"/>
        </w:rPr>
        <w:t>胀与室壁张力增加、</w:t>
      </w:r>
      <w:r>
        <w:rPr>
          <w:rFonts w:ascii="Times New Roman" w:hAnsi="Times New Roman"/>
          <w:spacing w:val="10"/>
        </w:rPr>
        <w:t>心肌缺血、恢复延迟、肺水肿</w:t>
      </w:r>
      <w:r>
        <w:rPr>
          <w:rFonts w:ascii="Times New Roman" w:hAnsi="Times New Roman" w:hint="eastAsia"/>
          <w:spacing w:val="10"/>
        </w:rPr>
        <w:t>及</w:t>
      </w:r>
      <w:r>
        <w:rPr>
          <w:rFonts w:ascii="Times New Roman" w:hAnsi="Times New Roman"/>
          <w:spacing w:val="10"/>
        </w:rPr>
        <w:t>左</w:t>
      </w:r>
      <w:r>
        <w:rPr>
          <w:rFonts w:ascii="Times New Roman" w:hAnsi="Times New Roman" w:hint="eastAsia"/>
          <w:spacing w:val="10"/>
        </w:rPr>
        <w:t>心腔内</w:t>
      </w:r>
      <w:r>
        <w:rPr>
          <w:rFonts w:ascii="Times New Roman" w:hAnsi="Times New Roman"/>
          <w:spacing w:val="10"/>
        </w:rPr>
        <w:t>血栓形成</w:t>
      </w:r>
      <w:r>
        <w:rPr>
          <w:rFonts w:ascii="Times New Roman" w:hAnsi="Times New Roman" w:hint="eastAsia"/>
          <w:spacing w:val="10"/>
        </w:rPr>
        <w:t>一起出现在</w:t>
      </w:r>
      <w:r>
        <w:rPr>
          <w:rFonts w:ascii="Times New Roman" w:hAnsi="Times New Roman"/>
          <w:spacing w:val="10"/>
        </w:rPr>
        <w:t>任何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流量下</w:t>
      </w:r>
      <w:r>
        <w:rPr>
          <w:rFonts w:ascii="Times New Roman" w:hAnsi="Times New Roman" w:hint="eastAsia"/>
          <w:spacing w:val="10"/>
        </w:rPr>
        <w:t>，</w:t>
      </w:r>
      <w:r w:rsidR="00D77D1B">
        <w:rPr>
          <w:rFonts w:ascii="Times New Roman" w:hAnsi="Times New Roman" w:hint="eastAsia"/>
          <w:spacing w:val="10"/>
        </w:rPr>
        <w:t>均</w:t>
      </w:r>
      <w:r>
        <w:rPr>
          <w:rFonts w:ascii="Times New Roman" w:hAnsi="Times New Roman" w:hint="eastAsia"/>
          <w:spacing w:val="10"/>
        </w:rPr>
        <w:t>取决于</w:t>
      </w:r>
      <w:r>
        <w:rPr>
          <w:rFonts w:ascii="Times New Roman" w:hAnsi="Times New Roman"/>
          <w:spacing w:val="10"/>
        </w:rPr>
        <w:t>左室残</w:t>
      </w:r>
      <w:r w:rsidR="00D77D1B">
        <w:rPr>
          <w:rFonts w:ascii="Times New Roman" w:hAnsi="Times New Roman" w:hint="eastAsia"/>
          <w:spacing w:val="10"/>
        </w:rPr>
        <w:t>存的</w:t>
      </w:r>
      <w:r>
        <w:rPr>
          <w:rFonts w:ascii="Times New Roman" w:hAnsi="Times New Roman"/>
          <w:spacing w:val="10"/>
        </w:rPr>
        <w:t>收缩</w:t>
      </w:r>
      <w:r w:rsidR="00D77D1B">
        <w:rPr>
          <w:rFonts w:ascii="Times New Roman" w:hAnsi="Times New Roman" w:hint="eastAsia"/>
          <w:spacing w:val="10"/>
        </w:rPr>
        <w:t>功能</w:t>
      </w:r>
      <w:r>
        <w:rPr>
          <w:rFonts w:ascii="Times New Roman" w:hAnsi="Times New Roman" w:hint="eastAsia"/>
          <w:spacing w:val="10"/>
        </w:rPr>
        <w:t>。</w:t>
      </w:r>
      <w:r>
        <w:rPr>
          <w:rFonts w:ascii="Times New Roman" w:hAnsi="Times New Roman"/>
          <w:bCs/>
          <w:spacing w:val="10"/>
        </w:rPr>
        <w:t>“</w:t>
      </w:r>
      <w:r>
        <w:rPr>
          <w:rFonts w:ascii="Times New Roman" w:hAnsi="Times New Roman"/>
          <w:bCs/>
          <w:spacing w:val="10"/>
        </w:rPr>
        <w:t>差异</w:t>
      </w:r>
      <w:r>
        <w:rPr>
          <w:rFonts w:ascii="Times New Roman" w:hAnsi="Times New Roman" w:hint="eastAsia"/>
          <w:bCs/>
          <w:spacing w:val="10"/>
        </w:rPr>
        <w:t>性</w:t>
      </w:r>
      <w:r>
        <w:rPr>
          <w:rFonts w:ascii="Times New Roman" w:hAnsi="Times New Roman"/>
          <w:bCs/>
          <w:spacing w:val="10"/>
        </w:rPr>
        <w:t>氧合</w:t>
      </w:r>
      <w:r>
        <w:rPr>
          <w:rFonts w:ascii="Times New Roman" w:hAnsi="Times New Roman"/>
          <w:bCs/>
          <w:spacing w:val="10"/>
        </w:rPr>
        <w:t>”</w:t>
      </w:r>
      <w:r>
        <w:rPr>
          <w:rFonts w:ascii="Times New Roman" w:hAnsi="Times New Roman"/>
          <w:bCs/>
          <w:spacing w:val="10"/>
        </w:rPr>
        <w:t>描述了一种</w:t>
      </w:r>
      <w:r>
        <w:rPr>
          <w:rFonts w:ascii="Times New Roman" w:hAnsi="Times New Roman" w:hint="eastAsia"/>
          <w:bCs/>
          <w:spacing w:val="10"/>
        </w:rPr>
        <w:t>状态</w:t>
      </w:r>
      <w:r>
        <w:rPr>
          <w:rFonts w:ascii="Times New Roman" w:hAnsi="Times New Roman"/>
          <w:spacing w:val="10"/>
        </w:rPr>
        <w:t>，即下半身</w:t>
      </w:r>
      <w:r>
        <w:rPr>
          <w:rFonts w:ascii="Times New Roman" w:hAnsi="Times New Roman" w:hint="eastAsia"/>
          <w:spacing w:val="10"/>
        </w:rPr>
        <w:t>由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 w:hint="eastAsia"/>
          <w:spacing w:val="10"/>
        </w:rPr>
        <w:t>氧合</w:t>
      </w:r>
      <w:r>
        <w:rPr>
          <w:rFonts w:ascii="Times New Roman" w:hAnsi="Times New Roman"/>
          <w:spacing w:val="10"/>
        </w:rPr>
        <w:t>血灌注，</w:t>
      </w:r>
      <w:r>
        <w:rPr>
          <w:rFonts w:ascii="Times New Roman" w:hAnsi="Times New Roman" w:hint="eastAsia"/>
          <w:spacing w:val="10"/>
        </w:rPr>
        <w:t>当</w:t>
      </w:r>
      <w:r>
        <w:rPr>
          <w:rFonts w:ascii="Times New Roman" w:hAnsi="Times New Roman"/>
          <w:spacing w:val="10"/>
        </w:rPr>
        <w:t>LV</w:t>
      </w:r>
      <w:r>
        <w:rPr>
          <w:rFonts w:ascii="Times New Roman" w:hAnsi="Times New Roman" w:hint="eastAsia"/>
          <w:spacing w:val="10"/>
        </w:rPr>
        <w:t>功能恢复</w:t>
      </w:r>
      <w:r>
        <w:rPr>
          <w:rFonts w:ascii="Times New Roman" w:hAnsi="Times New Roman"/>
          <w:spacing w:val="10"/>
        </w:rPr>
        <w:t>同时</w:t>
      </w:r>
      <w:r>
        <w:rPr>
          <w:rFonts w:ascii="Times New Roman" w:hAnsi="Times New Roman" w:hint="eastAsia"/>
          <w:spacing w:val="10"/>
        </w:rPr>
        <w:t>伴</w:t>
      </w:r>
      <w:r>
        <w:rPr>
          <w:rFonts w:ascii="Times New Roman" w:hAnsi="Times New Roman"/>
          <w:spacing w:val="10"/>
        </w:rPr>
        <w:t>严重肺衰竭</w:t>
      </w:r>
      <w:r>
        <w:rPr>
          <w:rFonts w:ascii="Times New Roman" w:hAnsi="Times New Roman" w:hint="eastAsia"/>
          <w:spacing w:val="10"/>
        </w:rPr>
        <w:t>时</w:t>
      </w:r>
      <w:r>
        <w:rPr>
          <w:rFonts w:ascii="Times New Roman" w:hAnsi="Times New Roman"/>
          <w:spacing w:val="10"/>
        </w:rPr>
        <w:t>上半身的不同部位（冠状动脉、右</w:t>
      </w:r>
      <w:r>
        <w:rPr>
          <w:rFonts w:ascii="Times New Roman" w:hAnsi="Times New Roman" w:hint="eastAsia"/>
          <w:spacing w:val="10"/>
        </w:rPr>
        <w:t>上肢</w:t>
      </w:r>
      <w:r>
        <w:rPr>
          <w:rFonts w:ascii="Times New Roman" w:hAnsi="Times New Roman"/>
          <w:spacing w:val="10"/>
        </w:rPr>
        <w:t>、大脑）</w:t>
      </w:r>
      <w:r>
        <w:rPr>
          <w:rFonts w:ascii="Times New Roman" w:hAnsi="Times New Roman" w:hint="eastAsia"/>
          <w:spacing w:val="10"/>
        </w:rPr>
        <w:t>则</w:t>
      </w:r>
      <w:r>
        <w:rPr>
          <w:rFonts w:ascii="Times New Roman" w:hAnsi="Times New Roman"/>
          <w:spacing w:val="10"/>
        </w:rPr>
        <w:t>接受低氧</w:t>
      </w:r>
      <w:r>
        <w:rPr>
          <w:rFonts w:ascii="Times New Roman" w:hAnsi="Times New Roman" w:hint="eastAsia"/>
          <w:spacing w:val="10"/>
        </w:rPr>
        <w:t>合</w:t>
      </w:r>
      <w:r>
        <w:rPr>
          <w:rFonts w:ascii="Times New Roman" w:hAnsi="Times New Roman"/>
          <w:spacing w:val="10"/>
        </w:rPr>
        <w:t>血。因为缺氧</w:t>
      </w:r>
      <w:r>
        <w:rPr>
          <w:rFonts w:ascii="Times New Roman" w:hAnsi="Times New Roman" w:hint="eastAsia"/>
          <w:spacing w:val="10"/>
        </w:rPr>
        <w:t>可造成</w:t>
      </w:r>
      <w:r>
        <w:rPr>
          <w:rFonts w:ascii="Times New Roman" w:hAnsi="Times New Roman"/>
          <w:spacing w:val="10"/>
        </w:rPr>
        <w:t>心脏和大脑损害，</w:t>
      </w:r>
      <w:r>
        <w:rPr>
          <w:rFonts w:ascii="Times New Roman" w:hAnsi="Times New Roman" w:hint="eastAsia"/>
          <w:spacing w:val="10"/>
        </w:rPr>
        <w:t>为</w:t>
      </w:r>
      <w:r>
        <w:rPr>
          <w:rFonts w:ascii="Times New Roman" w:hAnsi="Times New Roman"/>
          <w:spacing w:val="10"/>
        </w:rPr>
        <w:t>及时</w:t>
      </w:r>
      <w:r>
        <w:rPr>
          <w:rFonts w:ascii="Times New Roman" w:hAnsi="Times New Roman" w:hint="eastAsia"/>
          <w:spacing w:val="10"/>
        </w:rPr>
        <w:t>识别一定</w:t>
      </w:r>
      <w:r>
        <w:rPr>
          <w:rFonts w:ascii="Times New Roman" w:hAnsi="Times New Roman"/>
          <w:spacing w:val="10"/>
        </w:rPr>
        <w:t>要从右</w:t>
      </w:r>
      <w:r>
        <w:rPr>
          <w:rFonts w:ascii="Times New Roman" w:hAnsi="Times New Roman" w:hint="eastAsia"/>
          <w:spacing w:val="10"/>
        </w:rPr>
        <w:t>上肢采血</w:t>
      </w:r>
      <w:r>
        <w:rPr>
          <w:rFonts w:ascii="Times New Roman" w:hAnsi="Times New Roman"/>
          <w:spacing w:val="10"/>
        </w:rPr>
        <w:t>进行血气分析和</w:t>
      </w:r>
      <w:r>
        <w:rPr>
          <w:rFonts w:ascii="Times New Roman" w:hAnsi="Times New Roman" w:hint="eastAsia"/>
          <w:spacing w:val="10"/>
        </w:rPr>
        <w:t>血氧</w:t>
      </w:r>
      <w:r>
        <w:rPr>
          <w:rFonts w:ascii="Times New Roman" w:hAnsi="Times New Roman"/>
          <w:spacing w:val="10"/>
        </w:rPr>
        <w:t>饱和度测定。如果</w:t>
      </w:r>
      <w:r>
        <w:rPr>
          <w:rFonts w:ascii="Times New Roman" w:hAnsi="Times New Roman" w:hint="eastAsia"/>
          <w:spacing w:val="10"/>
        </w:rPr>
        <w:t>优化</w:t>
      </w:r>
      <w:r>
        <w:rPr>
          <w:rFonts w:ascii="Times New Roman" w:hAnsi="Times New Roman"/>
          <w:spacing w:val="10"/>
        </w:rPr>
        <w:t>通气</w:t>
      </w:r>
      <w:r>
        <w:rPr>
          <w:rFonts w:ascii="Times New Roman" w:hAnsi="Times New Roman" w:hint="eastAsia"/>
          <w:spacing w:val="10"/>
        </w:rPr>
        <w:t>治疗</w:t>
      </w:r>
      <w:r>
        <w:rPr>
          <w:rFonts w:ascii="Times New Roman" w:hAnsi="Times New Roman"/>
          <w:spacing w:val="10"/>
        </w:rPr>
        <w:t>不能解决问题，</w:t>
      </w:r>
      <w:r>
        <w:rPr>
          <w:rFonts w:ascii="Times New Roman" w:hAnsi="Times New Roman" w:hint="eastAsia"/>
          <w:spacing w:val="10"/>
        </w:rPr>
        <w:t>则</w:t>
      </w:r>
      <w:r>
        <w:rPr>
          <w:rFonts w:ascii="Times New Roman" w:hAnsi="Times New Roman"/>
          <w:spacing w:val="10"/>
        </w:rPr>
        <w:t>可能需要额外</w:t>
      </w:r>
      <w:r>
        <w:rPr>
          <w:rFonts w:ascii="Times New Roman" w:hAnsi="Times New Roman" w:hint="eastAsia"/>
          <w:spacing w:val="10"/>
        </w:rPr>
        <w:t>置入</w:t>
      </w:r>
      <w:proofErr w:type="gramStart"/>
      <w:r>
        <w:rPr>
          <w:rFonts w:ascii="Times New Roman" w:hAnsi="Times New Roman"/>
          <w:spacing w:val="10"/>
        </w:rPr>
        <w:t>颈</w:t>
      </w:r>
      <w:proofErr w:type="gramEnd"/>
      <w:r>
        <w:rPr>
          <w:rFonts w:ascii="Times New Roman" w:hAnsi="Times New Roman"/>
          <w:spacing w:val="10"/>
        </w:rPr>
        <w:t>静脉</w:t>
      </w:r>
      <w:r>
        <w:rPr>
          <w:rFonts w:ascii="Times New Roman" w:hAnsi="Times New Roman" w:hint="eastAsia"/>
          <w:spacing w:val="10"/>
        </w:rPr>
        <w:t>回流插管</w:t>
      </w:r>
      <w:r>
        <w:rPr>
          <w:rFonts w:ascii="Times New Roman" w:hAnsi="Times New Roman"/>
          <w:spacing w:val="10"/>
        </w:rPr>
        <w:t>（</w:t>
      </w:r>
      <w:r>
        <w:rPr>
          <w:rFonts w:ascii="Times New Roman" w:hAnsi="Times New Roman"/>
          <w:spacing w:val="10"/>
        </w:rPr>
        <w:t>VAV ECMO</w:t>
      </w:r>
      <w:r>
        <w:rPr>
          <w:rFonts w:ascii="Times New Roman" w:hAnsi="Times New Roman"/>
          <w:spacing w:val="10"/>
        </w:rPr>
        <w:t>）。最后，膜后很容易出现明显的高氧血症和低碳酸血症，</w:t>
      </w:r>
      <w:r>
        <w:rPr>
          <w:rFonts w:ascii="Times New Roman" w:hAnsi="Times New Roman" w:hint="eastAsia"/>
          <w:spacing w:val="10"/>
        </w:rPr>
        <w:t>这些</w:t>
      </w:r>
      <w:r>
        <w:rPr>
          <w:rFonts w:ascii="Times New Roman" w:hAnsi="Times New Roman"/>
          <w:spacing w:val="10"/>
        </w:rPr>
        <w:t>未经稀释</w:t>
      </w:r>
      <w:r>
        <w:rPr>
          <w:rFonts w:ascii="Times New Roman" w:hAnsi="Times New Roman" w:hint="eastAsia"/>
          <w:spacing w:val="10"/>
        </w:rPr>
        <w:t>的</w:t>
      </w:r>
      <w:r>
        <w:rPr>
          <w:rFonts w:ascii="Times New Roman" w:hAnsi="Times New Roman"/>
          <w:spacing w:val="10"/>
        </w:rPr>
        <w:t>血液</w:t>
      </w:r>
      <w:r>
        <w:rPr>
          <w:rFonts w:ascii="Times New Roman" w:hAnsi="Times New Roman" w:hint="eastAsia"/>
          <w:spacing w:val="10"/>
        </w:rPr>
        <w:t>将</w:t>
      </w:r>
      <w:r>
        <w:rPr>
          <w:rFonts w:ascii="Times New Roman" w:hAnsi="Times New Roman"/>
          <w:spacing w:val="10"/>
        </w:rPr>
        <w:t>灌注（</w:t>
      </w:r>
      <w:r>
        <w:rPr>
          <w:rFonts w:ascii="Times New Roman" w:hAnsi="Times New Roman" w:hint="eastAsia"/>
          <w:spacing w:val="10"/>
        </w:rPr>
        <w:t>下半身</w:t>
      </w:r>
      <w:r>
        <w:rPr>
          <w:rFonts w:ascii="Times New Roman" w:hAnsi="Times New Roman"/>
          <w:spacing w:val="10"/>
        </w:rPr>
        <w:t>）器官。已知高氧血症和低碳酸血症</w:t>
      </w:r>
      <w:r>
        <w:rPr>
          <w:rFonts w:ascii="Times New Roman" w:hAnsi="Times New Roman" w:hint="eastAsia"/>
          <w:spacing w:val="10"/>
        </w:rPr>
        <w:t>伴</w:t>
      </w:r>
      <w:r>
        <w:rPr>
          <w:rFonts w:ascii="Times New Roman" w:hAnsi="Times New Roman"/>
          <w:spacing w:val="10"/>
        </w:rPr>
        <w:t>呼吸性酸中毒</w:t>
      </w:r>
      <w:r>
        <w:rPr>
          <w:rFonts w:ascii="Times New Roman" w:hAnsi="Times New Roman" w:hint="eastAsia"/>
          <w:spacing w:val="10"/>
        </w:rPr>
        <w:t>会</w:t>
      </w:r>
      <w:r>
        <w:rPr>
          <w:rFonts w:ascii="Times New Roman" w:hAnsi="Times New Roman"/>
          <w:spacing w:val="10"/>
        </w:rPr>
        <w:t>对预后</w:t>
      </w:r>
      <w:r>
        <w:rPr>
          <w:rFonts w:ascii="Times New Roman" w:hAnsi="Times New Roman" w:hint="eastAsia"/>
          <w:spacing w:val="10"/>
        </w:rPr>
        <w:t>产生有害</w:t>
      </w:r>
      <w:r>
        <w:rPr>
          <w:rFonts w:ascii="Times New Roman" w:hAnsi="Times New Roman"/>
          <w:spacing w:val="10"/>
        </w:rPr>
        <w:t>影响，</w:t>
      </w:r>
      <w:r>
        <w:rPr>
          <w:rFonts w:ascii="Times New Roman" w:hAnsi="Times New Roman" w:hint="eastAsia"/>
          <w:spacing w:val="10"/>
        </w:rPr>
        <w:t>故</w:t>
      </w:r>
      <w:r>
        <w:rPr>
          <w:rFonts w:ascii="Times New Roman" w:hAnsi="Times New Roman"/>
          <w:spacing w:val="10"/>
        </w:rPr>
        <w:t>在每次改变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设置包括调整氧气混合</w:t>
      </w:r>
      <w:r>
        <w:rPr>
          <w:rFonts w:ascii="Times New Roman" w:hAnsi="Times New Roman" w:hint="eastAsia"/>
          <w:spacing w:val="10"/>
        </w:rPr>
        <w:t>器</w:t>
      </w:r>
      <w:r>
        <w:rPr>
          <w:rFonts w:ascii="Times New Roman" w:hAnsi="Times New Roman"/>
          <w:spacing w:val="10"/>
        </w:rPr>
        <w:t>和总气体流量</w:t>
      </w:r>
      <w:r>
        <w:rPr>
          <w:rFonts w:ascii="Times New Roman" w:hAnsi="Times New Roman" w:hint="eastAsia"/>
          <w:spacing w:val="10"/>
        </w:rPr>
        <w:t>时应</w:t>
      </w:r>
      <w:r>
        <w:rPr>
          <w:rFonts w:ascii="Times New Roman" w:hAnsi="Times New Roman"/>
          <w:spacing w:val="10"/>
        </w:rPr>
        <w:t>避免膜后</w:t>
      </w:r>
      <w:r>
        <w:rPr>
          <w:rFonts w:ascii="Times New Roman" w:hAnsi="Times New Roman" w:hint="eastAsia"/>
          <w:spacing w:val="10"/>
        </w:rPr>
        <w:t>采血</w:t>
      </w:r>
      <w:r>
        <w:rPr>
          <w:rFonts w:ascii="Times New Roman" w:hAnsi="Times New Roman"/>
          <w:spacing w:val="10"/>
        </w:rPr>
        <w:t>做动脉血气</w:t>
      </w:r>
      <w:r>
        <w:rPr>
          <w:rFonts w:ascii="Times New Roman" w:hAnsi="Times New Roman" w:hint="eastAsia"/>
          <w:spacing w:val="10"/>
        </w:rPr>
        <w:t>分析</w:t>
      </w:r>
      <w:r>
        <w:rPr>
          <w:rFonts w:ascii="Times New Roman" w:hAnsi="Times New Roman"/>
          <w:spacing w:val="10"/>
        </w:rPr>
        <w:t>。</w:t>
      </w:r>
      <w:r>
        <w:rPr>
          <w:rFonts w:ascii="Times New Roman" w:hAnsi="Times New Roman" w:hint="eastAsia"/>
          <w:spacing w:val="10"/>
        </w:rPr>
        <w:t xml:space="preserve"> </w:t>
      </w:r>
    </w:p>
    <w:p w14:paraId="0DAB0A09" w14:textId="77777777" w:rsidR="008C13F5" w:rsidRDefault="008C13F5" w:rsidP="002304ED">
      <w:pPr>
        <w:pStyle w:val="a3"/>
        <w:widowControl/>
        <w:spacing w:beforeAutospacing="0" w:afterAutospacing="0" w:line="360" w:lineRule="auto"/>
        <w:ind w:firstLine="560"/>
        <w:jc w:val="both"/>
        <w:rPr>
          <w:rFonts w:ascii="Times New Roman" w:hAnsi="Times New Roman"/>
          <w:spacing w:val="10"/>
        </w:rPr>
      </w:pPr>
    </w:p>
    <w:p w14:paraId="777ECA8A" w14:textId="5634B330" w:rsidR="00FF3ACF" w:rsidRDefault="00382751" w:rsidP="002304ED">
      <w:pPr>
        <w:pStyle w:val="a3"/>
        <w:widowControl/>
        <w:spacing w:beforeAutospacing="0" w:afterAutospacing="0" w:line="360" w:lineRule="auto"/>
        <w:ind w:firstLineChars="100" w:firstLine="261"/>
        <w:jc w:val="both"/>
        <w:rPr>
          <w:rFonts w:ascii="Times New Roman" w:hAnsi="Times New Roman"/>
          <w:b/>
          <w:spacing w:val="10"/>
        </w:rPr>
      </w:pPr>
      <w:r>
        <w:rPr>
          <w:rFonts w:ascii="Times New Roman" w:hAnsi="Times New Roman"/>
          <w:b/>
          <w:spacing w:val="10"/>
        </w:rPr>
        <w:t>推荐</w:t>
      </w:r>
    </w:p>
    <w:p w14:paraId="562D0FBC" w14:textId="3ECB241C" w:rsidR="00FF3ACF" w:rsidRDefault="00382751" w:rsidP="002304ED">
      <w:pPr>
        <w:pStyle w:val="a3"/>
        <w:widowControl/>
        <w:numPr>
          <w:ilvl w:val="0"/>
          <w:numId w:val="11"/>
        </w:numPr>
        <w:tabs>
          <w:tab w:val="left" w:pos="567"/>
        </w:tabs>
        <w:spacing w:beforeAutospacing="0" w:afterAutospacing="0" w:line="360" w:lineRule="auto"/>
        <w:ind w:left="284" w:firstLineChars="54" w:firstLine="140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推荐</w:t>
      </w:r>
      <w:r>
        <w:rPr>
          <w:rFonts w:ascii="Times New Roman" w:hAnsi="Times New Roman"/>
          <w:spacing w:val="10"/>
        </w:rPr>
        <w:t>超声引导</w:t>
      </w:r>
      <w:r>
        <w:rPr>
          <w:rFonts w:ascii="Times New Roman" w:hAnsi="Times New Roman" w:hint="eastAsia"/>
          <w:spacing w:val="10"/>
        </w:rPr>
        <w:t>下</w:t>
      </w:r>
      <w:r>
        <w:rPr>
          <w:rFonts w:ascii="Times New Roman" w:hAnsi="Times New Roman"/>
          <w:spacing w:val="10"/>
        </w:rPr>
        <w:t>经皮穿刺插管</w:t>
      </w:r>
      <w:r w:rsidR="00001AC8">
        <w:rPr>
          <w:rFonts w:ascii="Times New Roman" w:hAnsi="Times New Roman" w:hint="eastAsia"/>
          <w:spacing w:val="10"/>
        </w:rPr>
        <w:t>；</w:t>
      </w:r>
    </w:p>
    <w:p w14:paraId="19C18607" w14:textId="123520B0" w:rsidR="00FF3ACF" w:rsidRDefault="00382751" w:rsidP="002304ED">
      <w:pPr>
        <w:pStyle w:val="a3"/>
        <w:widowControl/>
        <w:numPr>
          <w:ilvl w:val="0"/>
          <w:numId w:val="11"/>
        </w:numPr>
        <w:tabs>
          <w:tab w:val="left" w:pos="567"/>
        </w:tabs>
        <w:spacing w:beforeAutospacing="0" w:afterAutospacing="0" w:line="360" w:lineRule="auto"/>
        <w:ind w:left="284" w:firstLineChars="54" w:firstLine="140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如果</w:t>
      </w:r>
      <w:r>
        <w:rPr>
          <w:rFonts w:ascii="Times New Roman" w:hAnsi="Times New Roman" w:hint="eastAsia"/>
          <w:spacing w:val="10"/>
        </w:rPr>
        <w:t>需要置入</w:t>
      </w:r>
      <w:r>
        <w:rPr>
          <w:rFonts w:ascii="Times New Roman" w:hAnsi="Times New Roman"/>
          <w:spacing w:val="10"/>
        </w:rPr>
        <w:t>大尺寸</w:t>
      </w:r>
      <w:r>
        <w:rPr>
          <w:rFonts w:ascii="Times New Roman" w:hAnsi="Times New Roman" w:hint="eastAsia"/>
          <w:spacing w:val="10"/>
        </w:rPr>
        <w:t>插管</w:t>
      </w:r>
      <w:r>
        <w:rPr>
          <w:rFonts w:ascii="Times New Roman" w:hAnsi="Times New Roman"/>
          <w:spacing w:val="10"/>
        </w:rPr>
        <w:t>，</w:t>
      </w:r>
      <w:r>
        <w:rPr>
          <w:rFonts w:ascii="Times New Roman" w:hAnsi="Times New Roman" w:hint="eastAsia"/>
          <w:spacing w:val="10"/>
        </w:rPr>
        <w:t>推荐</w:t>
      </w:r>
      <w:r>
        <w:rPr>
          <w:rFonts w:ascii="Times New Roman" w:hAnsi="Times New Roman"/>
          <w:spacing w:val="10"/>
        </w:rPr>
        <w:t>手术拔管</w:t>
      </w:r>
      <w:r w:rsidR="00001AC8">
        <w:rPr>
          <w:rFonts w:ascii="Times New Roman" w:hAnsi="Times New Roman" w:hint="eastAsia"/>
          <w:spacing w:val="10"/>
        </w:rPr>
        <w:t>；</w:t>
      </w:r>
    </w:p>
    <w:p w14:paraId="303F6F25" w14:textId="1B33C39A" w:rsidR="00FF3ACF" w:rsidRDefault="00382751" w:rsidP="002304ED">
      <w:pPr>
        <w:pStyle w:val="a3"/>
        <w:widowControl/>
        <w:numPr>
          <w:ilvl w:val="0"/>
          <w:numId w:val="11"/>
        </w:numPr>
        <w:tabs>
          <w:tab w:val="left" w:pos="567"/>
        </w:tabs>
        <w:spacing w:beforeAutospacing="0" w:afterAutospacing="0" w:line="360" w:lineRule="auto"/>
        <w:ind w:left="284" w:firstLineChars="54" w:firstLine="140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ECMO</w:t>
      </w:r>
      <w:r>
        <w:rPr>
          <w:rFonts w:ascii="Times New Roman" w:hAnsi="Times New Roman" w:hint="eastAsia"/>
          <w:spacing w:val="10"/>
        </w:rPr>
        <w:t>流量</w:t>
      </w:r>
      <w:r>
        <w:rPr>
          <w:rFonts w:ascii="Times New Roman" w:hAnsi="Times New Roman"/>
          <w:spacing w:val="10"/>
        </w:rPr>
        <w:t>和氧合</w:t>
      </w:r>
      <w:r>
        <w:rPr>
          <w:rFonts w:ascii="Times New Roman" w:hAnsi="Times New Roman" w:hint="eastAsia"/>
          <w:spacing w:val="10"/>
        </w:rPr>
        <w:t>出现</w:t>
      </w:r>
      <w:r>
        <w:rPr>
          <w:rFonts w:ascii="Times New Roman" w:hAnsi="Times New Roman"/>
          <w:spacing w:val="10"/>
        </w:rPr>
        <w:t>问题</w:t>
      </w:r>
      <w:r>
        <w:rPr>
          <w:rFonts w:ascii="Times New Roman" w:hAnsi="Times New Roman" w:hint="eastAsia"/>
          <w:spacing w:val="10"/>
        </w:rPr>
        <w:t>时</w:t>
      </w:r>
      <w:r>
        <w:rPr>
          <w:rFonts w:ascii="Times New Roman" w:hAnsi="Times New Roman"/>
          <w:spacing w:val="10"/>
        </w:rPr>
        <w:t>应排除插管位置不当</w:t>
      </w:r>
      <w:r w:rsidR="00001AC8">
        <w:rPr>
          <w:rFonts w:ascii="Times New Roman" w:hAnsi="Times New Roman" w:hint="eastAsia"/>
          <w:spacing w:val="10"/>
        </w:rPr>
        <w:t>；</w:t>
      </w:r>
    </w:p>
    <w:p w14:paraId="0C97A58D" w14:textId="2BE39F3F" w:rsidR="00FF3ACF" w:rsidRDefault="00382751" w:rsidP="002304ED">
      <w:pPr>
        <w:pStyle w:val="a3"/>
        <w:widowControl/>
        <w:numPr>
          <w:ilvl w:val="0"/>
          <w:numId w:val="11"/>
        </w:numPr>
        <w:tabs>
          <w:tab w:val="left" w:pos="567"/>
        </w:tabs>
        <w:spacing w:beforeAutospacing="0" w:afterAutospacing="0" w:line="360" w:lineRule="auto"/>
        <w:ind w:left="284" w:firstLineChars="54" w:firstLine="140"/>
        <w:jc w:val="both"/>
      </w:pPr>
      <w:r>
        <w:rPr>
          <w:rFonts w:ascii="Times New Roman" w:hAnsi="Times New Roman" w:hint="eastAsia"/>
          <w:spacing w:val="10"/>
        </w:rPr>
        <w:t>ECMO</w:t>
      </w:r>
      <w:r>
        <w:rPr>
          <w:rFonts w:ascii="Times New Roman" w:hAnsi="Times New Roman" w:hint="eastAsia"/>
          <w:spacing w:val="10"/>
        </w:rPr>
        <w:t>支持期间</w:t>
      </w:r>
      <w:proofErr w:type="gramStart"/>
      <w:r>
        <w:rPr>
          <w:rFonts w:ascii="Times New Roman" w:hAnsi="Times New Roman" w:hint="eastAsia"/>
          <w:spacing w:val="10"/>
        </w:rPr>
        <w:t>或撤机后</w:t>
      </w:r>
      <w:proofErr w:type="gramEnd"/>
      <w:r>
        <w:rPr>
          <w:rFonts w:ascii="Times New Roman" w:hAnsi="Times New Roman" w:hint="eastAsia"/>
          <w:spacing w:val="10"/>
        </w:rPr>
        <w:t>，动脉或者静脉插管位置可出现血凝块</w:t>
      </w:r>
      <w:r w:rsidR="00001AC8">
        <w:rPr>
          <w:rFonts w:ascii="Times New Roman" w:hAnsi="Times New Roman" w:hint="eastAsia"/>
          <w:spacing w:val="10"/>
        </w:rPr>
        <w:t>；</w:t>
      </w:r>
    </w:p>
    <w:p w14:paraId="30B6D429" w14:textId="5661057C" w:rsidR="00FF3ACF" w:rsidRDefault="00382751" w:rsidP="002304ED">
      <w:pPr>
        <w:pStyle w:val="a3"/>
        <w:widowControl/>
        <w:numPr>
          <w:ilvl w:val="0"/>
          <w:numId w:val="11"/>
        </w:numPr>
        <w:tabs>
          <w:tab w:val="left" w:pos="567"/>
        </w:tabs>
        <w:spacing w:beforeAutospacing="0" w:afterAutospacing="0" w:line="360" w:lineRule="auto"/>
        <w:ind w:left="284" w:firstLineChars="54" w:firstLine="140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存在差异性氧合和难治性呼吸功能不全的情况下，应考虑增加一个额外的回流插管（常回流至上腔静脉）（</w:t>
      </w:r>
      <w:r>
        <w:rPr>
          <w:rFonts w:ascii="Times New Roman" w:hAnsi="Times New Roman" w:hint="eastAsia"/>
          <w:spacing w:val="10"/>
        </w:rPr>
        <w:t>VAV ECMO</w:t>
      </w:r>
      <w:r>
        <w:rPr>
          <w:rFonts w:ascii="Times New Roman" w:hAnsi="Times New Roman" w:hint="eastAsia"/>
          <w:spacing w:val="10"/>
        </w:rPr>
        <w:t>）</w:t>
      </w:r>
      <w:r w:rsidR="00001AC8">
        <w:rPr>
          <w:rFonts w:ascii="Times New Roman" w:hAnsi="Times New Roman" w:hint="eastAsia"/>
          <w:spacing w:val="10"/>
        </w:rPr>
        <w:t>；</w:t>
      </w:r>
    </w:p>
    <w:p w14:paraId="70F5FCBD" w14:textId="631C3877" w:rsidR="00FF3ACF" w:rsidRDefault="00382751" w:rsidP="002304ED">
      <w:pPr>
        <w:pStyle w:val="a3"/>
        <w:widowControl/>
        <w:numPr>
          <w:ilvl w:val="0"/>
          <w:numId w:val="11"/>
        </w:numPr>
        <w:tabs>
          <w:tab w:val="left" w:pos="567"/>
        </w:tabs>
        <w:spacing w:beforeAutospacing="0" w:afterAutospacing="0" w:line="360" w:lineRule="auto"/>
        <w:ind w:left="284" w:firstLineChars="54" w:firstLine="140"/>
        <w:jc w:val="both"/>
      </w:pPr>
      <w:r>
        <w:rPr>
          <w:rFonts w:ascii="Times New Roman" w:hAnsi="Times New Roman" w:hint="eastAsia"/>
          <w:spacing w:val="10"/>
        </w:rPr>
        <w:t>避免过度的低氧血症和高氧血症</w:t>
      </w:r>
      <w:r w:rsidR="00001AC8">
        <w:rPr>
          <w:rFonts w:ascii="Times New Roman" w:hAnsi="Times New Roman" w:hint="eastAsia"/>
          <w:spacing w:val="10"/>
        </w:rPr>
        <w:t>；</w:t>
      </w:r>
    </w:p>
    <w:p w14:paraId="27EDC251" w14:textId="77777777" w:rsidR="00FF3ACF" w:rsidRDefault="00382751" w:rsidP="002304ED">
      <w:pPr>
        <w:pStyle w:val="a3"/>
        <w:widowControl/>
        <w:numPr>
          <w:ilvl w:val="0"/>
          <w:numId w:val="11"/>
        </w:numPr>
        <w:tabs>
          <w:tab w:val="left" w:pos="567"/>
        </w:tabs>
        <w:spacing w:beforeAutospacing="0" w:afterAutospacing="0" w:line="360" w:lineRule="auto"/>
        <w:ind w:left="284" w:firstLineChars="54" w:firstLine="140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ECMO</w:t>
      </w:r>
      <w:r>
        <w:rPr>
          <w:rFonts w:ascii="Times New Roman" w:hAnsi="Times New Roman" w:hint="eastAsia"/>
          <w:spacing w:val="10"/>
        </w:rPr>
        <w:t>开始时也应避免快速的低碳酸血症，以减少脑血管收缩和随后的并发症。</w:t>
      </w:r>
    </w:p>
    <w:p w14:paraId="67446761" w14:textId="77777777" w:rsidR="00FF3ACF" w:rsidRDefault="00FF3ACF" w:rsidP="002304ED">
      <w:pPr>
        <w:pStyle w:val="a3"/>
        <w:widowControl/>
        <w:tabs>
          <w:tab w:val="left" w:pos="567"/>
        </w:tabs>
        <w:spacing w:beforeAutospacing="0" w:afterAutospacing="0" w:line="360" w:lineRule="auto"/>
        <w:ind w:leftChars="54" w:left="113"/>
        <w:jc w:val="both"/>
        <w:rPr>
          <w:rFonts w:ascii="Times New Roman" w:hAnsi="Times New Roman"/>
          <w:spacing w:val="10"/>
        </w:rPr>
      </w:pPr>
    </w:p>
    <w:p w14:paraId="463ED8CB" w14:textId="77777777" w:rsidR="00FF3ACF" w:rsidRPr="006B3496" w:rsidRDefault="00382751" w:rsidP="002304ED">
      <w:pPr>
        <w:pStyle w:val="a3"/>
        <w:widowControl/>
        <w:spacing w:beforeAutospacing="0" w:afterAutospacing="0" w:line="360" w:lineRule="auto"/>
        <w:ind w:left="345"/>
        <w:jc w:val="center"/>
        <w:rPr>
          <w:rFonts w:ascii="Times New Roman" w:hAnsi="Times New Roman"/>
          <w:b/>
          <w:spacing w:val="10"/>
          <w:sz w:val="28"/>
          <w:szCs w:val="28"/>
        </w:rPr>
      </w:pPr>
      <w:r w:rsidRPr="006B3496">
        <w:rPr>
          <w:rFonts w:ascii="Times New Roman" w:hAnsi="Times New Roman"/>
          <w:b/>
          <w:spacing w:val="10"/>
          <w:sz w:val="28"/>
          <w:szCs w:val="28"/>
        </w:rPr>
        <w:t>VA ECMO</w:t>
      </w:r>
      <w:r w:rsidRPr="006B3496">
        <w:rPr>
          <w:rFonts w:ascii="Times New Roman" w:hAnsi="Times New Roman" w:hint="eastAsia"/>
          <w:b/>
          <w:spacing w:val="10"/>
          <w:sz w:val="28"/>
          <w:szCs w:val="28"/>
        </w:rPr>
        <w:t>撤离</w:t>
      </w:r>
    </w:p>
    <w:p w14:paraId="740FB471" w14:textId="77777777" w:rsidR="00FF3ACF" w:rsidRDefault="00382751" w:rsidP="002304ED">
      <w:pPr>
        <w:pStyle w:val="a3"/>
        <w:widowControl/>
        <w:spacing w:beforeAutospacing="0" w:afterAutospacing="0" w:line="360" w:lineRule="auto"/>
        <w:ind w:leftChars="113" w:left="237" w:firstLineChars="197" w:firstLine="512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lastRenderedPageBreak/>
        <w:t>当患者心脏</w:t>
      </w:r>
      <w:r>
        <w:rPr>
          <w:rFonts w:ascii="Times New Roman" w:hAnsi="Times New Roman" w:hint="eastAsia"/>
          <w:spacing w:val="10"/>
        </w:rPr>
        <w:t>得以</w:t>
      </w:r>
      <w:r>
        <w:rPr>
          <w:rFonts w:ascii="Times New Roman" w:hAnsi="Times New Roman"/>
          <w:spacing w:val="10"/>
        </w:rPr>
        <w:t>充分恢复，</w:t>
      </w:r>
      <w:r>
        <w:rPr>
          <w:rFonts w:ascii="Times New Roman" w:hAnsi="Times New Roman" w:hint="eastAsia"/>
          <w:spacing w:val="10"/>
        </w:rPr>
        <w:t>尤其</w:t>
      </w:r>
      <w:r>
        <w:rPr>
          <w:rFonts w:ascii="Times New Roman" w:hAnsi="Times New Roman"/>
          <w:spacing w:val="10"/>
        </w:rPr>
        <w:t>是</w:t>
      </w:r>
      <w:r>
        <w:rPr>
          <w:rFonts w:ascii="Times New Roman" w:hAnsi="Times New Roman" w:hint="eastAsia"/>
          <w:spacing w:val="10"/>
        </w:rPr>
        <w:t>当</w:t>
      </w:r>
      <w:r>
        <w:rPr>
          <w:rFonts w:ascii="Times New Roman" w:hAnsi="Times New Roman" w:hint="eastAsia"/>
          <w:spacing w:val="10"/>
        </w:rPr>
        <w:t>VA-ECMO</w:t>
      </w:r>
      <w:r>
        <w:rPr>
          <w:rFonts w:ascii="Times New Roman" w:hAnsi="Times New Roman" w:hint="eastAsia"/>
          <w:spacing w:val="10"/>
        </w:rPr>
        <w:t>流量</w:t>
      </w:r>
      <w:r>
        <w:rPr>
          <w:rFonts w:ascii="Times New Roman" w:hAnsi="Times New Roman"/>
          <w:spacing w:val="10"/>
        </w:rPr>
        <w:t>2</w:t>
      </w:r>
      <w:r>
        <w:rPr>
          <w:rFonts w:ascii="Times New Roman" w:hAnsi="Times New Roman" w:hint="eastAsia"/>
          <w:spacing w:val="10"/>
        </w:rPr>
        <w:t>-</w:t>
      </w:r>
      <w:r>
        <w:rPr>
          <w:rFonts w:ascii="Times New Roman" w:hAnsi="Times New Roman"/>
          <w:spacing w:val="10"/>
        </w:rPr>
        <w:t>2</w:t>
      </w:r>
      <w:r>
        <w:rPr>
          <w:rFonts w:ascii="Times New Roman" w:hAnsi="Times New Roman" w:hint="eastAsia"/>
          <w:spacing w:val="10"/>
        </w:rPr>
        <w:t>.5L/min</w:t>
      </w:r>
      <w:r>
        <w:rPr>
          <w:rFonts w:ascii="Times New Roman" w:hAnsi="Times New Roman"/>
          <w:spacing w:val="10"/>
        </w:rPr>
        <w:t>时</w:t>
      </w:r>
      <w:r>
        <w:rPr>
          <w:rFonts w:ascii="Times New Roman" w:hAnsi="Times New Roman" w:hint="eastAsia"/>
          <w:spacing w:val="10"/>
        </w:rPr>
        <w:t>，</w:t>
      </w:r>
      <w:r>
        <w:rPr>
          <w:rFonts w:ascii="Times New Roman" w:hAnsi="Times New Roman"/>
          <w:spacing w:val="10"/>
        </w:rPr>
        <w:t>需要最</w:t>
      </w:r>
      <w:r>
        <w:rPr>
          <w:rFonts w:ascii="Times New Roman" w:hAnsi="Times New Roman" w:hint="eastAsia"/>
          <w:spacing w:val="10"/>
        </w:rPr>
        <w:t>少</w:t>
      </w:r>
      <w:r>
        <w:rPr>
          <w:rFonts w:ascii="Times New Roman" w:hAnsi="Times New Roman"/>
          <w:spacing w:val="10"/>
        </w:rPr>
        <w:t>的血管活性</w:t>
      </w:r>
      <w:r>
        <w:rPr>
          <w:rFonts w:ascii="Times New Roman" w:hAnsi="Times New Roman" w:hint="eastAsia"/>
          <w:spacing w:val="10"/>
        </w:rPr>
        <w:t>药</w:t>
      </w:r>
      <w:r>
        <w:rPr>
          <w:rFonts w:ascii="Times New Roman" w:hAnsi="Times New Roman"/>
          <w:spacing w:val="10"/>
        </w:rPr>
        <w:t>、</w:t>
      </w:r>
      <w:r>
        <w:rPr>
          <w:rFonts w:ascii="Times New Roman" w:hAnsi="Times New Roman" w:hint="eastAsia"/>
          <w:spacing w:val="10"/>
        </w:rPr>
        <w:t>正性</w:t>
      </w:r>
      <w:r>
        <w:rPr>
          <w:rFonts w:ascii="Times New Roman" w:hAnsi="Times New Roman"/>
          <w:spacing w:val="10"/>
        </w:rPr>
        <w:t>肌力</w:t>
      </w:r>
      <w:proofErr w:type="gramStart"/>
      <w:r>
        <w:rPr>
          <w:rFonts w:ascii="Times New Roman" w:hAnsi="Times New Roman" w:hint="eastAsia"/>
          <w:spacing w:val="10"/>
        </w:rPr>
        <w:t>药</w:t>
      </w:r>
      <w:r>
        <w:rPr>
          <w:rFonts w:ascii="Times New Roman" w:hAnsi="Times New Roman"/>
          <w:spacing w:val="10"/>
        </w:rPr>
        <w:t>支持</w:t>
      </w:r>
      <w:proofErr w:type="gramEnd"/>
      <w:r>
        <w:rPr>
          <w:rFonts w:ascii="Times New Roman" w:hAnsi="Times New Roman" w:hint="eastAsia"/>
          <w:spacing w:val="10"/>
        </w:rPr>
        <w:t>可</w:t>
      </w:r>
      <w:r>
        <w:rPr>
          <w:rFonts w:ascii="Times New Roman" w:hAnsi="Times New Roman"/>
          <w:spacing w:val="10"/>
        </w:rPr>
        <w:t>以维持足够的脉压（</w:t>
      </w:r>
      <w:r>
        <w:rPr>
          <w:rFonts w:ascii="Times New Roman" w:hAnsi="Times New Roman"/>
          <w:spacing w:val="10"/>
        </w:rPr>
        <w:t>PP</w:t>
      </w:r>
      <w:r>
        <w:rPr>
          <w:rFonts w:ascii="Times New Roman" w:hAnsi="Times New Roman"/>
          <w:spacing w:val="10"/>
        </w:rPr>
        <w:t>）</w:t>
      </w:r>
      <w:r>
        <w:rPr>
          <w:rFonts w:ascii="Times New Roman" w:hAnsi="Times New Roman"/>
          <w:spacing w:val="10"/>
        </w:rPr>
        <w:t>&gt;10</w:t>
      </w:r>
      <w:r>
        <w:rPr>
          <w:rFonts w:ascii="Times New Roman" w:hAnsi="Times New Roman" w:hint="eastAsia"/>
          <w:spacing w:val="10"/>
        </w:rPr>
        <w:t>mmHg</w:t>
      </w:r>
      <w:r>
        <w:rPr>
          <w:rFonts w:ascii="Times New Roman" w:hAnsi="Times New Roman"/>
          <w:spacing w:val="10"/>
        </w:rPr>
        <w:t>、平均动脉压（</w:t>
      </w:r>
      <w:r>
        <w:rPr>
          <w:rFonts w:ascii="Times New Roman" w:hAnsi="Times New Roman"/>
          <w:spacing w:val="10"/>
        </w:rPr>
        <w:t>MAP</w:t>
      </w:r>
      <w:r>
        <w:rPr>
          <w:rFonts w:ascii="Times New Roman" w:hAnsi="Times New Roman"/>
          <w:spacing w:val="10"/>
        </w:rPr>
        <w:t>）</w:t>
      </w:r>
      <w:r>
        <w:rPr>
          <w:rFonts w:ascii="Times New Roman" w:hAnsi="Times New Roman"/>
          <w:spacing w:val="10"/>
        </w:rPr>
        <w:t>&gt;65</w:t>
      </w:r>
      <w:r>
        <w:rPr>
          <w:rFonts w:ascii="Times New Roman" w:hAnsi="Times New Roman" w:hint="eastAsia"/>
          <w:spacing w:val="10"/>
        </w:rPr>
        <w:t>mmHg</w:t>
      </w:r>
      <w:r>
        <w:rPr>
          <w:rFonts w:ascii="Times New Roman" w:hAnsi="Times New Roman"/>
          <w:spacing w:val="10"/>
        </w:rPr>
        <w:t>和混合静脉</w:t>
      </w:r>
      <w:r>
        <w:rPr>
          <w:rFonts w:ascii="Times New Roman" w:hAnsi="Times New Roman"/>
          <w:spacing w:val="10"/>
        </w:rPr>
        <w:t>/</w:t>
      </w:r>
      <w:r>
        <w:rPr>
          <w:rFonts w:ascii="Times New Roman" w:hAnsi="Times New Roman"/>
          <w:spacing w:val="10"/>
        </w:rPr>
        <w:t>中心</w:t>
      </w:r>
      <w:r>
        <w:rPr>
          <w:rFonts w:ascii="Times New Roman" w:hAnsi="Times New Roman" w:hint="eastAsia"/>
          <w:spacing w:val="10"/>
        </w:rPr>
        <w:t>静脉血氧饱和度</w:t>
      </w:r>
      <w:r>
        <w:rPr>
          <w:rFonts w:ascii="Times New Roman" w:hAnsi="Times New Roman"/>
          <w:spacing w:val="10"/>
        </w:rPr>
        <w:t>，应考虑</w:t>
      </w:r>
      <w:r>
        <w:rPr>
          <w:rFonts w:ascii="Times New Roman" w:hAnsi="Times New Roman" w:hint="eastAsia"/>
          <w:spacing w:val="10"/>
        </w:rPr>
        <w:t>撤离</w:t>
      </w:r>
      <w:r>
        <w:rPr>
          <w:rFonts w:ascii="Times New Roman" w:hAnsi="Times New Roman"/>
          <w:spacing w:val="10"/>
        </w:rPr>
        <w:t>VA ECMO</w:t>
      </w:r>
      <w:r>
        <w:rPr>
          <w:rFonts w:ascii="Times New Roman" w:hAnsi="Times New Roman"/>
          <w:spacing w:val="10"/>
        </w:rPr>
        <w:t>。</w:t>
      </w:r>
    </w:p>
    <w:p w14:paraId="198A44F2" w14:textId="4CAF25F1" w:rsidR="00FF3ACF" w:rsidRDefault="00382751" w:rsidP="002304ED">
      <w:pPr>
        <w:pStyle w:val="a3"/>
        <w:widowControl/>
        <w:spacing w:beforeAutospacing="0" w:afterAutospacing="0" w:line="360" w:lineRule="auto"/>
        <w:ind w:leftChars="113" w:left="237" w:firstLineChars="197" w:firstLine="512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在</w:t>
      </w:r>
      <w:r>
        <w:rPr>
          <w:rFonts w:ascii="Times New Roman" w:hAnsi="Times New Roman" w:hint="eastAsia"/>
          <w:spacing w:val="10"/>
        </w:rPr>
        <w:t>调</w:t>
      </w:r>
      <w:r>
        <w:rPr>
          <w:rFonts w:ascii="Times New Roman" w:hAnsi="Times New Roman"/>
          <w:spacing w:val="10"/>
        </w:rPr>
        <w:t>低泵流量</w:t>
      </w:r>
      <w:proofErr w:type="gramStart"/>
      <w:r>
        <w:rPr>
          <w:rFonts w:ascii="Times New Roman" w:hAnsi="Times New Roman"/>
          <w:spacing w:val="10"/>
        </w:rPr>
        <w:t>和撤机试验</w:t>
      </w:r>
      <w:proofErr w:type="gramEnd"/>
      <w:r>
        <w:rPr>
          <w:rFonts w:ascii="Times New Roman" w:hAnsi="Times New Roman"/>
          <w:spacing w:val="10"/>
        </w:rPr>
        <w:t>阶段，应确保充分抗凝。</w:t>
      </w:r>
      <w:proofErr w:type="gramStart"/>
      <w:r>
        <w:rPr>
          <w:rFonts w:ascii="Times New Roman" w:hAnsi="Times New Roman"/>
          <w:spacing w:val="10"/>
        </w:rPr>
        <w:t>撤机试验</w:t>
      </w:r>
      <w:proofErr w:type="gramEnd"/>
      <w:r>
        <w:rPr>
          <w:rFonts w:ascii="Times New Roman" w:hAnsi="Times New Roman"/>
          <w:spacing w:val="10"/>
        </w:rPr>
        <w:t>期间的超声心动</w:t>
      </w:r>
      <w:proofErr w:type="gramStart"/>
      <w:r>
        <w:rPr>
          <w:rFonts w:ascii="Times New Roman" w:hAnsi="Times New Roman"/>
          <w:spacing w:val="10"/>
        </w:rPr>
        <w:t>图对于</w:t>
      </w:r>
      <w:proofErr w:type="gramEnd"/>
      <w:r>
        <w:rPr>
          <w:rFonts w:ascii="Times New Roman" w:hAnsi="Times New Roman"/>
          <w:spacing w:val="10"/>
        </w:rPr>
        <w:t>评估双心室功能、瓣膜功能不全</w:t>
      </w:r>
      <w:r>
        <w:rPr>
          <w:rFonts w:ascii="Times New Roman" w:hAnsi="Times New Roman" w:hint="eastAsia"/>
          <w:spacing w:val="10"/>
        </w:rPr>
        <w:t>的存在</w:t>
      </w:r>
      <w:r>
        <w:rPr>
          <w:rFonts w:ascii="Times New Roman" w:hAnsi="Times New Roman"/>
          <w:spacing w:val="10"/>
        </w:rPr>
        <w:t>以及</w:t>
      </w:r>
      <w:r>
        <w:rPr>
          <w:rFonts w:ascii="Times New Roman" w:hAnsi="Times New Roman" w:hint="eastAsia"/>
          <w:spacing w:val="10"/>
        </w:rPr>
        <w:t>左室流出道速度时间积分（</w:t>
      </w:r>
      <w:r>
        <w:rPr>
          <w:rFonts w:ascii="Times New Roman" w:hAnsi="Times New Roman"/>
          <w:spacing w:val="10"/>
        </w:rPr>
        <w:t>LVOT VTI</w:t>
      </w:r>
      <w:r>
        <w:rPr>
          <w:rFonts w:ascii="Times New Roman" w:hAnsi="Times New Roman" w:hint="eastAsia"/>
          <w:spacing w:val="10"/>
        </w:rPr>
        <w:t>）</w:t>
      </w:r>
      <w:r>
        <w:rPr>
          <w:rFonts w:ascii="Times New Roman" w:hAnsi="Times New Roman"/>
          <w:spacing w:val="10"/>
        </w:rPr>
        <w:t>（作为心输出量的替代指标）是至关重要的。</w:t>
      </w:r>
      <w:r>
        <w:rPr>
          <w:rFonts w:ascii="Times New Roman" w:hAnsi="Times New Roman"/>
          <w:spacing w:val="10"/>
        </w:rPr>
        <w:t>Swan-Ganz</w:t>
      </w:r>
      <w:r>
        <w:rPr>
          <w:rFonts w:ascii="Times New Roman" w:hAnsi="Times New Roman"/>
          <w:spacing w:val="10"/>
        </w:rPr>
        <w:t>导管在这一阶段有助于客观评估</w:t>
      </w:r>
      <w:r>
        <w:rPr>
          <w:rFonts w:ascii="Times New Roman" w:hAnsi="Times New Roman"/>
          <w:spacing w:val="10"/>
        </w:rPr>
        <w:t>VA ECMO</w:t>
      </w:r>
      <w:r>
        <w:rPr>
          <w:rFonts w:ascii="Times New Roman" w:hAnsi="Times New Roman" w:hint="eastAsia"/>
          <w:spacing w:val="10"/>
        </w:rPr>
        <w:t>管路</w:t>
      </w:r>
      <w:r>
        <w:rPr>
          <w:rFonts w:ascii="Times New Roman" w:hAnsi="Times New Roman"/>
          <w:spacing w:val="10"/>
        </w:rPr>
        <w:t>夹</w:t>
      </w:r>
      <w:r>
        <w:rPr>
          <w:rFonts w:ascii="Times New Roman" w:hAnsi="Times New Roman" w:hint="eastAsia"/>
          <w:spacing w:val="10"/>
        </w:rPr>
        <w:t>闭</w:t>
      </w:r>
      <w:r>
        <w:rPr>
          <w:rFonts w:ascii="Times New Roman" w:hAnsi="Times New Roman"/>
          <w:spacing w:val="10"/>
        </w:rPr>
        <w:t>时的左</w:t>
      </w:r>
      <w:r>
        <w:rPr>
          <w:rFonts w:ascii="Times New Roman" w:hAnsi="Times New Roman" w:hint="eastAsia"/>
          <w:spacing w:val="10"/>
        </w:rPr>
        <w:t>心</w:t>
      </w:r>
      <w:r>
        <w:rPr>
          <w:rFonts w:ascii="Times New Roman" w:hAnsi="Times New Roman"/>
          <w:spacing w:val="10"/>
        </w:rPr>
        <w:t>压力和心输出量。</w:t>
      </w:r>
      <w:proofErr w:type="gramStart"/>
      <w:r>
        <w:rPr>
          <w:rFonts w:ascii="Times New Roman" w:hAnsi="Times New Roman"/>
          <w:spacing w:val="10"/>
        </w:rPr>
        <w:t>在撤机期间</w:t>
      </w:r>
      <w:proofErr w:type="gramEnd"/>
      <w:r>
        <w:rPr>
          <w:rFonts w:ascii="Times New Roman" w:hAnsi="Times New Roman"/>
          <w:spacing w:val="10"/>
        </w:rPr>
        <w:t>，</w:t>
      </w:r>
      <w:r>
        <w:rPr>
          <w:rFonts w:ascii="Times New Roman" w:hAnsi="Times New Roman"/>
          <w:spacing w:val="10"/>
        </w:rPr>
        <w:t>VA ECMO</w:t>
      </w:r>
      <w:r>
        <w:rPr>
          <w:rFonts w:ascii="Times New Roman" w:hAnsi="Times New Roman"/>
          <w:spacing w:val="10"/>
        </w:rPr>
        <w:t>流量每</w:t>
      </w:r>
      <w:r>
        <w:rPr>
          <w:rFonts w:ascii="Times New Roman" w:hAnsi="Times New Roman"/>
          <w:spacing w:val="10"/>
        </w:rPr>
        <w:t>5-10</w:t>
      </w:r>
      <w:r>
        <w:rPr>
          <w:rFonts w:ascii="Times New Roman" w:hAnsi="Times New Roman"/>
          <w:spacing w:val="10"/>
        </w:rPr>
        <w:t>分钟逐渐减少</w:t>
      </w:r>
      <w:r>
        <w:rPr>
          <w:rFonts w:ascii="Times New Roman" w:hAnsi="Times New Roman"/>
          <w:spacing w:val="10"/>
        </w:rPr>
        <w:t>500</w:t>
      </w:r>
      <w:r>
        <w:rPr>
          <w:rFonts w:ascii="Times New Roman" w:hAnsi="Times New Roman" w:hint="eastAsia"/>
          <w:spacing w:val="10"/>
        </w:rPr>
        <w:t>ml</w:t>
      </w:r>
      <w:r>
        <w:rPr>
          <w:rFonts w:ascii="Times New Roman" w:hAnsi="Times New Roman"/>
          <w:spacing w:val="10"/>
        </w:rPr>
        <w:t>。</w:t>
      </w:r>
      <w:r>
        <w:rPr>
          <w:rFonts w:ascii="Times New Roman" w:hAnsi="Times New Roman" w:hint="eastAsia"/>
          <w:spacing w:val="10"/>
        </w:rPr>
        <w:t>经</w:t>
      </w:r>
      <w:r>
        <w:rPr>
          <w:rFonts w:ascii="Times New Roman" w:hAnsi="Times New Roman"/>
          <w:spacing w:val="10"/>
        </w:rPr>
        <w:t>3-5</w:t>
      </w:r>
      <w:r>
        <w:rPr>
          <w:rFonts w:ascii="Times New Roman" w:hAnsi="Times New Roman"/>
          <w:spacing w:val="10"/>
        </w:rPr>
        <w:t>分钟无支</w:t>
      </w:r>
      <w:r>
        <w:rPr>
          <w:rFonts w:ascii="Times New Roman" w:hAnsi="Times New Roman" w:hint="eastAsia"/>
          <w:spacing w:val="10"/>
        </w:rPr>
        <w:t>持</w:t>
      </w:r>
      <w:r>
        <w:rPr>
          <w:rFonts w:ascii="Times New Roman" w:hAnsi="Times New Roman"/>
          <w:spacing w:val="10"/>
        </w:rPr>
        <w:t>（</w:t>
      </w:r>
      <w:r>
        <w:rPr>
          <w:rFonts w:ascii="Times New Roman" w:hAnsi="Times New Roman" w:hint="eastAsia"/>
          <w:spacing w:val="10"/>
        </w:rPr>
        <w:t>管路夹闭</w:t>
      </w:r>
      <w:r>
        <w:rPr>
          <w:rFonts w:ascii="Times New Roman" w:hAnsi="Times New Roman"/>
          <w:spacing w:val="10"/>
        </w:rPr>
        <w:t>）或</w:t>
      </w:r>
      <w:r>
        <w:rPr>
          <w:rFonts w:ascii="Times New Roman" w:hAnsi="Times New Roman" w:hint="eastAsia"/>
          <w:spacing w:val="10"/>
        </w:rPr>
        <w:t>替代以最低</w:t>
      </w:r>
      <w:r>
        <w:rPr>
          <w:rFonts w:ascii="Times New Roman" w:hAnsi="Times New Roman"/>
          <w:spacing w:val="10"/>
        </w:rPr>
        <w:t>1 L/min</w:t>
      </w:r>
      <w:r>
        <w:rPr>
          <w:rFonts w:ascii="Times New Roman" w:hAnsi="Times New Roman" w:hint="eastAsia"/>
          <w:spacing w:val="10"/>
        </w:rPr>
        <w:t>流量</w:t>
      </w:r>
      <w:r>
        <w:rPr>
          <w:rFonts w:ascii="Times New Roman" w:hAnsi="Times New Roman"/>
          <w:spacing w:val="10"/>
        </w:rPr>
        <w:t>支</w:t>
      </w:r>
      <w:r>
        <w:rPr>
          <w:rFonts w:ascii="Times New Roman" w:hAnsi="Times New Roman" w:hint="eastAsia"/>
          <w:spacing w:val="10"/>
        </w:rPr>
        <w:t>持</w:t>
      </w:r>
      <w:r>
        <w:rPr>
          <w:rFonts w:ascii="Times New Roman" w:hAnsi="Times New Roman"/>
          <w:spacing w:val="10"/>
        </w:rPr>
        <w:t>后评估患者。即使是最小的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流量也会降低</w:t>
      </w:r>
      <w:r w:rsidR="00D77D1B">
        <w:rPr>
          <w:rFonts w:ascii="Times New Roman" w:hAnsi="Times New Roman" w:hint="eastAsia"/>
          <w:spacing w:val="10"/>
        </w:rPr>
        <w:t>R</w:t>
      </w:r>
      <w:r w:rsidR="00D77D1B">
        <w:rPr>
          <w:rFonts w:ascii="Times New Roman" w:hAnsi="Times New Roman"/>
          <w:spacing w:val="10"/>
        </w:rPr>
        <w:t>V</w:t>
      </w:r>
      <w:r>
        <w:rPr>
          <w:rFonts w:ascii="Times New Roman" w:hAnsi="Times New Roman" w:hint="eastAsia"/>
          <w:spacing w:val="10"/>
        </w:rPr>
        <w:t>前</w:t>
      </w:r>
      <w:r>
        <w:rPr>
          <w:rFonts w:ascii="Times New Roman" w:hAnsi="Times New Roman"/>
          <w:spacing w:val="10"/>
        </w:rPr>
        <w:t>负荷，因此，</w:t>
      </w:r>
      <w:r>
        <w:rPr>
          <w:rFonts w:ascii="Times New Roman" w:hAnsi="Times New Roman" w:hint="eastAsia"/>
          <w:spacing w:val="10"/>
        </w:rPr>
        <w:t>即使夹闭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 w:hint="eastAsia"/>
          <w:spacing w:val="10"/>
        </w:rPr>
        <w:t>管路或使用</w:t>
      </w:r>
      <w:r>
        <w:rPr>
          <w:rFonts w:ascii="Times New Roman" w:hAnsi="Times New Roman"/>
          <w:spacing w:val="10"/>
        </w:rPr>
        <w:t>“</w:t>
      </w:r>
      <w:r>
        <w:rPr>
          <w:rFonts w:ascii="Times New Roman" w:hAnsi="Times New Roman"/>
          <w:spacing w:val="10"/>
        </w:rPr>
        <w:t>零流量</w:t>
      </w:r>
      <w:r>
        <w:rPr>
          <w:rFonts w:ascii="Times New Roman" w:hAnsi="Times New Roman"/>
          <w:spacing w:val="10"/>
        </w:rPr>
        <w:t>”</w:t>
      </w:r>
      <w:r>
        <w:rPr>
          <w:rFonts w:ascii="Times New Roman" w:hAnsi="Times New Roman" w:hint="eastAsia"/>
          <w:spacing w:val="10"/>
        </w:rPr>
        <w:t>也</w:t>
      </w:r>
      <w:r>
        <w:rPr>
          <w:rFonts w:ascii="Times New Roman" w:hAnsi="Times New Roman"/>
          <w:spacing w:val="10"/>
        </w:rPr>
        <w:t>无法</w:t>
      </w:r>
      <w:r>
        <w:rPr>
          <w:rFonts w:ascii="Times New Roman" w:hAnsi="Times New Roman" w:hint="eastAsia"/>
          <w:spacing w:val="10"/>
        </w:rPr>
        <w:t>充分</w:t>
      </w:r>
      <w:r>
        <w:rPr>
          <w:rFonts w:ascii="Times New Roman" w:hAnsi="Times New Roman"/>
          <w:spacing w:val="10"/>
        </w:rPr>
        <w:t>测试右心功能</w:t>
      </w:r>
      <w:r>
        <w:rPr>
          <w:rFonts w:ascii="Times New Roman" w:hAnsi="Times New Roman" w:hint="eastAsia"/>
          <w:spacing w:val="10"/>
        </w:rPr>
        <w:t>。</w:t>
      </w:r>
      <w:r>
        <w:rPr>
          <w:rFonts w:ascii="Times New Roman" w:hAnsi="Times New Roman"/>
          <w:spacing w:val="10"/>
        </w:rPr>
        <w:t>泵控逆</w:t>
      </w:r>
      <w:r>
        <w:rPr>
          <w:rFonts w:ascii="Times New Roman" w:hAnsi="Times New Roman" w:hint="eastAsia"/>
          <w:spacing w:val="10"/>
        </w:rPr>
        <w:t>流试验</w:t>
      </w:r>
      <w:r>
        <w:rPr>
          <w:rFonts w:ascii="Times New Roman" w:hAnsi="Times New Roman"/>
          <w:spacing w:val="10"/>
        </w:rPr>
        <w:t>是一种可以考虑</w:t>
      </w:r>
      <w:proofErr w:type="gramStart"/>
      <w:r>
        <w:rPr>
          <w:rFonts w:ascii="Times New Roman" w:hAnsi="Times New Roman"/>
          <w:spacing w:val="10"/>
        </w:rPr>
        <w:t>的撤机技术</w:t>
      </w:r>
      <w:proofErr w:type="gramEnd"/>
      <w:r>
        <w:rPr>
          <w:rFonts w:ascii="Times New Roman" w:hAnsi="Times New Roman"/>
          <w:spacing w:val="10"/>
        </w:rPr>
        <w:t>。动脉</w:t>
      </w:r>
      <w:r>
        <w:rPr>
          <w:rFonts w:ascii="Times New Roman" w:hAnsi="Times New Roman" w:hint="eastAsia"/>
          <w:spacing w:val="10"/>
        </w:rPr>
        <w:t>血流逆</w:t>
      </w:r>
      <w:r>
        <w:rPr>
          <w:rFonts w:ascii="Times New Roman" w:hAnsi="Times New Roman"/>
          <w:spacing w:val="10"/>
        </w:rPr>
        <w:t>向，</w:t>
      </w:r>
      <w:r>
        <w:rPr>
          <w:rFonts w:ascii="Times New Roman" w:hAnsi="Times New Roman"/>
          <w:spacing w:val="10"/>
        </w:rPr>
        <w:t>1</w:t>
      </w:r>
      <w:r>
        <w:rPr>
          <w:rFonts w:ascii="Times New Roman" w:hAnsi="Times New Roman" w:hint="eastAsia"/>
          <w:spacing w:val="10"/>
        </w:rPr>
        <w:t>L</w:t>
      </w:r>
      <w:r>
        <w:rPr>
          <w:rFonts w:ascii="Times New Roman" w:hAnsi="Times New Roman"/>
          <w:spacing w:val="10"/>
        </w:rPr>
        <w:t>流量通过静脉</w:t>
      </w:r>
      <w:r>
        <w:rPr>
          <w:rFonts w:ascii="Times New Roman" w:hAnsi="Times New Roman" w:hint="eastAsia"/>
          <w:spacing w:val="10"/>
        </w:rPr>
        <w:t>插管</w:t>
      </w:r>
      <w:r>
        <w:rPr>
          <w:rFonts w:ascii="Times New Roman" w:hAnsi="Times New Roman"/>
          <w:spacing w:val="10"/>
        </w:rPr>
        <w:t>返回</w:t>
      </w:r>
      <w:r>
        <w:rPr>
          <w:rFonts w:ascii="Times New Roman" w:hAnsi="Times New Roman" w:hint="eastAsia"/>
          <w:spacing w:val="10"/>
        </w:rPr>
        <w:t>RA</w:t>
      </w:r>
      <w:r>
        <w:rPr>
          <w:rFonts w:ascii="Times New Roman" w:hAnsi="Times New Roman"/>
          <w:spacing w:val="10"/>
        </w:rPr>
        <w:t>和</w:t>
      </w:r>
      <w:r>
        <w:rPr>
          <w:rFonts w:ascii="Times New Roman" w:hAnsi="Times New Roman" w:hint="eastAsia"/>
          <w:spacing w:val="10"/>
        </w:rPr>
        <w:t>RV</w:t>
      </w:r>
      <w:r>
        <w:rPr>
          <w:rFonts w:ascii="Times New Roman" w:hAnsi="Times New Roman"/>
          <w:spacing w:val="10"/>
        </w:rPr>
        <w:t>。此外，</w:t>
      </w:r>
      <w:r>
        <w:rPr>
          <w:rFonts w:ascii="Times New Roman" w:hAnsi="Times New Roman" w:hint="eastAsia"/>
          <w:spacing w:val="10"/>
        </w:rPr>
        <w:t>随着气流量的</w:t>
      </w:r>
      <w:r>
        <w:rPr>
          <w:rFonts w:ascii="Times New Roman" w:hAnsi="Times New Roman"/>
          <w:spacing w:val="10"/>
        </w:rPr>
        <w:t>关闭，该技术</w:t>
      </w:r>
      <w:r w:rsidR="00D77D1B">
        <w:rPr>
          <w:rFonts w:ascii="Times New Roman" w:hAnsi="Times New Roman" w:hint="eastAsia"/>
          <w:spacing w:val="10"/>
        </w:rPr>
        <w:t>可以</w:t>
      </w:r>
      <w:r>
        <w:rPr>
          <w:rFonts w:ascii="Times New Roman" w:hAnsi="Times New Roman"/>
          <w:spacing w:val="10"/>
        </w:rPr>
        <w:t>准确评估肺功能。如果</w:t>
      </w:r>
      <w:r>
        <w:rPr>
          <w:rFonts w:ascii="Times New Roman" w:hAnsi="Times New Roman" w:hint="eastAsia"/>
          <w:spacing w:val="10"/>
        </w:rPr>
        <w:t>满足以下参数，预计可成功撤机：应用</w:t>
      </w:r>
      <w:r>
        <w:rPr>
          <w:rFonts w:ascii="Times New Roman" w:hAnsi="Times New Roman" w:hint="eastAsia"/>
          <w:spacing w:val="10"/>
        </w:rPr>
        <w:t>1-2</w:t>
      </w:r>
      <w:r>
        <w:rPr>
          <w:rFonts w:ascii="Times New Roman" w:hAnsi="Times New Roman" w:hint="eastAsia"/>
          <w:spacing w:val="10"/>
        </w:rPr>
        <w:t>种低剂量的正性肌力药或血管加压药的情况下</w:t>
      </w:r>
      <w:r>
        <w:rPr>
          <w:rFonts w:ascii="Times New Roman" w:hAnsi="Times New Roman" w:hint="eastAsia"/>
          <w:spacing w:val="10"/>
        </w:rPr>
        <w:t>MAP&gt;60mmHg, LVOT VTI&gt;0.12m/s</w:t>
      </w:r>
      <w:r>
        <w:rPr>
          <w:rFonts w:ascii="Times New Roman" w:hAnsi="Times New Roman" w:hint="eastAsia"/>
          <w:spacing w:val="10"/>
        </w:rPr>
        <w:t>，</w:t>
      </w:r>
      <w:r w:rsidR="006672F9">
        <w:rPr>
          <w:rFonts w:ascii="Times New Roman" w:hAnsi="Times New Roman" w:hint="eastAsia"/>
          <w:spacing w:val="10"/>
        </w:rPr>
        <w:t>组织多普勒</w:t>
      </w:r>
      <w:r>
        <w:rPr>
          <w:rFonts w:ascii="Times New Roman" w:hAnsi="Times New Roman" w:hint="eastAsia"/>
          <w:spacing w:val="10"/>
        </w:rPr>
        <w:t>二尖瓣环外侧壁收缩期峰值速度≥</w:t>
      </w:r>
      <w:r>
        <w:rPr>
          <w:rFonts w:ascii="Times New Roman" w:hAnsi="Times New Roman" w:hint="eastAsia"/>
          <w:spacing w:val="10"/>
        </w:rPr>
        <w:t>6cm/s</w:t>
      </w:r>
      <w:r>
        <w:rPr>
          <w:rFonts w:ascii="Times New Roman" w:hAnsi="Times New Roman" w:hint="eastAsia"/>
          <w:spacing w:val="10"/>
        </w:rPr>
        <w:t>，</w:t>
      </w:r>
      <w:r>
        <w:rPr>
          <w:rFonts w:ascii="Times New Roman" w:hAnsi="Times New Roman" w:hint="eastAsia"/>
          <w:spacing w:val="10"/>
        </w:rPr>
        <w:t>CVP</w:t>
      </w:r>
      <w:r>
        <w:rPr>
          <w:rFonts w:ascii="Times New Roman" w:hAnsi="Times New Roman" w:hint="eastAsia"/>
          <w:spacing w:val="10"/>
        </w:rPr>
        <w:t>≤</w:t>
      </w:r>
      <w:r>
        <w:rPr>
          <w:rFonts w:ascii="Times New Roman" w:hAnsi="Times New Roman" w:hint="eastAsia"/>
          <w:spacing w:val="10"/>
        </w:rPr>
        <w:t>10mmHg</w:t>
      </w:r>
      <w:r>
        <w:rPr>
          <w:rFonts w:ascii="Times New Roman" w:hAnsi="Times New Roman" w:hint="eastAsia"/>
          <w:spacing w:val="10"/>
        </w:rPr>
        <w:t>，</w:t>
      </w:r>
      <w:r>
        <w:rPr>
          <w:rFonts w:ascii="Times New Roman" w:hAnsi="Times New Roman" w:hint="eastAsia"/>
          <w:spacing w:val="10"/>
        </w:rPr>
        <w:t>LVEF</w:t>
      </w:r>
      <w:r>
        <w:rPr>
          <w:rFonts w:ascii="Times New Roman" w:hAnsi="Times New Roman" w:hint="eastAsia"/>
          <w:spacing w:val="10"/>
        </w:rPr>
        <w:t>≥</w:t>
      </w:r>
      <w:r>
        <w:rPr>
          <w:rFonts w:ascii="Times New Roman" w:hAnsi="Times New Roman" w:hint="eastAsia"/>
          <w:spacing w:val="10"/>
        </w:rPr>
        <w:t>25%-30%</w:t>
      </w:r>
      <w:r>
        <w:rPr>
          <w:rFonts w:ascii="Times New Roman" w:hAnsi="Times New Roman" w:hint="eastAsia"/>
          <w:spacing w:val="10"/>
        </w:rPr>
        <w:t>。</w:t>
      </w:r>
    </w:p>
    <w:p w14:paraId="6883AEFC" w14:textId="77777777" w:rsidR="00FF3ACF" w:rsidRDefault="00382751" w:rsidP="002304ED">
      <w:pPr>
        <w:pStyle w:val="a3"/>
        <w:widowControl/>
        <w:spacing w:beforeAutospacing="0" w:afterAutospacing="0" w:line="360" w:lineRule="auto"/>
        <w:ind w:leftChars="113" w:left="237" w:firstLineChars="97" w:firstLine="252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低剂量正性肌力药和血管加压药的定义如下：</w:t>
      </w:r>
    </w:p>
    <w:p w14:paraId="1EDCE6CB" w14:textId="77777777" w:rsidR="00FF3ACF" w:rsidRDefault="00382751" w:rsidP="002304ED">
      <w:pPr>
        <w:pStyle w:val="a3"/>
        <w:widowControl/>
        <w:spacing w:beforeAutospacing="0" w:afterAutospacing="0" w:line="360" w:lineRule="auto"/>
        <w:ind w:leftChars="112" w:left="235" w:firstLineChars="70" w:firstLine="182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—多巴胺</w:t>
      </w:r>
      <w:r>
        <w:rPr>
          <w:rFonts w:ascii="Times New Roman" w:hAnsi="Times New Roman" w:hint="eastAsia"/>
          <w:spacing w:val="10"/>
        </w:rPr>
        <w:t>&lt; 3</w:t>
      </w:r>
      <w:r>
        <w:rPr>
          <w:rFonts w:ascii="Times New Roman" w:hAnsi="Times New Roman"/>
          <w:spacing w:val="10"/>
        </w:rPr>
        <w:t>µ</w:t>
      </w:r>
      <w:r>
        <w:rPr>
          <w:rFonts w:ascii="Times New Roman" w:hAnsi="Times New Roman" w:hint="eastAsia"/>
          <w:spacing w:val="10"/>
        </w:rPr>
        <w:t>g/kg/min</w:t>
      </w:r>
      <w:r>
        <w:rPr>
          <w:rFonts w:ascii="Times New Roman" w:hAnsi="Times New Roman" w:hint="eastAsia"/>
          <w:spacing w:val="10"/>
        </w:rPr>
        <w:t>，</w:t>
      </w:r>
    </w:p>
    <w:p w14:paraId="1B8ECD25" w14:textId="77777777" w:rsidR="00FF3ACF" w:rsidRDefault="00382751" w:rsidP="002304ED">
      <w:pPr>
        <w:spacing w:line="360" w:lineRule="auto"/>
        <w:ind w:firstLineChars="161" w:firstLine="419"/>
        <w:rPr>
          <w:rFonts w:ascii="Times New Roman" w:hAnsi="Times New Roman" w:cs="Times New Roman"/>
          <w:spacing w:val="10"/>
          <w:kern w:val="0"/>
          <w:sz w:val="24"/>
        </w:rPr>
      </w:pPr>
      <w:r>
        <w:rPr>
          <w:rFonts w:ascii="Times New Roman" w:hAnsi="Times New Roman" w:cs="Times New Roman" w:hint="eastAsia"/>
          <w:spacing w:val="10"/>
          <w:kern w:val="0"/>
          <w:sz w:val="24"/>
        </w:rPr>
        <w:t>—多巴</w:t>
      </w:r>
      <w:proofErr w:type="gramStart"/>
      <w:r>
        <w:rPr>
          <w:rFonts w:ascii="Times New Roman" w:hAnsi="Times New Roman" w:cs="Times New Roman" w:hint="eastAsia"/>
          <w:spacing w:val="10"/>
          <w:kern w:val="0"/>
          <w:sz w:val="24"/>
        </w:rPr>
        <w:t>酚</w:t>
      </w:r>
      <w:proofErr w:type="gramEnd"/>
      <w:r>
        <w:rPr>
          <w:rFonts w:ascii="Times New Roman" w:hAnsi="Times New Roman" w:cs="Times New Roman" w:hint="eastAsia"/>
          <w:spacing w:val="10"/>
          <w:kern w:val="0"/>
          <w:sz w:val="24"/>
        </w:rPr>
        <w:t>丁胺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&lt;3</w:t>
      </w:r>
      <w:r>
        <w:rPr>
          <w:rFonts w:ascii="Times New Roman" w:hAnsi="Times New Roman" w:cs="Times New Roman"/>
          <w:spacing w:val="10"/>
          <w:kern w:val="0"/>
          <w:sz w:val="24"/>
        </w:rPr>
        <w:t>µ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g/kg/min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，</w:t>
      </w:r>
    </w:p>
    <w:p w14:paraId="5060BE49" w14:textId="77777777" w:rsidR="00FF3ACF" w:rsidRDefault="00382751" w:rsidP="002304ED">
      <w:pPr>
        <w:spacing w:line="360" w:lineRule="auto"/>
        <w:ind w:left="420"/>
        <w:rPr>
          <w:rFonts w:ascii="Times New Roman" w:hAnsi="Times New Roman" w:cs="Times New Roman"/>
          <w:spacing w:val="10"/>
          <w:kern w:val="0"/>
          <w:sz w:val="24"/>
        </w:rPr>
      </w:pPr>
      <w:r>
        <w:rPr>
          <w:rFonts w:ascii="Times New Roman" w:hAnsi="Times New Roman" w:cs="Times New Roman" w:hint="eastAsia"/>
          <w:spacing w:val="10"/>
          <w:kern w:val="0"/>
          <w:sz w:val="24"/>
        </w:rPr>
        <w:t>—米力农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&lt; 0.3</w:t>
      </w:r>
      <w:r>
        <w:rPr>
          <w:rFonts w:ascii="Times New Roman" w:hAnsi="Times New Roman" w:cs="Times New Roman"/>
          <w:spacing w:val="10"/>
          <w:kern w:val="0"/>
          <w:sz w:val="24"/>
        </w:rPr>
        <w:t>µ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g/kg/min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，</w:t>
      </w:r>
    </w:p>
    <w:p w14:paraId="2A70D90D" w14:textId="77777777" w:rsidR="00FF3ACF" w:rsidRDefault="00382751" w:rsidP="002304ED">
      <w:pPr>
        <w:spacing w:line="360" w:lineRule="auto"/>
        <w:ind w:left="420"/>
        <w:rPr>
          <w:rFonts w:ascii="Times New Roman" w:hAnsi="Times New Roman" w:cs="Times New Roman"/>
          <w:spacing w:val="10"/>
          <w:kern w:val="0"/>
          <w:sz w:val="24"/>
        </w:rPr>
      </w:pPr>
      <w:r>
        <w:rPr>
          <w:rFonts w:ascii="Times New Roman" w:hAnsi="Times New Roman" w:cs="Times New Roman" w:hint="eastAsia"/>
          <w:spacing w:val="10"/>
          <w:kern w:val="0"/>
          <w:sz w:val="24"/>
        </w:rPr>
        <w:t>—去甲肾上腺素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&lt; 0.06</w:t>
      </w:r>
      <w:r>
        <w:rPr>
          <w:rFonts w:ascii="Times New Roman" w:hAnsi="Times New Roman" w:cs="Times New Roman"/>
          <w:spacing w:val="10"/>
          <w:kern w:val="0"/>
          <w:sz w:val="24"/>
        </w:rPr>
        <w:t>µ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g/kg/min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，</w:t>
      </w:r>
    </w:p>
    <w:p w14:paraId="46439C18" w14:textId="77777777" w:rsidR="00FF3ACF" w:rsidRDefault="00382751" w:rsidP="002304ED">
      <w:pPr>
        <w:pStyle w:val="a3"/>
        <w:widowControl/>
        <w:spacing w:beforeAutospacing="0" w:afterAutospacing="0" w:line="360" w:lineRule="auto"/>
        <w:ind w:firstLineChars="161" w:firstLine="419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—肾上腺素</w:t>
      </w:r>
      <w:r>
        <w:rPr>
          <w:rFonts w:ascii="Times New Roman" w:hAnsi="Times New Roman" w:hint="eastAsia"/>
          <w:spacing w:val="10"/>
        </w:rPr>
        <w:t>&lt; 0.1</w:t>
      </w:r>
      <w:bookmarkStart w:id="3" w:name="OLE_LINK4"/>
      <w:r>
        <w:rPr>
          <w:rFonts w:ascii="Times New Roman" w:hAnsi="Times New Roman"/>
          <w:spacing w:val="10"/>
        </w:rPr>
        <w:t>µ</w:t>
      </w:r>
      <w:r>
        <w:rPr>
          <w:rFonts w:ascii="Times New Roman" w:hAnsi="Times New Roman" w:hint="eastAsia"/>
          <w:spacing w:val="10"/>
        </w:rPr>
        <w:t>g/kg/min</w:t>
      </w:r>
      <w:r>
        <w:rPr>
          <w:rFonts w:ascii="Times New Roman" w:hAnsi="Times New Roman" w:hint="eastAsia"/>
          <w:spacing w:val="10"/>
        </w:rPr>
        <w:t>，</w:t>
      </w:r>
      <w:bookmarkEnd w:id="3"/>
    </w:p>
    <w:p w14:paraId="2AC80C6D" w14:textId="77777777" w:rsidR="00FF3ACF" w:rsidRDefault="00382751" w:rsidP="002304ED">
      <w:pPr>
        <w:spacing w:line="360" w:lineRule="auto"/>
        <w:ind w:leftChars="101" w:left="212" w:firstLineChars="79" w:firstLine="205"/>
        <w:jc w:val="left"/>
        <w:rPr>
          <w:rFonts w:ascii="Times New Roman" w:hAnsi="Times New Roman" w:cs="Times New Roman"/>
          <w:spacing w:val="10"/>
          <w:kern w:val="0"/>
          <w:sz w:val="24"/>
        </w:rPr>
      </w:pPr>
      <w:r>
        <w:rPr>
          <w:rFonts w:ascii="Times New Roman" w:hAnsi="Times New Roman" w:cs="Times New Roman" w:hint="eastAsia"/>
          <w:spacing w:val="10"/>
          <w:kern w:val="0"/>
          <w:sz w:val="24"/>
        </w:rPr>
        <w:t>—苯肾上腺素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&lt; 1</w:t>
      </w:r>
      <w:r>
        <w:rPr>
          <w:rFonts w:ascii="Times New Roman" w:hAnsi="Times New Roman" w:cs="Times New Roman"/>
          <w:spacing w:val="10"/>
          <w:kern w:val="0"/>
          <w:sz w:val="24"/>
        </w:rPr>
        <w:t>µ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g/kg/min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，</w:t>
      </w:r>
    </w:p>
    <w:p w14:paraId="579184EB" w14:textId="77777777" w:rsidR="00FF3ACF" w:rsidRDefault="00382751" w:rsidP="002304ED">
      <w:pPr>
        <w:spacing w:line="360" w:lineRule="auto"/>
        <w:ind w:left="180" w:firstLineChars="100" w:firstLine="260"/>
        <w:rPr>
          <w:rFonts w:ascii="Times New Roman" w:hAnsi="Times New Roman" w:cs="Times New Roman"/>
          <w:spacing w:val="10"/>
          <w:kern w:val="0"/>
          <w:sz w:val="24"/>
        </w:rPr>
      </w:pPr>
      <w:r>
        <w:rPr>
          <w:rFonts w:ascii="Times New Roman" w:hAnsi="Times New Roman" w:cs="Times New Roman" w:hint="eastAsia"/>
          <w:spacing w:val="10"/>
          <w:kern w:val="0"/>
          <w:sz w:val="24"/>
        </w:rPr>
        <w:t>—血管加压素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&lt; 0.03</w:t>
      </w:r>
      <w:r>
        <w:rPr>
          <w:rFonts w:ascii="Times New Roman" w:hAnsi="Times New Roman" w:cs="Times New Roman"/>
          <w:spacing w:val="10"/>
          <w:kern w:val="0"/>
          <w:sz w:val="24"/>
        </w:rPr>
        <w:t>µ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g/kg/min</w:t>
      </w:r>
      <w:r>
        <w:rPr>
          <w:rFonts w:ascii="Times New Roman" w:hAnsi="Times New Roman" w:cs="Times New Roman" w:hint="eastAsia"/>
          <w:spacing w:val="10"/>
          <w:kern w:val="0"/>
          <w:sz w:val="24"/>
        </w:rPr>
        <w:t>。</w:t>
      </w:r>
    </w:p>
    <w:p w14:paraId="04A5049D" w14:textId="77777777" w:rsidR="00FF3ACF" w:rsidRDefault="00382751" w:rsidP="002304ED">
      <w:pPr>
        <w:pStyle w:val="a3"/>
        <w:widowControl/>
        <w:spacing w:beforeAutospacing="0" w:afterAutospacing="0" w:line="360" w:lineRule="auto"/>
        <w:ind w:leftChars="113" w:left="237" w:firstLineChars="197" w:firstLine="512"/>
        <w:rPr>
          <w:rFonts w:ascii="Times New Roman" w:hAnsi="Times New Roman"/>
          <w:spacing w:val="10"/>
        </w:rPr>
      </w:pPr>
      <w:proofErr w:type="gramStart"/>
      <w:r>
        <w:rPr>
          <w:rFonts w:ascii="Times New Roman" w:hAnsi="Times New Roman"/>
          <w:spacing w:val="10"/>
        </w:rPr>
        <w:t>撤机试验</w:t>
      </w:r>
      <w:proofErr w:type="gramEnd"/>
      <w:r>
        <w:rPr>
          <w:rFonts w:ascii="Times New Roman" w:hAnsi="Times New Roman"/>
          <w:spacing w:val="10"/>
        </w:rPr>
        <w:t>成功后，应立即拔管以避免与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支持相关的潜在并发症。</w:t>
      </w:r>
    </w:p>
    <w:p w14:paraId="49AEBB53" w14:textId="0DC58292" w:rsidR="00FF3ACF" w:rsidRDefault="00382751" w:rsidP="002304ED">
      <w:pPr>
        <w:pStyle w:val="a3"/>
        <w:widowControl/>
        <w:spacing w:beforeAutospacing="0" w:afterAutospacing="0" w:line="360" w:lineRule="auto"/>
        <w:ind w:leftChars="113" w:left="237" w:firstLineChars="197" w:firstLine="512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不能在</w:t>
      </w:r>
      <w:r>
        <w:rPr>
          <w:rFonts w:ascii="Times New Roman" w:hAnsi="Times New Roman"/>
          <w:spacing w:val="10"/>
        </w:rPr>
        <w:t>5-7</w:t>
      </w:r>
      <w:r>
        <w:rPr>
          <w:rFonts w:ascii="Times New Roman" w:hAnsi="Times New Roman"/>
          <w:spacing w:val="10"/>
        </w:rPr>
        <w:t>天内脱离</w:t>
      </w:r>
      <w:r>
        <w:rPr>
          <w:rFonts w:ascii="Times New Roman" w:hAnsi="Times New Roman"/>
          <w:spacing w:val="10"/>
        </w:rPr>
        <w:t>VA ECMO</w:t>
      </w:r>
      <w:r>
        <w:rPr>
          <w:rFonts w:ascii="Times New Roman" w:hAnsi="Times New Roman"/>
          <w:spacing w:val="10"/>
        </w:rPr>
        <w:t>支持的患者可考虑临时</w:t>
      </w:r>
      <w:r>
        <w:rPr>
          <w:rFonts w:ascii="Times New Roman" w:hAnsi="Times New Roman"/>
          <w:spacing w:val="10"/>
        </w:rPr>
        <w:t>LVAD</w:t>
      </w:r>
      <w:r>
        <w:rPr>
          <w:rFonts w:ascii="Times New Roman" w:hAnsi="Times New Roman"/>
          <w:spacing w:val="10"/>
        </w:rPr>
        <w:t>支持</w:t>
      </w:r>
      <w:r>
        <w:rPr>
          <w:rFonts w:ascii="Times New Roman" w:hAnsi="Times New Roman" w:hint="eastAsia"/>
          <w:spacing w:val="10"/>
        </w:rPr>
        <w:t>，</w:t>
      </w:r>
      <w:r>
        <w:rPr>
          <w:rFonts w:ascii="Times New Roman" w:hAnsi="Times New Roman"/>
          <w:spacing w:val="10"/>
        </w:rPr>
        <w:t>以便在</w:t>
      </w:r>
      <w:r>
        <w:rPr>
          <w:rFonts w:ascii="Times New Roman" w:hAnsi="Times New Roman"/>
          <w:spacing w:val="10"/>
        </w:rPr>
        <w:t>RV</w:t>
      </w:r>
      <w:r>
        <w:rPr>
          <w:rFonts w:ascii="Times New Roman" w:hAnsi="Times New Roman"/>
          <w:spacing w:val="10"/>
        </w:rPr>
        <w:t>收缩功能</w:t>
      </w:r>
      <w:r>
        <w:rPr>
          <w:rFonts w:ascii="Times New Roman" w:hAnsi="Times New Roman" w:hint="eastAsia"/>
          <w:spacing w:val="10"/>
        </w:rPr>
        <w:t>保留</w:t>
      </w:r>
      <w:r>
        <w:rPr>
          <w:rFonts w:ascii="Times New Roman" w:hAnsi="Times New Roman"/>
          <w:spacing w:val="10"/>
        </w:rPr>
        <w:t>的情况下为</w:t>
      </w:r>
      <w:r>
        <w:rPr>
          <w:rFonts w:ascii="Times New Roman" w:hAnsi="Times New Roman"/>
          <w:spacing w:val="10"/>
        </w:rPr>
        <w:t>LV</w:t>
      </w:r>
      <w:r>
        <w:rPr>
          <w:rFonts w:ascii="Times New Roman" w:hAnsi="Times New Roman"/>
          <w:spacing w:val="10"/>
        </w:rPr>
        <w:t>恢复留出更多的时间（</w:t>
      </w:r>
      <w:r>
        <w:rPr>
          <w:rFonts w:ascii="Times New Roman" w:hAnsi="Times New Roman" w:hint="eastAsia"/>
          <w:spacing w:val="10"/>
        </w:rPr>
        <w:t>见</w:t>
      </w:r>
      <w:r>
        <w:rPr>
          <w:rFonts w:ascii="Times New Roman" w:hAnsi="Times New Roman"/>
          <w:spacing w:val="10"/>
        </w:rPr>
        <w:t>图</w:t>
      </w:r>
      <w:r>
        <w:rPr>
          <w:rFonts w:ascii="Times New Roman" w:hAnsi="Times New Roman"/>
          <w:spacing w:val="10"/>
        </w:rPr>
        <w:t>11</w:t>
      </w:r>
      <w:r>
        <w:rPr>
          <w:rFonts w:ascii="Times New Roman" w:hAnsi="Times New Roman"/>
          <w:spacing w:val="10"/>
        </w:rPr>
        <w:t>）。</w:t>
      </w:r>
      <w:r w:rsidRPr="007C6A5C">
        <w:rPr>
          <w:rFonts w:ascii="Times New Roman" w:hAnsi="Times New Roman"/>
          <w:bCs/>
          <w:spacing w:val="10"/>
        </w:rPr>
        <w:t>在放置</w:t>
      </w:r>
      <w:r w:rsidRPr="007C6A5C">
        <w:rPr>
          <w:rFonts w:ascii="Times New Roman" w:hAnsi="Times New Roman"/>
          <w:bCs/>
          <w:spacing w:val="10"/>
        </w:rPr>
        <w:t>VA ECMO</w:t>
      </w:r>
      <w:r w:rsidRPr="007C6A5C">
        <w:rPr>
          <w:rFonts w:ascii="Times New Roman" w:hAnsi="Times New Roman"/>
          <w:bCs/>
          <w:spacing w:val="10"/>
        </w:rPr>
        <w:t>之前</w:t>
      </w:r>
      <w:r>
        <w:rPr>
          <w:rFonts w:ascii="Times New Roman" w:hAnsi="Times New Roman"/>
          <w:spacing w:val="10"/>
        </w:rPr>
        <w:t>已知左室收缩功能严重降低的患者可考虑早期</w:t>
      </w:r>
      <w:r>
        <w:rPr>
          <w:rFonts w:ascii="Times New Roman" w:hAnsi="Times New Roman"/>
          <w:spacing w:val="10"/>
        </w:rPr>
        <w:t>LVAD</w:t>
      </w:r>
      <w:r>
        <w:rPr>
          <w:rFonts w:ascii="Times New Roman" w:hAnsi="Times New Roman"/>
          <w:spacing w:val="10"/>
        </w:rPr>
        <w:t>植入或心脏移植。</w:t>
      </w:r>
      <w:r w:rsidR="00B95CDF">
        <w:rPr>
          <w:rFonts w:ascii="Times New Roman" w:hAnsi="Times New Roman" w:hint="eastAsia"/>
          <w:spacing w:val="10"/>
        </w:rPr>
        <w:t>进一步</w:t>
      </w:r>
      <w:r>
        <w:rPr>
          <w:rFonts w:ascii="Times New Roman" w:hAnsi="Times New Roman"/>
          <w:spacing w:val="10"/>
        </w:rPr>
        <w:t>治疗的候选资格应基于当前的国际心肺移植学会指南，但通常</w:t>
      </w:r>
      <w:r w:rsidR="00B95CDF">
        <w:rPr>
          <w:rFonts w:ascii="Times New Roman" w:hAnsi="Times New Roman" w:hint="eastAsia"/>
          <w:spacing w:val="10"/>
        </w:rPr>
        <w:t>由各</w:t>
      </w:r>
      <w:r>
        <w:rPr>
          <w:rFonts w:ascii="Times New Roman" w:hAnsi="Times New Roman"/>
          <w:spacing w:val="10"/>
        </w:rPr>
        <w:t>中心</w:t>
      </w:r>
      <w:r w:rsidR="00B95CDF">
        <w:rPr>
          <w:rFonts w:ascii="Times New Roman" w:hAnsi="Times New Roman" w:hint="eastAsia"/>
          <w:spacing w:val="10"/>
        </w:rPr>
        <w:t>具体决定</w:t>
      </w:r>
      <w:r>
        <w:rPr>
          <w:rFonts w:ascii="Times New Roman" w:hAnsi="Times New Roman"/>
          <w:spacing w:val="10"/>
        </w:rPr>
        <w:t>。大多数中心</w:t>
      </w:r>
      <w:r w:rsidR="0004366A">
        <w:rPr>
          <w:rFonts w:ascii="Times New Roman" w:hAnsi="Times New Roman" w:hint="eastAsia"/>
          <w:spacing w:val="10"/>
        </w:rPr>
        <w:t>将</w:t>
      </w:r>
      <w:r>
        <w:rPr>
          <w:rFonts w:ascii="Times New Roman" w:hAnsi="Times New Roman"/>
          <w:spacing w:val="10"/>
        </w:rPr>
        <w:t>神经恢复</w:t>
      </w:r>
      <w:r w:rsidR="0004366A">
        <w:rPr>
          <w:rFonts w:ascii="Times New Roman" w:hAnsi="Times New Roman"/>
          <w:spacing w:val="10"/>
        </w:rPr>
        <w:t>缺乏</w:t>
      </w:r>
      <w:r w:rsidR="00BC79CC">
        <w:rPr>
          <w:rFonts w:ascii="Times New Roman" w:hAnsi="Times New Roman" w:hint="eastAsia"/>
          <w:spacing w:val="10"/>
        </w:rPr>
        <w:t>、</w:t>
      </w:r>
      <w:r>
        <w:rPr>
          <w:rFonts w:ascii="Times New Roman" w:hAnsi="Times New Roman"/>
          <w:spacing w:val="10"/>
        </w:rPr>
        <w:t>多器官衰竭</w:t>
      </w:r>
      <w:r w:rsidR="00BC79CC">
        <w:rPr>
          <w:rFonts w:ascii="Times New Roman" w:hAnsi="Times New Roman" w:hint="eastAsia"/>
          <w:spacing w:val="10"/>
        </w:rPr>
        <w:t>、</w:t>
      </w:r>
      <w:r>
        <w:rPr>
          <w:rFonts w:ascii="Times New Roman" w:hAnsi="Times New Roman"/>
          <w:spacing w:val="10"/>
        </w:rPr>
        <w:t>高龄</w:t>
      </w:r>
      <w:r w:rsidR="00BC79CC">
        <w:rPr>
          <w:rFonts w:ascii="Times New Roman" w:hAnsi="Times New Roman" w:hint="eastAsia"/>
          <w:spacing w:val="10"/>
        </w:rPr>
        <w:t>、</w:t>
      </w:r>
      <w:r>
        <w:rPr>
          <w:rFonts w:ascii="Times New Roman" w:hAnsi="Times New Roman"/>
          <w:spacing w:val="10"/>
        </w:rPr>
        <w:t>社会支持不足或转移</w:t>
      </w:r>
      <w:proofErr w:type="gramStart"/>
      <w:r>
        <w:rPr>
          <w:rFonts w:ascii="Times New Roman" w:hAnsi="Times New Roman"/>
          <w:spacing w:val="10"/>
        </w:rPr>
        <w:t>癌作为</w:t>
      </w:r>
      <w:proofErr w:type="gramEnd"/>
      <w:r w:rsidR="00D77D1B">
        <w:rPr>
          <w:rFonts w:ascii="Times New Roman" w:hAnsi="Times New Roman" w:hint="eastAsia"/>
          <w:spacing w:val="10"/>
        </w:rPr>
        <w:t>长期</w:t>
      </w:r>
      <w:r>
        <w:rPr>
          <w:rFonts w:ascii="Times New Roman" w:hAnsi="Times New Roman"/>
          <w:spacing w:val="10"/>
        </w:rPr>
        <w:t>LVAD</w:t>
      </w:r>
      <w:r>
        <w:rPr>
          <w:rFonts w:ascii="Times New Roman" w:hAnsi="Times New Roman"/>
          <w:spacing w:val="10"/>
        </w:rPr>
        <w:t>支持和心脏移植</w:t>
      </w:r>
      <w:r w:rsidR="0004366A">
        <w:rPr>
          <w:rFonts w:ascii="Times New Roman" w:hAnsi="Times New Roman"/>
          <w:spacing w:val="10"/>
        </w:rPr>
        <w:t>的禁忌症</w:t>
      </w:r>
      <w:r w:rsidR="00962D9F">
        <w:rPr>
          <w:rFonts w:ascii="Times New Roman" w:hAnsi="Times New Roman"/>
          <w:spacing w:val="10"/>
        </w:rPr>
        <w:t>，</w:t>
      </w:r>
      <w:r w:rsidR="00962D9F">
        <w:rPr>
          <w:rFonts w:ascii="Times New Roman" w:hAnsi="Times New Roman" w:hint="eastAsia"/>
          <w:spacing w:val="10"/>
        </w:rPr>
        <w:t>如果</w:t>
      </w:r>
      <w:r w:rsidR="008D566F">
        <w:rPr>
          <w:rFonts w:ascii="Times New Roman" w:hAnsi="Times New Roman" w:hint="eastAsia"/>
          <w:spacing w:val="10"/>
        </w:rPr>
        <w:t>合适的</w:t>
      </w:r>
      <w:r w:rsidR="008D566F">
        <w:rPr>
          <w:rFonts w:ascii="Times New Roman" w:hAnsi="Times New Roman"/>
          <w:spacing w:val="10"/>
        </w:rPr>
        <w:t>话</w:t>
      </w:r>
      <w:r w:rsidR="008D566F">
        <w:rPr>
          <w:rFonts w:ascii="Times New Roman" w:hAnsi="Times New Roman" w:hint="eastAsia"/>
          <w:spacing w:val="10"/>
        </w:rPr>
        <w:t>，</w:t>
      </w:r>
      <w:r>
        <w:rPr>
          <w:rFonts w:ascii="Times New Roman" w:hAnsi="Times New Roman"/>
          <w:spacing w:val="10"/>
        </w:rPr>
        <w:t>建议尽早转</w:t>
      </w:r>
      <w:r w:rsidR="008D566F">
        <w:rPr>
          <w:rFonts w:ascii="Times New Roman" w:hAnsi="Times New Roman" w:hint="eastAsia"/>
          <w:spacing w:val="10"/>
        </w:rPr>
        <w:t>诊</w:t>
      </w:r>
      <w:r w:rsidR="0004366A">
        <w:rPr>
          <w:rFonts w:ascii="Times New Roman" w:hAnsi="Times New Roman" w:hint="eastAsia"/>
          <w:spacing w:val="10"/>
        </w:rPr>
        <w:t>到</w:t>
      </w:r>
      <w:r>
        <w:rPr>
          <w:rFonts w:ascii="Times New Roman" w:hAnsi="Times New Roman"/>
          <w:spacing w:val="10"/>
        </w:rPr>
        <w:t>这些中心。</w:t>
      </w:r>
      <w:r w:rsidR="008D566F">
        <w:rPr>
          <w:rFonts w:ascii="Times New Roman" w:hAnsi="Times New Roman" w:hint="eastAsia"/>
          <w:spacing w:val="10"/>
        </w:rPr>
        <w:t>当不</w:t>
      </w:r>
      <w:r w:rsidR="008D566F">
        <w:rPr>
          <w:rFonts w:ascii="Times New Roman" w:hAnsi="Times New Roman"/>
          <w:spacing w:val="10"/>
        </w:rPr>
        <w:t>适合</w:t>
      </w:r>
      <w:r>
        <w:rPr>
          <w:rFonts w:ascii="Times New Roman" w:hAnsi="Times New Roman"/>
          <w:spacing w:val="10"/>
        </w:rPr>
        <w:t>接受</w:t>
      </w:r>
      <w:r w:rsidR="002C26FF">
        <w:rPr>
          <w:rFonts w:ascii="Times New Roman" w:hAnsi="Times New Roman" w:hint="eastAsia"/>
          <w:spacing w:val="10"/>
        </w:rPr>
        <w:t>进一步</w:t>
      </w:r>
      <w:r>
        <w:rPr>
          <w:rFonts w:ascii="Times New Roman" w:hAnsi="Times New Roman"/>
          <w:spacing w:val="10"/>
        </w:rPr>
        <w:t>治疗的患者</w:t>
      </w:r>
      <w:r w:rsidR="008D566F">
        <w:rPr>
          <w:rFonts w:ascii="Times New Roman" w:hAnsi="Times New Roman" w:hint="eastAsia"/>
          <w:spacing w:val="10"/>
        </w:rPr>
        <w:t>面临</w:t>
      </w:r>
      <w:r>
        <w:rPr>
          <w:rFonts w:ascii="Times New Roman" w:hAnsi="Times New Roman"/>
          <w:spacing w:val="10"/>
        </w:rPr>
        <w:t>无效</w:t>
      </w:r>
      <w:r w:rsidR="008D566F">
        <w:rPr>
          <w:rFonts w:ascii="Times New Roman" w:hAnsi="Times New Roman" w:hint="eastAsia"/>
          <w:spacing w:val="10"/>
        </w:rPr>
        <w:t>治疗</w:t>
      </w:r>
      <w:r>
        <w:rPr>
          <w:rFonts w:ascii="Times New Roman" w:hAnsi="Times New Roman"/>
          <w:spacing w:val="10"/>
        </w:rPr>
        <w:t>时，</w:t>
      </w:r>
      <w:r>
        <w:rPr>
          <w:rFonts w:ascii="Times New Roman" w:hAnsi="Times New Roman"/>
          <w:spacing w:val="10"/>
        </w:rPr>
        <w:lastRenderedPageBreak/>
        <w:t>采取</w:t>
      </w:r>
      <w:r w:rsidR="00F226BA">
        <w:rPr>
          <w:rFonts w:ascii="Times New Roman" w:hAnsi="Times New Roman" w:hint="eastAsia"/>
          <w:spacing w:val="10"/>
        </w:rPr>
        <w:t>姑息治疗</w:t>
      </w:r>
      <w:r w:rsidR="008D566F">
        <w:rPr>
          <w:rFonts w:ascii="Times New Roman" w:hAnsi="Times New Roman" w:hint="eastAsia"/>
          <w:spacing w:val="10"/>
        </w:rPr>
        <w:t>和停止</w:t>
      </w:r>
      <w:r w:rsidR="008D566F">
        <w:rPr>
          <w:rFonts w:ascii="Times New Roman" w:hAnsi="Times New Roman"/>
          <w:spacing w:val="10"/>
        </w:rPr>
        <w:t>治疗</w:t>
      </w:r>
      <w:r>
        <w:rPr>
          <w:rFonts w:ascii="Times New Roman" w:hAnsi="Times New Roman"/>
          <w:spacing w:val="10"/>
        </w:rPr>
        <w:t>是合理的。所有接受</w:t>
      </w:r>
      <w:r>
        <w:rPr>
          <w:rFonts w:ascii="Times New Roman" w:hAnsi="Times New Roman"/>
          <w:spacing w:val="10"/>
        </w:rPr>
        <w:t>VA ECMO</w:t>
      </w:r>
      <w:r>
        <w:rPr>
          <w:rFonts w:ascii="Times New Roman" w:hAnsi="Times New Roman"/>
          <w:spacing w:val="10"/>
        </w:rPr>
        <w:t>支持的患者</w:t>
      </w:r>
      <w:r w:rsidR="00CE0DCA">
        <w:rPr>
          <w:rFonts w:ascii="Times New Roman" w:hAnsi="Times New Roman" w:hint="eastAsia"/>
          <w:spacing w:val="10"/>
        </w:rPr>
        <w:t>都</w:t>
      </w:r>
      <w:r>
        <w:rPr>
          <w:rFonts w:ascii="Times New Roman" w:hAnsi="Times New Roman"/>
          <w:spacing w:val="10"/>
        </w:rPr>
        <w:t>应</w:t>
      </w:r>
      <w:r w:rsidR="00CE0DCA">
        <w:rPr>
          <w:rFonts w:ascii="Times New Roman" w:hAnsi="Times New Roman" w:hint="eastAsia"/>
          <w:spacing w:val="10"/>
        </w:rPr>
        <w:t>在</w:t>
      </w:r>
      <w:r>
        <w:rPr>
          <w:rFonts w:ascii="Times New Roman" w:hAnsi="Times New Roman"/>
          <w:spacing w:val="10"/>
        </w:rPr>
        <w:t>早期</w:t>
      </w:r>
      <w:r w:rsidR="00CE0DCA">
        <w:rPr>
          <w:rFonts w:ascii="Times New Roman" w:hAnsi="Times New Roman" w:hint="eastAsia"/>
          <w:spacing w:val="10"/>
        </w:rPr>
        <w:t>加入</w:t>
      </w:r>
      <w:r w:rsidR="00F226BA">
        <w:rPr>
          <w:rFonts w:ascii="Times New Roman" w:hAnsi="Times New Roman" w:hint="eastAsia"/>
          <w:spacing w:val="10"/>
        </w:rPr>
        <w:t>姑息</w:t>
      </w:r>
      <w:r>
        <w:rPr>
          <w:rFonts w:ascii="Times New Roman" w:hAnsi="Times New Roman"/>
          <w:spacing w:val="10"/>
        </w:rPr>
        <w:t>治疗服务，以</w:t>
      </w:r>
      <w:r w:rsidR="00F226BA">
        <w:rPr>
          <w:rFonts w:ascii="Times New Roman" w:hAnsi="Times New Roman" w:hint="eastAsia"/>
          <w:spacing w:val="10"/>
        </w:rPr>
        <w:t>协助</w:t>
      </w:r>
      <w:r w:rsidR="00CE0DCA">
        <w:rPr>
          <w:rFonts w:ascii="Times New Roman" w:hAnsi="Times New Roman" w:hint="eastAsia"/>
          <w:spacing w:val="10"/>
        </w:rPr>
        <w:t>预期</w:t>
      </w:r>
      <w:r w:rsidR="00CE0DCA">
        <w:rPr>
          <w:rFonts w:ascii="Times New Roman" w:hAnsi="Times New Roman"/>
          <w:spacing w:val="10"/>
        </w:rPr>
        <w:t>管理</w:t>
      </w:r>
      <w:r>
        <w:rPr>
          <w:rFonts w:ascii="Times New Roman" w:hAnsi="Times New Roman"/>
          <w:spacing w:val="10"/>
        </w:rPr>
        <w:t>、</w:t>
      </w:r>
      <w:r w:rsidR="00F226BA">
        <w:rPr>
          <w:rFonts w:ascii="Times New Roman" w:hAnsi="Times New Roman" w:hint="eastAsia"/>
          <w:spacing w:val="10"/>
        </w:rPr>
        <w:t>治疗</w:t>
      </w:r>
      <w:r>
        <w:rPr>
          <w:rFonts w:ascii="Times New Roman" w:hAnsi="Times New Roman"/>
          <w:spacing w:val="10"/>
        </w:rPr>
        <w:t>目标和家庭支持。</w:t>
      </w:r>
    </w:p>
    <w:p w14:paraId="7A847FF8" w14:textId="77777777" w:rsidR="00365670" w:rsidRDefault="00365670" w:rsidP="002304ED">
      <w:pPr>
        <w:pStyle w:val="a3"/>
        <w:widowControl/>
        <w:spacing w:beforeAutospacing="0" w:afterAutospacing="0" w:line="360" w:lineRule="auto"/>
        <w:ind w:leftChars="113" w:left="237" w:firstLineChars="197" w:firstLine="512"/>
        <w:rPr>
          <w:rFonts w:ascii="Times New Roman" w:hAnsi="Times New Roman"/>
          <w:spacing w:val="10"/>
        </w:rPr>
      </w:pPr>
    </w:p>
    <w:p w14:paraId="4F553325" w14:textId="6D2ECE4A" w:rsidR="00FF3ACF" w:rsidRDefault="00FF3ACF" w:rsidP="002304ED">
      <w:pPr>
        <w:pStyle w:val="a3"/>
        <w:widowControl/>
        <w:spacing w:beforeAutospacing="0" w:afterAutospacing="0" w:line="360" w:lineRule="auto"/>
        <w:ind w:leftChars="95" w:left="230" w:hangingChars="12" w:hanging="31"/>
        <w:jc w:val="center"/>
        <w:rPr>
          <w:rFonts w:ascii="Times New Roman" w:hAnsi="Times New Roman"/>
          <w:spacing w:val="10"/>
        </w:rPr>
      </w:pPr>
    </w:p>
    <w:p w14:paraId="389F4919" w14:textId="4ABC722A" w:rsidR="00365670" w:rsidRDefault="0089408D" w:rsidP="002304ED">
      <w:pPr>
        <w:pStyle w:val="a3"/>
        <w:widowControl/>
        <w:spacing w:beforeAutospacing="0" w:afterAutospacing="0" w:line="360" w:lineRule="auto"/>
        <w:ind w:left="345"/>
        <w:rPr>
          <w:rFonts w:ascii="Times New Roman" w:hAnsi="Times New Roman"/>
          <w:b/>
          <w:iCs/>
          <w:spacing w:val="10"/>
        </w:rPr>
      </w:pPr>
      <w:r w:rsidRPr="0089408D">
        <w:rPr>
          <w:rFonts w:ascii="Times New Roman" w:hAnsi="Times New Roman"/>
          <w:b/>
          <w:iCs/>
          <w:noProof/>
          <w:spacing w:val="10"/>
        </w:rPr>
        <w:drawing>
          <wp:inline distT="0" distB="0" distL="0" distR="0" wp14:anchorId="52CAB0DF" wp14:editId="5A6B8094">
            <wp:extent cx="6667500" cy="37744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FC93" w14:textId="2577E7FE" w:rsidR="00BC79CC" w:rsidRPr="006B3496" w:rsidRDefault="00BC79CC" w:rsidP="002304ED">
      <w:pPr>
        <w:pStyle w:val="a3"/>
        <w:widowControl/>
        <w:spacing w:beforeAutospacing="0" w:afterAutospacing="0" w:line="360" w:lineRule="auto"/>
        <w:ind w:left="345"/>
        <w:rPr>
          <w:rFonts w:ascii="Times New Roman" w:hAnsi="Times New Roman"/>
          <w:spacing w:val="10"/>
          <w:sz w:val="21"/>
          <w:szCs w:val="21"/>
        </w:rPr>
      </w:pPr>
      <w:r w:rsidRPr="006B3496">
        <w:rPr>
          <w:rFonts w:ascii="Times New Roman" w:hAnsi="Times New Roman" w:hint="eastAsia"/>
          <w:spacing w:val="10"/>
        </w:rPr>
        <w:t>图</w:t>
      </w:r>
      <w:r w:rsidRPr="006B3496">
        <w:rPr>
          <w:rFonts w:ascii="Times New Roman" w:hAnsi="Times New Roman"/>
          <w:spacing w:val="10"/>
        </w:rPr>
        <w:t>11</w:t>
      </w:r>
      <w:r w:rsidRPr="006B3496">
        <w:rPr>
          <w:rFonts w:ascii="Times New Roman" w:hAnsi="Times New Roman" w:hint="eastAsia"/>
          <w:spacing w:val="10"/>
        </w:rPr>
        <w:t>。心源性休克患者</w:t>
      </w:r>
      <w:r w:rsidR="00D1417A">
        <w:rPr>
          <w:rFonts w:ascii="Times New Roman" w:hAnsi="Times New Roman" w:hint="eastAsia"/>
          <w:spacing w:val="10"/>
          <w:sz w:val="21"/>
          <w:szCs w:val="21"/>
        </w:rPr>
        <w:t>V</w:t>
      </w:r>
      <w:r w:rsidR="00D1417A">
        <w:rPr>
          <w:rFonts w:ascii="Times New Roman" w:hAnsi="Times New Roman"/>
          <w:spacing w:val="10"/>
          <w:sz w:val="21"/>
          <w:szCs w:val="21"/>
        </w:rPr>
        <w:t>A ECMO</w:t>
      </w:r>
      <w:r w:rsidR="00D1417A">
        <w:rPr>
          <w:rFonts w:ascii="Times New Roman" w:hAnsi="Times New Roman" w:hint="eastAsia"/>
          <w:spacing w:val="10"/>
          <w:sz w:val="21"/>
          <w:szCs w:val="21"/>
        </w:rPr>
        <w:t>治疗</w:t>
      </w:r>
      <w:r w:rsidRPr="006B3496">
        <w:rPr>
          <w:rFonts w:ascii="Times New Roman" w:hAnsi="Times New Roman" w:hint="eastAsia"/>
          <w:spacing w:val="10"/>
        </w:rPr>
        <w:t>的团队决策及相关算法</w:t>
      </w:r>
      <w:r w:rsidR="00D1417A">
        <w:rPr>
          <w:rFonts w:ascii="Times New Roman" w:hAnsi="Times New Roman" w:hint="eastAsia"/>
          <w:spacing w:val="10"/>
          <w:sz w:val="21"/>
          <w:szCs w:val="21"/>
        </w:rPr>
        <w:t>。</w:t>
      </w:r>
      <w:r w:rsidRPr="006B3496">
        <w:rPr>
          <w:rFonts w:ascii="Times New Roman" w:hAnsi="Times New Roman"/>
          <w:spacing w:val="10"/>
        </w:rPr>
        <w:t>ACT</w:t>
      </w:r>
      <w:r w:rsidR="00D1417A">
        <w:rPr>
          <w:rFonts w:ascii="Times New Roman" w:hAnsi="Times New Roman"/>
          <w:spacing w:val="10"/>
          <w:sz w:val="21"/>
          <w:szCs w:val="21"/>
        </w:rPr>
        <w:t>,</w:t>
      </w:r>
      <w:r w:rsidRPr="006B3496">
        <w:rPr>
          <w:rFonts w:ascii="Times New Roman" w:hAnsi="Times New Roman" w:hint="eastAsia"/>
          <w:spacing w:val="10"/>
        </w:rPr>
        <w:t>活化凝血时间</w:t>
      </w:r>
      <w:r w:rsidRPr="006B3496">
        <w:rPr>
          <w:rFonts w:ascii="Times New Roman" w:hAnsi="Times New Roman"/>
          <w:spacing w:val="10"/>
        </w:rPr>
        <w:t>;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Pr="006B3496">
        <w:rPr>
          <w:rFonts w:ascii="Times New Roman" w:hAnsi="Times New Roman"/>
          <w:spacing w:val="10"/>
        </w:rPr>
        <w:t>CI,</w:t>
      </w:r>
      <w:r w:rsidRPr="006B3496">
        <w:rPr>
          <w:rFonts w:ascii="Times New Roman" w:hAnsi="Times New Roman" w:hint="eastAsia"/>
          <w:spacing w:val="10"/>
        </w:rPr>
        <w:t>心脏指数</w:t>
      </w:r>
      <w:r w:rsidRPr="006B3496">
        <w:rPr>
          <w:rFonts w:ascii="Times New Roman" w:hAnsi="Times New Roman"/>
          <w:spacing w:val="10"/>
        </w:rPr>
        <w:t>;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Pr="006B3496">
        <w:rPr>
          <w:rFonts w:ascii="Times New Roman" w:hAnsi="Times New Roman"/>
          <w:spacing w:val="10"/>
        </w:rPr>
        <w:t>CVP</w:t>
      </w:r>
      <w:r w:rsidR="00D1417A">
        <w:rPr>
          <w:rFonts w:ascii="Times New Roman" w:hAnsi="Times New Roman"/>
          <w:spacing w:val="10"/>
          <w:sz w:val="21"/>
          <w:szCs w:val="21"/>
        </w:rPr>
        <w:t>,</w:t>
      </w:r>
      <w:r w:rsidRPr="006B3496">
        <w:rPr>
          <w:rFonts w:ascii="Times New Roman" w:hAnsi="Times New Roman" w:hint="eastAsia"/>
          <w:spacing w:val="10"/>
        </w:rPr>
        <w:t>中心静脉压</w:t>
      </w:r>
      <w:r w:rsidRPr="006B3496">
        <w:rPr>
          <w:rFonts w:ascii="Times New Roman" w:hAnsi="Times New Roman"/>
          <w:spacing w:val="10"/>
        </w:rPr>
        <w:t>;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="00D1417A">
        <w:rPr>
          <w:rFonts w:ascii="Times New Roman" w:hAnsi="Times New Roman" w:hint="eastAsia"/>
          <w:spacing w:val="10"/>
          <w:sz w:val="21"/>
          <w:szCs w:val="21"/>
        </w:rPr>
        <w:t>G</w:t>
      </w:r>
      <w:r w:rsidR="00D1417A">
        <w:rPr>
          <w:rFonts w:ascii="Times New Roman" w:hAnsi="Times New Roman"/>
          <w:spacing w:val="10"/>
          <w:sz w:val="21"/>
          <w:szCs w:val="21"/>
        </w:rPr>
        <w:t>I,</w:t>
      </w:r>
      <w:r w:rsidRPr="006B3496">
        <w:rPr>
          <w:rFonts w:ascii="Times New Roman" w:hAnsi="Times New Roman" w:hint="eastAsia"/>
          <w:spacing w:val="10"/>
        </w:rPr>
        <w:t>肠胃</w:t>
      </w:r>
      <w:r w:rsidRPr="006B3496">
        <w:rPr>
          <w:rFonts w:ascii="Times New Roman" w:hAnsi="Times New Roman"/>
          <w:spacing w:val="10"/>
        </w:rPr>
        <w:t>;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Pr="006B3496">
        <w:rPr>
          <w:rFonts w:ascii="Times New Roman" w:hAnsi="Times New Roman"/>
          <w:spacing w:val="10"/>
        </w:rPr>
        <w:t>LFT</w:t>
      </w:r>
      <w:r w:rsidR="00D1417A">
        <w:rPr>
          <w:rFonts w:ascii="Times New Roman" w:hAnsi="Times New Roman"/>
          <w:spacing w:val="10"/>
          <w:sz w:val="21"/>
          <w:szCs w:val="21"/>
        </w:rPr>
        <w:t>,</w:t>
      </w:r>
      <w:r w:rsidRPr="006B3496">
        <w:rPr>
          <w:rFonts w:ascii="Times New Roman" w:hAnsi="Times New Roman" w:hint="eastAsia"/>
          <w:spacing w:val="10"/>
        </w:rPr>
        <w:t>肝功能检查</w:t>
      </w:r>
      <w:r w:rsidRPr="006B3496">
        <w:rPr>
          <w:rFonts w:ascii="Times New Roman" w:hAnsi="Times New Roman"/>
          <w:spacing w:val="10"/>
        </w:rPr>
        <w:t>;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="00D1417A" w:rsidRPr="009D1AB3">
        <w:rPr>
          <w:rFonts w:ascii="Times New Roman" w:hAnsi="Times New Roman"/>
          <w:spacing w:val="10"/>
          <w:sz w:val="21"/>
          <w:szCs w:val="21"/>
        </w:rPr>
        <w:t>LVAD</w:t>
      </w:r>
      <w:r w:rsidR="00D1417A">
        <w:rPr>
          <w:rFonts w:ascii="Times New Roman" w:hAnsi="Times New Roman"/>
          <w:spacing w:val="10"/>
          <w:sz w:val="21"/>
          <w:szCs w:val="21"/>
        </w:rPr>
        <w:t>,</w:t>
      </w:r>
      <w:r w:rsidRPr="006B3496">
        <w:rPr>
          <w:rFonts w:ascii="Times New Roman" w:hAnsi="Times New Roman" w:hint="eastAsia"/>
          <w:spacing w:val="10"/>
        </w:rPr>
        <w:t>左心室辅助装置</w:t>
      </w:r>
      <w:r w:rsidRPr="006B3496">
        <w:rPr>
          <w:rFonts w:ascii="Times New Roman" w:hAnsi="Times New Roman"/>
          <w:spacing w:val="10"/>
        </w:rPr>
        <w:t>;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Pr="006B3496">
        <w:rPr>
          <w:rFonts w:ascii="Times New Roman" w:hAnsi="Times New Roman"/>
          <w:spacing w:val="10"/>
        </w:rPr>
        <w:t>LVOT VTI</w:t>
      </w:r>
      <w:r w:rsidR="00D1417A">
        <w:rPr>
          <w:rFonts w:ascii="Times New Roman" w:hAnsi="Times New Roman" w:hint="eastAsia"/>
          <w:spacing w:val="10"/>
          <w:sz w:val="21"/>
          <w:szCs w:val="21"/>
        </w:rPr>
        <w:t>,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Pr="006B3496">
        <w:rPr>
          <w:rFonts w:ascii="Times New Roman" w:hAnsi="Times New Roman" w:hint="eastAsia"/>
          <w:spacing w:val="10"/>
        </w:rPr>
        <w:t>左室流出道速度时间积分</w:t>
      </w:r>
      <w:r w:rsidRPr="006B3496">
        <w:rPr>
          <w:rFonts w:ascii="Times New Roman" w:hAnsi="Times New Roman"/>
          <w:spacing w:val="10"/>
        </w:rPr>
        <w:t>;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Pr="006B3496">
        <w:rPr>
          <w:rFonts w:ascii="Times New Roman" w:hAnsi="Times New Roman"/>
          <w:spacing w:val="10"/>
        </w:rPr>
        <w:t>MAP</w:t>
      </w:r>
      <w:r w:rsidR="00D1417A">
        <w:rPr>
          <w:rFonts w:ascii="Times New Roman" w:hAnsi="Times New Roman"/>
          <w:spacing w:val="10"/>
          <w:sz w:val="21"/>
          <w:szCs w:val="21"/>
        </w:rPr>
        <w:t>,</w:t>
      </w:r>
      <w:r w:rsidRPr="006B3496">
        <w:rPr>
          <w:rFonts w:ascii="Times New Roman" w:hAnsi="Times New Roman" w:hint="eastAsia"/>
          <w:spacing w:val="10"/>
        </w:rPr>
        <w:t>平均动脉血压</w:t>
      </w:r>
      <w:r w:rsidRPr="006B3496">
        <w:rPr>
          <w:rFonts w:ascii="Times New Roman" w:hAnsi="Times New Roman"/>
          <w:spacing w:val="10"/>
        </w:rPr>
        <w:t>;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Pr="006B3496">
        <w:rPr>
          <w:rFonts w:ascii="Times New Roman" w:hAnsi="Times New Roman"/>
          <w:spacing w:val="10"/>
        </w:rPr>
        <w:t>PTT</w:t>
      </w:r>
      <w:r w:rsidR="00D1417A">
        <w:rPr>
          <w:rFonts w:ascii="Times New Roman" w:hAnsi="Times New Roman"/>
          <w:spacing w:val="10"/>
          <w:sz w:val="21"/>
          <w:szCs w:val="21"/>
        </w:rPr>
        <w:t>,</w:t>
      </w:r>
      <w:r w:rsidRPr="006B3496">
        <w:rPr>
          <w:rFonts w:ascii="Times New Roman" w:hAnsi="Times New Roman" w:hint="eastAsia"/>
          <w:spacing w:val="10"/>
        </w:rPr>
        <w:t>部分凝血活酶时间</w:t>
      </w:r>
      <w:r w:rsidRPr="006B3496">
        <w:rPr>
          <w:rFonts w:ascii="Times New Roman" w:hAnsi="Times New Roman"/>
          <w:spacing w:val="10"/>
        </w:rPr>
        <w:t>;</w:t>
      </w:r>
      <w:r w:rsidR="00D1417A">
        <w:rPr>
          <w:rFonts w:ascii="Times New Roman" w:hAnsi="Times New Roman"/>
          <w:spacing w:val="10"/>
          <w:sz w:val="21"/>
          <w:szCs w:val="21"/>
        </w:rPr>
        <w:t xml:space="preserve"> </w:t>
      </w:r>
      <w:r w:rsidRPr="006B3496">
        <w:rPr>
          <w:rFonts w:ascii="Times New Roman" w:hAnsi="Times New Roman"/>
          <w:spacing w:val="10"/>
        </w:rPr>
        <w:t>VA ECLS</w:t>
      </w:r>
      <w:r w:rsidRPr="006B3496">
        <w:rPr>
          <w:rFonts w:ascii="Times New Roman" w:hAnsi="Times New Roman" w:hint="eastAsia"/>
          <w:spacing w:val="10"/>
        </w:rPr>
        <w:t>，静脉动脉体外生命支持。</w:t>
      </w:r>
    </w:p>
    <w:p w14:paraId="23FF51F1" w14:textId="77777777" w:rsidR="00BC79CC" w:rsidRDefault="00BC79CC" w:rsidP="002304ED">
      <w:pPr>
        <w:pStyle w:val="a3"/>
        <w:widowControl/>
        <w:spacing w:beforeAutospacing="0" w:afterAutospacing="0" w:line="360" w:lineRule="auto"/>
        <w:ind w:left="345"/>
        <w:rPr>
          <w:rFonts w:ascii="Times New Roman" w:hAnsi="Times New Roman"/>
          <w:b/>
          <w:iCs/>
          <w:spacing w:val="10"/>
        </w:rPr>
      </w:pPr>
    </w:p>
    <w:p w14:paraId="12980409" w14:textId="1DDDC2F1" w:rsidR="00FF3ACF" w:rsidRPr="006B3496" w:rsidRDefault="00382751" w:rsidP="002304ED">
      <w:pPr>
        <w:pStyle w:val="a3"/>
        <w:widowControl/>
        <w:spacing w:beforeAutospacing="0" w:afterAutospacing="0" w:line="360" w:lineRule="auto"/>
        <w:ind w:left="345"/>
        <w:rPr>
          <w:rFonts w:ascii="Times New Roman" w:hAnsi="Times New Roman"/>
          <w:b/>
          <w:iCs/>
          <w:spacing w:val="10"/>
        </w:rPr>
      </w:pPr>
      <w:r w:rsidRPr="006B3496">
        <w:rPr>
          <w:rFonts w:ascii="Times New Roman" w:hAnsi="Times New Roman" w:hint="eastAsia"/>
          <w:b/>
          <w:iCs/>
          <w:spacing w:val="10"/>
        </w:rPr>
        <w:t>推荐</w:t>
      </w:r>
    </w:p>
    <w:p w14:paraId="6CDF8ED4" w14:textId="5F8C5870" w:rsidR="00FF3ACF" w:rsidRDefault="00382751" w:rsidP="002304ED">
      <w:pPr>
        <w:pStyle w:val="a3"/>
        <w:widowControl/>
        <w:numPr>
          <w:ilvl w:val="0"/>
          <w:numId w:val="12"/>
        </w:numPr>
        <w:spacing w:beforeAutospacing="0" w:afterAutospacing="0" w:line="360" w:lineRule="auto"/>
        <w:ind w:firstLineChars="56" w:firstLine="146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当患者在</w:t>
      </w:r>
      <w:r>
        <w:rPr>
          <w:rFonts w:ascii="Times New Roman" w:hAnsi="Times New Roman"/>
          <w:spacing w:val="10"/>
        </w:rPr>
        <w:t>ECLS</w:t>
      </w:r>
      <w:r>
        <w:rPr>
          <w:rFonts w:ascii="Times New Roman" w:hAnsi="Times New Roman"/>
          <w:spacing w:val="10"/>
        </w:rPr>
        <w:t>血流减少的情况下血流动力学</w:t>
      </w:r>
      <w:r w:rsidR="00D77D1B">
        <w:rPr>
          <w:rFonts w:ascii="Times New Roman" w:hAnsi="Times New Roman"/>
          <w:spacing w:val="10"/>
        </w:rPr>
        <w:t>稳定</w:t>
      </w:r>
      <w:r>
        <w:rPr>
          <w:rFonts w:ascii="Times New Roman" w:hAnsi="Times New Roman"/>
          <w:spacing w:val="10"/>
        </w:rPr>
        <w:t>，包括</w:t>
      </w:r>
      <w:r>
        <w:rPr>
          <w:rFonts w:ascii="Times New Roman" w:hAnsi="Times New Roman"/>
          <w:spacing w:val="10"/>
        </w:rPr>
        <w:t>MAP&gt;60mmHg</w:t>
      </w:r>
      <w:r>
        <w:rPr>
          <w:rFonts w:ascii="Times New Roman" w:hAnsi="Times New Roman"/>
          <w:spacing w:val="10"/>
        </w:rPr>
        <w:t>，</w:t>
      </w:r>
      <w:r>
        <w:rPr>
          <w:rFonts w:ascii="Times New Roman" w:hAnsi="Times New Roman"/>
          <w:spacing w:val="10"/>
        </w:rPr>
        <w:t>LVOT VTI&gt;0</w:t>
      </w:r>
      <w:r w:rsidR="0004537F">
        <w:rPr>
          <w:rFonts w:ascii="Times New Roman" w:hAnsi="Times New Roman"/>
          <w:spacing w:val="10"/>
        </w:rPr>
        <w:t>.12m/s</w:t>
      </w:r>
      <w:r>
        <w:rPr>
          <w:rFonts w:ascii="Times New Roman" w:hAnsi="Times New Roman"/>
          <w:spacing w:val="10"/>
        </w:rPr>
        <w:t>，</w:t>
      </w:r>
      <w:r w:rsidR="00E676FE">
        <w:rPr>
          <w:rFonts w:ascii="Times New Roman" w:hAnsi="Times New Roman"/>
          <w:spacing w:val="10"/>
        </w:rPr>
        <w:t>组织多普勒</w:t>
      </w:r>
      <w:r>
        <w:rPr>
          <w:rFonts w:ascii="Times New Roman" w:hAnsi="Times New Roman"/>
          <w:spacing w:val="10"/>
        </w:rPr>
        <w:t>二尖瓣</w:t>
      </w:r>
      <w:r w:rsidR="00782D3E">
        <w:rPr>
          <w:rFonts w:ascii="Times New Roman" w:hAnsi="Times New Roman"/>
          <w:spacing w:val="10"/>
        </w:rPr>
        <w:t>环</w:t>
      </w:r>
      <w:r>
        <w:rPr>
          <w:rFonts w:ascii="Times New Roman" w:hAnsi="Times New Roman"/>
          <w:spacing w:val="10"/>
        </w:rPr>
        <w:t>外侧</w:t>
      </w:r>
      <w:r w:rsidR="00782D3E">
        <w:rPr>
          <w:rFonts w:ascii="Times New Roman" w:hAnsi="Times New Roman" w:hint="eastAsia"/>
          <w:spacing w:val="10"/>
        </w:rPr>
        <w:t>壁</w:t>
      </w:r>
      <w:r>
        <w:rPr>
          <w:rFonts w:ascii="Times New Roman" w:hAnsi="Times New Roman"/>
          <w:spacing w:val="10"/>
        </w:rPr>
        <w:t>收缩期峰值速度</w:t>
      </w:r>
      <w:r w:rsidRPr="00782D3E">
        <w:rPr>
          <w:rFonts w:asciiTheme="minorEastAsia" w:hAnsiTheme="minorEastAsia"/>
          <w:spacing w:val="10"/>
        </w:rPr>
        <w:t>≥</w:t>
      </w:r>
      <w:r>
        <w:rPr>
          <w:rFonts w:ascii="Times New Roman" w:hAnsi="Times New Roman"/>
          <w:spacing w:val="10"/>
        </w:rPr>
        <w:t>6</w:t>
      </w:r>
      <w:r w:rsidR="00782D3E">
        <w:rPr>
          <w:rFonts w:ascii="Times New Roman" w:hAnsi="Times New Roman" w:hint="eastAsia"/>
          <w:spacing w:val="10"/>
        </w:rPr>
        <w:t>c</w:t>
      </w:r>
      <w:r w:rsidR="00782D3E">
        <w:rPr>
          <w:rFonts w:ascii="Times New Roman" w:hAnsi="Times New Roman"/>
          <w:spacing w:val="10"/>
        </w:rPr>
        <w:t>m</w:t>
      </w:r>
      <w:r>
        <w:rPr>
          <w:rFonts w:ascii="Times New Roman" w:hAnsi="Times New Roman"/>
          <w:spacing w:val="10"/>
        </w:rPr>
        <w:t>/</w:t>
      </w:r>
      <w:r w:rsidR="00782D3E">
        <w:rPr>
          <w:rFonts w:ascii="Times New Roman" w:hAnsi="Times New Roman"/>
          <w:spacing w:val="10"/>
        </w:rPr>
        <w:t>s</w:t>
      </w:r>
      <w:r>
        <w:rPr>
          <w:rFonts w:ascii="Times New Roman" w:hAnsi="Times New Roman"/>
          <w:spacing w:val="10"/>
        </w:rPr>
        <w:t>，</w:t>
      </w:r>
      <w:r>
        <w:rPr>
          <w:rFonts w:ascii="Times New Roman" w:hAnsi="Times New Roman"/>
          <w:spacing w:val="10"/>
        </w:rPr>
        <w:t>CVP</w:t>
      </w:r>
      <w:r w:rsidRPr="00782D3E">
        <w:rPr>
          <w:rFonts w:asciiTheme="minorEastAsia" w:hAnsiTheme="minorEastAsia"/>
          <w:spacing w:val="10"/>
        </w:rPr>
        <w:t>≤</w:t>
      </w:r>
      <w:r>
        <w:rPr>
          <w:rFonts w:ascii="Times New Roman" w:hAnsi="Times New Roman"/>
          <w:spacing w:val="10"/>
        </w:rPr>
        <w:t>10</w:t>
      </w:r>
      <w:r w:rsidR="00782D3E">
        <w:rPr>
          <w:rFonts w:ascii="Times New Roman" w:hAnsi="Times New Roman" w:hint="eastAsia"/>
          <w:spacing w:val="10"/>
        </w:rPr>
        <w:t>m</w:t>
      </w:r>
      <w:r w:rsidR="00782D3E">
        <w:rPr>
          <w:rFonts w:ascii="Times New Roman" w:hAnsi="Times New Roman"/>
          <w:spacing w:val="10"/>
        </w:rPr>
        <w:t>mHg</w:t>
      </w:r>
      <w:r>
        <w:rPr>
          <w:rFonts w:ascii="Times New Roman" w:hAnsi="Times New Roman"/>
          <w:spacing w:val="10"/>
        </w:rPr>
        <w:t>，</w:t>
      </w:r>
      <w:r w:rsidR="00782D3E">
        <w:rPr>
          <w:rFonts w:ascii="Times New Roman" w:hAnsi="Times New Roman"/>
          <w:spacing w:val="10"/>
        </w:rPr>
        <w:t>低剂量血管活性</w:t>
      </w:r>
      <w:proofErr w:type="gramStart"/>
      <w:r w:rsidR="00782D3E">
        <w:rPr>
          <w:rFonts w:ascii="Times New Roman" w:hAnsi="Times New Roman" w:hint="eastAsia"/>
          <w:spacing w:val="10"/>
        </w:rPr>
        <w:t>药</w:t>
      </w:r>
      <w:r w:rsidR="00782D3E">
        <w:rPr>
          <w:rFonts w:ascii="Times New Roman" w:hAnsi="Times New Roman"/>
          <w:spacing w:val="10"/>
        </w:rPr>
        <w:t>支持</w:t>
      </w:r>
      <w:proofErr w:type="gramEnd"/>
      <w:r w:rsidR="00782D3E">
        <w:rPr>
          <w:rFonts w:ascii="Times New Roman" w:hAnsi="Times New Roman" w:hint="eastAsia"/>
          <w:spacing w:val="10"/>
        </w:rPr>
        <w:t>下</w:t>
      </w:r>
      <w:r w:rsidR="00782D3E">
        <w:rPr>
          <w:rFonts w:ascii="Times New Roman" w:hAnsi="Times New Roman" w:hint="eastAsia"/>
          <w:spacing w:val="10"/>
        </w:rPr>
        <w:t>L</w:t>
      </w:r>
      <w:r w:rsidR="00782D3E">
        <w:rPr>
          <w:rFonts w:ascii="Times New Roman" w:hAnsi="Times New Roman"/>
          <w:spacing w:val="10"/>
        </w:rPr>
        <w:t>VEF</w:t>
      </w:r>
      <w:r w:rsidRPr="00782D3E">
        <w:rPr>
          <w:rFonts w:asciiTheme="minorEastAsia" w:hAnsiTheme="minorEastAsia"/>
          <w:spacing w:val="10"/>
        </w:rPr>
        <w:t>≥</w:t>
      </w:r>
      <w:r>
        <w:rPr>
          <w:rFonts w:ascii="Times New Roman" w:hAnsi="Times New Roman"/>
          <w:spacing w:val="10"/>
        </w:rPr>
        <w:t>25%</w:t>
      </w:r>
      <w:r w:rsidR="00782D3E">
        <w:rPr>
          <w:rFonts w:ascii="Times New Roman" w:hAnsi="Times New Roman"/>
          <w:spacing w:val="10"/>
        </w:rPr>
        <w:t>-</w:t>
      </w:r>
      <w:r>
        <w:rPr>
          <w:rFonts w:ascii="Times New Roman" w:hAnsi="Times New Roman"/>
          <w:spacing w:val="10"/>
        </w:rPr>
        <w:t>30%</w:t>
      </w:r>
      <w:r w:rsidR="00782D3E">
        <w:rPr>
          <w:rFonts w:ascii="Times New Roman" w:hAnsi="Times New Roman" w:hint="eastAsia"/>
          <w:spacing w:val="10"/>
        </w:rPr>
        <w:t>，</w:t>
      </w:r>
      <w:r w:rsidR="00782D3E">
        <w:rPr>
          <w:rFonts w:ascii="Times New Roman" w:hAnsi="Times New Roman"/>
          <w:spacing w:val="10"/>
        </w:rPr>
        <w:t>应考虑</w:t>
      </w:r>
      <w:r w:rsidR="00782D3E">
        <w:rPr>
          <w:rFonts w:ascii="Times New Roman" w:hAnsi="Times New Roman"/>
          <w:spacing w:val="10"/>
        </w:rPr>
        <w:t>VA ECMO</w:t>
      </w:r>
      <w:r w:rsidR="00782D3E">
        <w:rPr>
          <w:rFonts w:ascii="Times New Roman" w:hAnsi="Times New Roman"/>
          <w:spacing w:val="10"/>
        </w:rPr>
        <w:t>撤</w:t>
      </w:r>
      <w:r w:rsidR="00782D3E">
        <w:rPr>
          <w:rFonts w:ascii="Times New Roman" w:hAnsi="Times New Roman" w:hint="eastAsia"/>
          <w:spacing w:val="10"/>
        </w:rPr>
        <w:t>离</w:t>
      </w:r>
      <w:r w:rsidR="00782D3E">
        <w:rPr>
          <w:rFonts w:ascii="Times New Roman" w:hAnsi="Times New Roman"/>
          <w:spacing w:val="10"/>
        </w:rPr>
        <w:t>。</w:t>
      </w:r>
    </w:p>
    <w:p w14:paraId="577758BF" w14:textId="2629A611" w:rsidR="00D77D1B" w:rsidRDefault="00382751" w:rsidP="002304ED">
      <w:pPr>
        <w:pStyle w:val="a3"/>
        <w:widowControl/>
        <w:numPr>
          <w:ilvl w:val="0"/>
          <w:numId w:val="13"/>
        </w:numPr>
        <w:spacing w:beforeAutospacing="0" w:afterAutospacing="0" w:line="360" w:lineRule="auto"/>
        <w:ind w:left="0" w:firstLineChars="218" w:firstLine="567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泵控逆</w:t>
      </w:r>
      <w:r>
        <w:rPr>
          <w:rFonts w:ascii="Times New Roman" w:hAnsi="Times New Roman" w:hint="eastAsia"/>
          <w:spacing w:val="10"/>
        </w:rPr>
        <w:t>流</w:t>
      </w:r>
      <w:r>
        <w:rPr>
          <w:rFonts w:ascii="Times New Roman" w:hAnsi="Times New Roman"/>
          <w:spacing w:val="10"/>
        </w:rPr>
        <w:t>试验或在动脉和静脉回路</w:t>
      </w:r>
      <w:r w:rsidR="00CA0B2F">
        <w:rPr>
          <w:rFonts w:ascii="Times New Roman" w:hAnsi="Times New Roman" w:hint="eastAsia"/>
          <w:spacing w:val="10"/>
        </w:rPr>
        <w:t>支</w:t>
      </w:r>
      <w:r>
        <w:rPr>
          <w:rFonts w:ascii="Times New Roman" w:hAnsi="Times New Roman"/>
          <w:spacing w:val="10"/>
        </w:rPr>
        <w:t>之间安装分流，可在减少或忽略</w:t>
      </w:r>
      <w:r>
        <w:rPr>
          <w:rFonts w:ascii="Times New Roman" w:hAnsi="Times New Roman"/>
          <w:spacing w:val="10"/>
        </w:rPr>
        <w:t>ELSO</w:t>
      </w:r>
      <w:r w:rsidR="00CA0B2F">
        <w:rPr>
          <w:rFonts w:ascii="Times New Roman" w:hAnsi="Times New Roman" w:hint="eastAsia"/>
          <w:spacing w:val="10"/>
        </w:rPr>
        <w:t>管</w:t>
      </w:r>
      <w:r>
        <w:rPr>
          <w:rFonts w:ascii="Times New Roman" w:hAnsi="Times New Roman"/>
          <w:spacing w:val="10"/>
        </w:rPr>
        <w:t>路支</w:t>
      </w:r>
      <w:r w:rsidR="00D77D1B">
        <w:rPr>
          <w:rFonts w:ascii="Times New Roman" w:hAnsi="Times New Roman" w:hint="eastAsia"/>
          <w:spacing w:val="10"/>
        </w:rPr>
        <w:t xml:space="preserve">  </w:t>
      </w:r>
    </w:p>
    <w:p w14:paraId="18946970" w14:textId="77777777" w:rsidR="00FF3ACF" w:rsidRDefault="00382751" w:rsidP="002304ED">
      <w:pPr>
        <w:pStyle w:val="a3"/>
        <w:widowControl/>
        <w:spacing w:beforeAutospacing="0" w:afterAutospacing="0" w:line="360" w:lineRule="auto"/>
        <w:ind w:left="426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持的情况下</w:t>
      </w:r>
      <w:r w:rsidR="00CA0B2F">
        <w:rPr>
          <w:rFonts w:ascii="Times New Roman" w:hAnsi="Times New Roman"/>
          <w:spacing w:val="10"/>
        </w:rPr>
        <w:t>评估</w:t>
      </w:r>
      <w:r>
        <w:rPr>
          <w:rFonts w:ascii="Times New Roman" w:hAnsi="Times New Roman"/>
          <w:spacing w:val="10"/>
        </w:rPr>
        <w:t>血流动力学</w:t>
      </w:r>
      <w:r w:rsidR="00CA0B2F">
        <w:rPr>
          <w:rFonts w:ascii="Times New Roman" w:hAnsi="Times New Roman" w:hint="eastAsia"/>
          <w:spacing w:val="10"/>
        </w:rPr>
        <w:t>。</w:t>
      </w:r>
    </w:p>
    <w:p w14:paraId="59321150" w14:textId="77777777" w:rsidR="00E676FE" w:rsidRDefault="00E676FE" w:rsidP="002304ED">
      <w:pPr>
        <w:pStyle w:val="a3"/>
        <w:widowControl/>
        <w:spacing w:beforeAutospacing="0" w:afterAutospacing="0" w:line="360" w:lineRule="auto"/>
        <w:jc w:val="center"/>
        <w:rPr>
          <w:rFonts w:ascii="Times New Roman" w:hAnsi="Times New Roman"/>
          <w:b/>
          <w:bCs/>
          <w:spacing w:val="10"/>
          <w:sz w:val="28"/>
          <w:szCs w:val="28"/>
        </w:rPr>
      </w:pPr>
    </w:p>
    <w:p w14:paraId="109D9D32" w14:textId="43B03019" w:rsidR="00FF3ACF" w:rsidRPr="006B3496" w:rsidRDefault="00382751" w:rsidP="002304ED">
      <w:pPr>
        <w:pStyle w:val="a3"/>
        <w:widowControl/>
        <w:spacing w:beforeAutospacing="0" w:afterAutospacing="0" w:line="360" w:lineRule="auto"/>
        <w:jc w:val="center"/>
        <w:rPr>
          <w:rFonts w:ascii="Times New Roman" w:hAnsi="Times New Roman"/>
          <w:b/>
          <w:bCs/>
          <w:spacing w:val="10"/>
          <w:sz w:val="28"/>
          <w:szCs w:val="28"/>
        </w:rPr>
      </w:pPr>
      <w:r w:rsidRPr="006B3496">
        <w:rPr>
          <w:rFonts w:ascii="Times New Roman" w:hAnsi="Times New Roman" w:hint="eastAsia"/>
          <w:b/>
          <w:bCs/>
          <w:spacing w:val="10"/>
          <w:sz w:val="28"/>
          <w:szCs w:val="28"/>
        </w:rPr>
        <w:lastRenderedPageBreak/>
        <w:t>伦</w:t>
      </w:r>
      <w:r w:rsidR="00D77D1B" w:rsidRPr="006B3496">
        <w:rPr>
          <w:rFonts w:ascii="Times New Roman" w:hAnsi="Times New Roman"/>
          <w:b/>
          <w:bCs/>
          <w:spacing w:val="10"/>
          <w:sz w:val="28"/>
          <w:szCs w:val="28"/>
        </w:rPr>
        <w:t xml:space="preserve"> </w:t>
      </w:r>
      <w:r w:rsidRPr="006B3496">
        <w:rPr>
          <w:rFonts w:ascii="Times New Roman" w:hAnsi="Times New Roman"/>
          <w:b/>
          <w:bCs/>
          <w:spacing w:val="10"/>
          <w:sz w:val="28"/>
          <w:szCs w:val="28"/>
        </w:rPr>
        <w:t xml:space="preserve"> </w:t>
      </w:r>
      <w:r w:rsidRPr="006B3496">
        <w:rPr>
          <w:rFonts w:ascii="Times New Roman" w:hAnsi="Times New Roman" w:hint="eastAsia"/>
          <w:b/>
          <w:bCs/>
          <w:spacing w:val="10"/>
          <w:sz w:val="28"/>
          <w:szCs w:val="28"/>
        </w:rPr>
        <w:t>理</w:t>
      </w:r>
    </w:p>
    <w:p w14:paraId="09A440CA" w14:textId="276F9FDF" w:rsidR="00FF3ACF" w:rsidRDefault="00382751" w:rsidP="002304ED">
      <w:pPr>
        <w:pStyle w:val="a3"/>
        <w:widowControl/>
        <w:spacing w:beforeAutospacing="0" w:afterAutospacing="0" w:line="360" w:lineRule="auto"/>
        <w:ind w:firstLineChars="200" w:firstLine="520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提供了一种治疗形式，由于其能够暂时中止</w:t>
      </w:r>
      <w:r w:rsidR="000B4FEC">
        <w:rPr>
          <w:rFonts w:ascii="Times New Roman" w:hAnsi="Times New Roman" w:hint="eastAsia"/>
          <w:spacing w:val="10"/>
        </w:rPr>
        <w:t>维持</w:t>
      </w:r>
      <w:r w:rsidR="000B4FEC">
        <w:rPr>
          <w:rFonts w:ascii="Times New Roman" w:hAnsi="Times New Roman"/>
          <w:spacing w:val="10"/>
        </w:rPr>
        <w:t>生命</w:t>
      </w:r>
      <w:r w:rsidR="000B4FEC">
        <w:rPr>
          <w:rFonts w:ascii="Times New Roman" w:hAnsi="Times New Roman" w:hint="eastAsia"/>
          <w:spacing w:val="10"/>
        </w:rPr>
        <w:t>所需的</w:t>
      </w:r>
      <w:r w:rsidR="00EF34E4">
        <w:rPr>
          <w:rFonts w:ascii="Times New Roman" w:hAnsi="Times New Roman" w:hint="eastAsia"/>
          <w:spacing w:val="10"/>
        </w:rPr>
        <w:t>自身</w:t>
      </w:r>
      <w:r>
        <w:rPr>
          <w:rFonts w:ascii="Times New Roman" w:hAnsi="Times New Roman"/>
          <w:spacing w:val="10"/>
        </w:rPr>
        <w:t>心肺功能，因此造成了</w:t>
      </w:r>
      <w:r w:rsidR="00EF34E4">
        <w:rPr>
          <w:rFonts w:ascii="Times New Roman" w:hAnsi="Times New Roman" w:hint="eastAsia"/>
          <w:spacing w:val="10"/>
        </w:rPr>
        <w:t>伦理</w:t>
      </w:r>
      <w:r>
        <w:rPr>
          <w:rFonts w:ascii="Times New Roman" w:hAnsi="Times New Roman"/>
          <w:spacing w:val="10"/>
        </w:rPr>
        <w:t>困境。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团队必须抵制先行动后思考的诱惑，而是以一种既尊重生命又尊重死亡的方式管理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（</w:t>
      </w:r>
      <w:r w:rsidR="000B4FEC">
        <w:rPr>
          <w:rFonts w:ascii="Times New Roman" w:hAnsi="Times New Roman" w:hint="eastAsia"/>
          <w:spacing w:val="10"/>
        </w:rPr>
        <w:t>见</w:t>
      </w:r>
      <w:r>
        <w:rPr>
          <w:rFonts w:ascii="Times New Roman" w:hAnsi="Times New Roman"/>
          <w:spacing w:val="10"/>
        </w:rPr>
        <w:t>图</w:t>
      </w:r>
      <w:r>
        <w:rPr>
          <w:rFonts w:ascii="Times New Roman" w:hAnsi="Times New Roman"/>
          <w:spacing w:val="10"/>
        </w:rPr>
        <w:t>11</w:t>
      </w:r>
      <w:r>
        <w:rPr>
          <w:rFonts w:ascii="Times New Roman" w:hAnsi="Times New Roman"/>
          <w:spacing w:val="10"/>
        </w:rPr>
        <w:t>）。围绕其使用的</w:t>
      </w:r>
      <w:r w:rsidR="001A12FD">
        <w:rPr>
          <w:rFonts w:ascii="Times New Roman" w:hAnsi="Times New Roman" w:hint="eastAsia"/>
          <w:spacing w:val="10"/>
        </w:rPr>
        <w:t>伦理</w:t>
      </w:r>
      <w:r>
        <w:rPr>
          <w:rFonts w:ascii="Times New Roman" w:hAnsi="Times New Roman"/>
          <w:spacing w:val="10"/>
        </w:rPr>
        <w:t>困境</w:t>
      </w:r>
      <w:r w:rsidR="00944134">
        <w:rPr>
          <w:rFonts w:ascii="Times New Roman" w:hAnsi="Times New Roman" w:hint="eastAsia"/>
          <w:spacing w:val="10"/>
        </w:rPr>
        <w:t>的</w:t>
      </w:r>
      <w:r w:rsidR="00944134">
        <w:rPr>
          <w:rFonts w:ascii="Times New Roman" w:hAnsi="Times New Roman"/>
          <w:spacing w:val="10"/>
        </w:rPr>
        <w:t>解决</w:t>
      </w:r>
      <w:r>
        <w:rPr>
          <w:rFonts w:ascii="Times New Roman" w:hAnsi="Times New Roman"/>
          <w:spacing w:val="10"/>
        </w:rPr>
        <w:t>涉及（</w:t>
      </w:r>
      <w:r>
        <w:rPr>
          <w:rFonts w:ascii="Times New Roman" w:hAnsi="Times New Roman"/>
          <w:spacing w:val="10"/>
        </w:rPr>
        <w:t>a</w:t>
      </w:r>
      <w:r>
        <w:rPr>
          <w:rFonts w:ascii="Times New Roman" w:hAnsi="Times New Roman"/>
          <w:spacing w:val="10"/>
        </w:rPr>
        <w:t>）患者及其家人，（</w:t>
      </w:r>
      <w:r>
        <w:rPr>
          <w:rFonts w:ascii="Times New Roman" w:hAnsi="Times New Roman"/>
          <w:spacing w:val="10"/>
        </w:rPr>
        <w:t>b</w:t>
      </w:r>
      <w:r>
        <w:rPr>
          <w:rFonts w:ascii="Times New Roman" w:hAnsi="Times New Roman"/>
          <w:spacing w:val="10"/>
        </w:rPr>
        <w:t>）护理团队，以及（</w:t>
      </w:r>
      <w:r>
        <w:rPr>
          <w:rFonts w:ascii="Times New Roman" w:hAnsi="Times New Roman"/>
          <w:spacing w:val="10"/>
        </w:rPr>
        <w:t>c</w:t>
      </w:r>
      <w:r>
        <w:rPr>
          <w:rFonts w:ascii="Times New Roman" w:hAnsi="Times New Roman"/>
          <w:spacing w:val="10"/>
        </w:rPr>
        <w:t>）社会。</w:t>
      </w:r>
    </w:p>
    <w:p w14:paraId="0054EE74" w14:textId="77777777" w:rsidR="00E676FE" w:rsidRDefault="00E676FE" w:rsidP="002304ED">
      <w:pPr>
        <w:pStyle w:val="a3"/>
        <w:widowControl/>
        <w:spacing w:beforeAutospacing="0" w:afterAutospacing="0" w:line="360" w:lineRule="auto"/>
        <w:ind w:firstLineChars="200" w:firstLine="520"/>
        <w:rPr>
          <w:rFonts w:ascii="Times New Roman" w:hAnsi="Times New Roman"/>
          <w:spacing w:val="10"/>
        </w:rPr>
      </w:pPr>
    </w:p>
    <w:p w14:paraId="7D562CA4" w14:textId="77777777" w:rsidR="00FF3ACF" w:rsidRPr="000B3B6A" w:rsidRDefault="00382751" w:rsidP="002304ED">
      <w:pPr>
        <w:pStyle w:val="a3"/>
        <w:widowControl/>
        <w:spacing w:beforeAutospacing="0" w:afterAutospacing="0" w:line="360" w:lineRule="auto"/>
        <w:jc w:val="both"/>
        <w:rPr>
          <w:rFonts w:ascii="Times New Roman" w:hAnsi="Times New Roman"/>
          <w:i/>
          <w:spacing w:val="10"/>
        </w:rPr>
      </w:pPr>
      <w:r w:rsidRPr="000B3B6A">
        <w:rPr>
          <w:rFonts w:ascii="Times New Roman" w:hAnsi="Times New Roman"/>
          <w:i/>
          <w:spacing w:val="10"/>
        </w:rPr>
        <w:t>患者和家属</w:t>
      </w:r>
    </w:p>
    <w:p w14:paraId="6DFB96AC" w14:textId="47A93F08" w:rsidR="00FF3ACF" w:rsidRDefault="000B3B6A" w:rsidP="006B3496">
      <w:pPr>
        <w:pStyle w:val="a3"/>
        <w:widowControl/>
        <w:spacing w:beforeAutospacing="0" w:afterAutospacing="0" w:line="360" w:lineRule="auto"/>
        <w:ind w:firstLine="560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同意</w:t>
      </w:r>
      <w:r w:rsidR="00445696">
        <w:rPr>
          <w:rFonts w:ascii="Times New Roman" w:hAnsi="Times New Roman" w:hint="eastAsia"/>
          <w:spacing w:val="10"/>
        </w:rPr>
        <w:t>的</w:t>
      </w:r>
      <w:r w:rsidR="00382751">
        <w:rPr>
          <w:rFonts w:ascii="Times New Roman" w:hAnsi="Times New Roman"/>
          <w:spacing w:val="10"/>
        </w:rPr>
        <w:t>问题通常是没有意义的，因为使用</w:t>
      </w:r>
      <w:r w:rsidR="00382751">
        <w:rPr>
          <w:rFonts w:ascii="Times New Roman" w:hAnsi="Times New Roman"/>
          <w:spacing w:val="10"/>
        </w:rPr>
        <w:t>ECMO</w:t>
      </w:r>
      <w:r w:rsidR="00382751">
        <w:rPr>
          <w:rFonts w:ascii="Times New Roman" w:hAnsi="Times New Roman"/>
          <w:spacing w:val="10"/>
        </w:rPr>
        <w:t>的情况通常是</w:t>
      </w:r>
      <w:r>
        <w:rPr>
          <w:rFonts w:ascii="Times New Roman" w:hAnsi="Times New Roman" w:hint="eastAsia"/>
          <w:spacing w:val="10"/>
        </w:rPr>
        <w:t>突发的</w:t>
      </w:r>
      <w:r w:rsidR="00382751">
        <w:rPr>
          <w:rFonts w:ascii="Times New Roman" w:hAnsi="Times New Roman"/>
          <w:spacing w:val="10"/>
        </w:rPr>
        <w:t>，</w:t>
      </w:r>
      <w:r>
        <w:rPr>
          <w:rFonts w:ascii="Times New Roman" w:hAnsi="Times New Roman" w:hint="eastAsia"/>
          <w:spacing w:val="10"/>
        </w:rPr>
        <w:t>故而</w:t>
      </w:r>
      <w:r w:rsidR="00382751">
        <w:rPr>
          <w:rFonts w:ascii="Times New Roman" w:hAnsi="Times New Roman"/>
          <w:spacing w:val="10"/>
        </w:rPr>
        <w:t>很少有</w:t>
      </w:r>
      <w:r>
        <w:rPr>
          <w:rFonts w:ascii="Times New Roman" w:hAnsi="Times New Roman"/>
          <w:spacing w:val="10"/>
        </w:rPr>
        <w:t>全</w:t>
      </w:r>
      <w:r>
        <w:rPr>
          <w:rFonts w:ascii="Times New Roman" w:hAnsi="Times New Roman" w:hint="eastAsia"/>
          <w:spacing w:val="10"/>
        </w:rPr>
        <w:t>体</w:t>
      </w:r>
      <w:r>
        <w:rPr>
          <w:rFonts w:ascii="Times New Roman" w:hAnsi="Times New Roman"/>
          <w:spacing w:val="10"/>
        </w:rPr>
        <w:t>同意</w:t>
      </w:r>
      <w:r>
        <w:rPr>
          <w:rFonts w:ascii="Times New Roman" w:hAnsi="Times New Roman" w:hint="eastAsia"/>
          <w:spacing w:val="10"/>
        </w:rPr>
        <w:t>的</w:t>
      </w:r>
      <w:r w:rsidR="00382751">
        <w:rPr>
          <w:rFonts w:ascii="Times New Roman" w:hAnsi="Times New Roman"/>
          <w:spacing w:val="10"/>
        </w:rPr>
        <w:t>机会。因此家庭教育必须在建立后不久开始。必须让患者的近亲知道这一点，并且应尽早开始讨论是否可能停止</w:t>
      </w:r>
      <w:r w:rsidR="00382751">
        <w:rPr>
          <w:rFonts w:ascii="Times New Roman" w:hAnsi="Times New Roman"/>
          <w:spacing w:val="10"/>
        </w:rPr>
        <w:t>ECMO</w:t>
      </w:r>
      <w:r w:rsidR="00382751">
        <w:rPr>
          <w:rFonts w:ascii="Times New Roman" w:hAnsi="Times New Roman"/>
          <w:spacing w:val="10"/>
        </w:rPr>
        <w:t>支持和提供适当的姑息治疗，特别是在</w:t>
      </w:r>
      <w:r w:rsidR="00382751">
        <w:rPr>
          <w:rFonts w:ascii="Times New Roman" w:hAnsi="Times New Roman"/>
          <w:spacing w:val="10"/>
        </w:rPr>
        <w:t>ECMO</w:t>
      </w:r>
      <w:r w:rsidR="00382751">
        <w:rPr>
          <w:rFonts w:ascii="Times New Roman" w:hAnsi="Times New Roman"/>
          <w:spacing w:val="10"/>
        </w:rPr>
        <w:t>不太可能成功的情况下。早期建立姑息性或支持性护理团队、心理咨询师</w:t>
      </w:r>
      <w:r w:rsidR="000C61C6">
        <w:rPr>
          <w:rFonts w:ascii="Times New Roman" w:hAnsi="Times New Roman" w:hint="eastAsia"/>
          <w:spacing w:val="10"/>
        </w:rPr>
        <w:t>、</w:t>
      </w:r>
      <w:r w:rsidR="00382751">
        <w:rPr>
          <w:rFonts w:ascii="Times New Roman" w:hAnsi="Times New Roman"/>
          <w:spacing w:val="10"/>
        </w:rPr>
        <w:t>甚至</w:t>
      </w:r>
      <w:r>
        <w:rPr>
          <w:rFonts w:ascii="Times New Roman" w:hAnsi="Times New Roman" w:hint="eastAsia"/>
          <w:spacing w:val="10"/>
        </w:rPr>
        <w:t>伦理</w:t>
      </w:r>
      <w:r w:rsidR="00382751">
        <w:rPr>
          <w:rFonts w:ascii="Times New Roman" w:hAnsi="Times New Roman"/>
          <w:spacing w:val="10"/>
        </w:rPr>
        <w:t>团队，可能会</w:t>
      </w:r>
      <w:r w:rsidR="000C61C6">
        <w:rPr>
          <w:rFonts w:ascii="Times New Roman" w:hAnsi="Times New Roman" w:hint="eastAsia"/>
          <w:spacing w:val="10"/>
        </w:rPr>
        <w:t>有助于设计</w:t>
      </w:r>
      <w:r w:rsidR="00382751">
        <w:rPr>
          <w:rFonts w:ascii="Times New Roman" w:hAnsi="Times New Roman"/>
          <w:spacing w:val="10"/>
        </w:rPr>
        <w:t>这些难题和提供个</w:t>
      </w:r>
      <w:r w:rsidR="002D2B85">
        <w:rPr>
          <w:rFonts w:ascii="Times New Roman" w:hAnsi="Times New Roman" w:hint="eastAsia"/>
          <w:spacing w:val="10"/>
        </w:rPr>
        <w:t>体</w:t>
      </w:r>
      <w:r w:rsidR="00382751">
        <w:rPr>
          <w:rFonts w:ascii="Times New Roman" w:hAnsi="Times New Roman"/>
          <w:spacing w:val="10"/>
        </w:rPr>
        <w:t>支持</w:t>
      </w:r>
      <w:r w:rsidR="002D2B85">
        <w:rPr>
          <w:rFonts w:ascii="Times New Roman" w:hAnsi="Times New Roman" w:hint="eastAsia"/>
          <w:spacing w:val="10"/>
        </w:rPr>
        <w:t>，</w:t>
      </w:r>
      <w:r w:rsidR="00382751">
        <w:rPr>
          <w:rFonts w:ascii="Times New Roman" w:hAnsi="Times New Roman"/>
          <w:spacing w:val="10"/>
        </w:rPr>
        <w:t>通常</w:t>
      </w:r>
      <w:r w:rsidR="002D2B85">
        <w:rPr>
          <w:rFonts w:ascii="Times New Roman" w:hAnsi="Times New Roman" w:hint="eastAsia"/>
          <w:spacing w:val="10"/>
        </w:rPr>
        <w:t>可为</w:t>
      </w:r>
      <w:r w:rsidR="00382751">
        <w:rPr>
          <w:rFonts w:ascii="Times New Roman" w:hAnsi="Times New Roman"/>
          <w:spacing w:val="10"/>
        </w:rPr>
        <w:t>这种具有挑战性的共同决策毫无准备的家庭成员</w:t>
      </w:r>
      <w:r w:rsidR="000C61C6">
        <w:rPr>
          <w:rFonts w:ascii="Times New Roman" w:hAnsi="Times New Roman" w:hint="eastAsia"/>
          <w:spacing w:val="10"/>
        </w:rPr>
        <w:t>们</w:t>
      </w:r>
      <w:r w:rsidR="00382751">
        <w:rPr>
          <w:rFonts w:ascii="Times New Roman" w:hAnsi="Times New Roman"/>
          <w:spacing w:val="10"/>
        </w:rPr>
        <w:t>提供相当大的帮助</w:t>
      </w:r>
      <w:r w:rsidR="002D2B85">
        <w:rPr>
          <w:rFonts w:ascii="Times New Roman" w:hAnsi="Times New Roman" w:hint="eastAsia"/>
          <w:spacing w:val="10"/>
        </w:rPr>
        <w:t>。</w:t>
      </w:r>
    </w:p>
    <w:p w14:paraId="205BE5DC" w14:textId="77777777" w:rsidR="00E676FE" w:rsidRDefault="00E676FE" w:rsidP="006B3496">
      <w:pPr>
        <w:pStyle w:val="a3"/>
        <w:widowControl/>
        <w:spacing w:beforeAutospacing="0" w:afterAutospacing="0" w:line="360" w:lineRule="auto"/>
        <w:ind w:firstLine="560"/>
        <w:jc w:val="both"/>
        <w:rPr>
          <w:rFonts w:ascii="Times New Roman" w:hAnsi="Times New Roman"/>
          <w:spacing w:val="10"/>
        </w:rPr>
      </w:pPr>
    </w:p>
    <w:p w14:paraId="67D03181" w14:textId="77777777" w:rsidR="00FF3ACF" w:rsidRPr="00382751" w:rsidRDefault="00382751" w:rsidP="002304ED">
      <w:pPr>
        <w:pStyle w:val="a3"/>
        <w:widowControl/>
        <w:spacing w:beforeAutospacing="0" w:afterAutospacing="0" w:line="360" w:lineRule="auto"/>
        <w:jc w:val="both"/>
        <w:rPr>
          <w:rFonts w:ascii="Times New Roman" w:hAnsi="Times New Roman"/>
          <w:i/>
          <w:spacing w:val="10"/>
        </w:rPr>
      </w:pPr>
      <w:r w:rsidRPr="00382751">
        <w:rPr>
          <w:rFonts w:ascii="Times New Roman" w:hAnsi="Times New Roman"/>
          <w:i/>
          <w:spacing w:val="10"/>
        </w:rPr>
        <w:t>ECMO</w:t>
      </w:r>
      <w:r w:rsidRPr="00382751">
        <w:rPr>
          <w:rFonts w:ascii="Times New Roman" w:hAnsi="Times New Roman"/>
          <w:i/>
          <w:spacing w:val="10"/>
        </w:rPr>
        <w:t>团队</w:t>
      </w:r>
    </w:p>
    <w:p w14:paraId="390806CB" w14:textId="42E3F777" w:rsidR="00FF3ACF" w:rsidRDefault="00382751" w:rsidP="006B3496">
      <w:pPr>
        <w:pStyle w:val="a3"/>
        <w:widowControl/>
        <w:spacing w:beforeAutospacing="0" w:afterAutospacing="0" w:line="360" w:lineRule="auto"/>
        <w:ind w:firstLine="560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团队内部的分歧可能是由于对高危患者使用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的不同意见造成的。</w:t>
      </w:r>
      <w:r w:rsidR="00D16293">
        <w:rPr>
          <w:rFonts w:ascii="Times New Roman" w:hAnsi="Times New Roman" w:hint="eastAsia"/>
          <w:spacing w:val="10"/>
        </w:rPr>
        <w:t>对一份</w:t>
      </w:r>
      <w:r>
        <w:rPr>
          <w:rFonts w:ascii="Times New Roman" w:hAnsi="Times New Roman"/>
          <w:spacing w:val="10"/>
        </w:rPr>
        <w:t>由多学科</w:t>
      </w:r>
      <w:r w:rsidR="00445696">
        <w:rPr>
          <w:rFonts w:ascii="Times New Roman" w:hAnsi="Times New Roman"/>
          <w:spacing w:val="10"/>
        </w:rPr>
        <w:t>委员会</w:t>
      </w:r>
      <w:r w:rsidR="00D16293">
        <w:rPr>
          <w:rFonts w:ascii="Times New Roman" w:hAnsi="Times New Roman" w:hint="eastAsia"/>
          <w:spacing w:val="10"/>
        </w:rPr>
        <w:t>确定</w:t>
      </w:r>
      <w:r w:rsidR="00445696">
        <w:rPr>
          <w:rFonts w:ascii="Times New Roman" w:hAnsi="Times New Roman"/>
          <w:spacing w:val="10"/>
        </w:rPr>
        <w:t>的纳入和排除标准清单</w:t>
      </w:r>
      <w:r w:rsidR="00D16293">
        <w:rPr>
          <w:rFonts w:ascii="Times New Roman" w:hAnsi="Times New Roman" w:hint="eastAsia"/>
          <w:spacing w:val="10"/>
        </w:rPr>
        <w:t>的</w:t>
      </w:r>
      <w:r w:rsidR="00D16293">
        <w:rPr>
          <w:rFonts w:ascii="Times New Roman" w:hAnsi="Times New Roman"/>
          <w:spacing w:val="10"/>
        </w:rPr>
        <w:t>认同</w:t>
      </w:r>
      <w:r w:rsidR="00445696">
        <w:rPr>
          <w:rFonts w:ascii="Times New Roman" w:hAnsi="Times New Roman"/>
          <w:spacing w:val="10"/>
        </w:rPr>
        <w:t>可以避免其中一些问题。</w:t>
      </w:r>
      <w:r w:rsidR="00445696">
        <w:rPr>
          <w:rFonts w:ascii="Times New Roman" w:hAnsi="Times New Roman" w:hint="eastAsia"/>
          <w:spacing w:val="10"/>
        </w:rPr>
        <w:t>鼓励在</w:t>
      </w:r>
      <w:r>
        <w:rPr>
          <w:rFonts w:ascii="Times New Roman" w:hAnsi="Times New Roman"/>
          <w:spacing w:val="10"/>
        </w:rPr>
        <w:t>团队内</w:t>
      </w:r>
      <w:r w:rsidR="00445696">
        <w:rPr>
          <w:rFonts w:ascii="Times New Roman" w:hAnsi="Times New Roman" w:hint="eastAsia"/>
          <w:spacing w:val="10"/>
        </w:rPr>
        <w:t>部</w:t>
      </w:r>
      <w:r>
        <w:rPr>
          <w:rFonts w:ascii="Times New Roman" w:hAnsi="Times New Roman"/>
          <w:spacing w:val="10"/>
        </w:rPr>
        <w:t>关于护理目标、家庭</w:t>
      </w:r>
      <w:r w:rsidR="00445696">
        <w:rPr>
          <w:rFonts w:ascii="Times New Roman" w:hAnsi="Times New Roman" w:hint="eastAsia"/>
          <w:spacing w:val="10"/>
        </w:rPr>
        <w:t>成员的</w:t>
      </w:r>
      <w:r w:rsidR="00445696">
        <w:rPr>
          <w:rFonts w:ascii="Times New Roman" w:hAnsi="Times New Roman"/>
          <w:spacing w:val="10"/>
        </w:rPr>
        <w:t>要求</w:t>
      </w:r>
      <w:r>
        <w:rPr>
          <w:rFonts w:ascii="Times New Roman" w:hAnsi="Times New Roman"/>
          <w:spacing w:val="10"/>
        </w:rPr>
        <w:t>和</w:t>
      </w:r>
      <w:r>
        <w:rPr>
          <w:rFonts w:ascii="Times New Roman" w:hAnsi="Times New Roman"/>
          <w:spacing w:val="10"/>
        </w:rPr>
        <w:t>ECMO</w:t>
      </w:r>
      <w:r w:rsidR="00445696">
        <w:rPr>
          <w:rFonts w:ascii="Times New Roman" w:hAnsi="Times New Roman" w:hint="eastAsia"/>
          <w:spacing w:val="10"/>
        </w:rPr>
        <w:t>使用</w:t>
      </w:r>
      <w:r>
        <w:rPr>
          <w:rFonts w:ascii="Times New Roman" w:hAnsi="Times New Roman"/>
          <w:spacing w:val="10"/>
        </w:rPr>
        <w:t>时间的公开讨论。</w:t>
      </w:r>
    </w:p>
    <w:p w14:paraId="743AEC57" w14:textId="77777777" w:rsidR="00E676FE" w:rsidRDefault="00E676FE" w:rsidP="006B3496">
      <w:pPr>
        <w:pStyle w:val="a3"/>
        <w:widowControl/>
        <w:spacing w:beforeAutospacing="0" w:afterAutospacing="0" w:line="360" w:lineRule="auto"/>
        <w:ind w:firstLine="560"/>
        <w:jc w:val="both"/>
        <w:rPr>
          <w:rFonts w:ascii="Times New Roman" w:hAnsi="Times New Roman"/>
          <w:spacing w:val="10"/>
        </w:rPr>
      </w:pPr>
    </w:p>
    <w:p w14:paraId="03F966ED" w14:textId="77777777" w:rsidR="00FF3ACF" w:rsidRPr="00382751" w:rsidRDefault="00382751" w:rsidP="002304ED">
      <w:pPr>
        <w:pStyle w:val="a3"/>
        <w:widowControl/>
        <w:spacing w:beforeAutospacing="0" w:afterAutospacing="0" w:line="360" w:lineRule="auto"/>
        <w:jc w:val="both"/>
        <w:rPr>
          <w:rFonts w:ascii="Times New Roman" w:hAnsi="Times New Roman"/>
          <w:i/>
          <w:spacing w:val="10"/>
        </w:rPr>
      </w:pPr>
      <w:r w:rsidRPr="00382751">
        <w:rPr>
          <w:rFonts w:ascii="Times New Roman" w:hAnsi="Times New Roman"/>
          <w:i/>
          <w:spacing w:val="10"/>
        </w:rPr>
        <w:t>社</w:t>
      </w:r>
      <w:r w:rsidR="00E56C71">
        <w:rPr>
          <w:rFonts w:ascii="Times New Roman" w:hAnsi="Times New Roman" w:hint="eastAsia"/>
          <w:i/>
          <w:spacing w:val="10"/>
        </w:rPr>
        <w:t xml:space="preserve"> </w:t>
      </w:r>
      <w:r w:rsidRPr="00382751">
        <w:rPr>
          <w:rFonts w:ascii="Times New Roman" w:hAnsi="Times New Roman"/>
          <w:i/>
          <w:spacing w:val="10"/>
        </w:rPr>
        <w:t>会</w:t>
      </w:r>
    </w:p>
    <w:p w14:paraId="11EE4906" w14:textId="263936AF" w:rsidR="00FF3ACF" w:rsidRDefault="00382751" w:rsidP="002304ED">
      <w:pPr>
        <w:pStyle w:val="a3"/>
        <w:widowControl/>
        <w:spacing w:beforeAutospacing="0" w:afterAutospacing="0" w:line="360" w:lineRule="auto"/>
        <w:ind w:firstLine="570"/>
        <w:jc w:val="both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>在大多数社会中，</w:t>
      </w:r>
      <w:r>
        <w:rPr>
          <w:rFonts w:ascii="Times New Roman" w:hAnsi="Times New Roman"/>
          <w:spacing w:val="10"/>
        </w:rPr>
        <w:t>ECLS</w:t>
      </w:r>
      <w:r w:rsidR="0031056D">
        <w:rPr>
          <w:rFonts w:ascii="Times New Roman" w:hAnsi="Times New Roman" w:hint="eastAsia"/>
          <w:spacing w:val="10"/>
        </w:rPr>
        <w:t>并</w:t>
      </w:r>
      <w:r>
        <w:rPr>
          <w:rFonts w:ascii="Times New Roman" w:hAnsi="Times New Roman"/>
          <w:spacing w:val="10"/>
        </w:rPr>
        <w:t>不是一种</w:t>
      </w:r>
      <w:r w:rsidR="00E56C71">
        <w:rPr>
          <w:rFonts w:ascii="Times New Roman" w:hAnsi="Times New Roman" w:hint="eastAsia"/>
          <w:spacing w:val="10"/>
        </w:rPr>
        <w:t>被熟知</w:t>
      </w:r>
      <w:r>
        <w:rPr>
          <w:rFonts w:ascii="Times New Roman" w:hAnsi="Times New Roman"/>
          <w:spacing w:val="10"/>
        </w:rPr>
        <w:t>或</w:t>
      </w:r>
      <w:r w:rsidR="00E56C71">
        <w:rPr>
          <w:rFonts w:ascii="Times New Roman" w:hAnsi="Times New Roman"/>
          <w:spacing w:val="10"/>
        </w:rPr>
        <w:t>公开讨论</w:t>
      </w:r>
      <w:r w:rsidR="00E56C71">
        <w:rPr>
          <w:rFonts w:ascii="Times New Roman" w:hAnsi="Times New Roman" w:hint="eastAsia"/>
          <w:spacing w:val="10"/>
        </w:rPr>
        <w:t>的</w:t>
      </w:r>
      <w:r w:rsidR="00E56C71">
        <w:rPr>
          <w:rFonts w:ascii="Times New Roman" w:hAnsi="Times New Roman"/>
          <w:spacing w:val="10"/>
        </w:rPr>
        <w:t>治疗</w:t>
      </w:r>
      <w:r w:rsidR="0031056D">
        <w:rPr>
          <w:rFonts w:ascii="Times New Roman" w:hAnsi="Times New Roman" w:hint="eastAsia"/>
          <w:spacing w:val="10"/>
        </w:rPr>
        <w:t>方法</w:t>
      </w:r>
      <w:r w:rsidR="00E56C71">
        <w:rPr>
          <w:rFonts w:ascii="Times New Roman" w:hAnsi="Times New Roman"/>
          <w:spacing w:val="10"/>
        </w:rPr>
        <w:t>，</w:t>
      </w:r>
      <w:r>
        <w:rPr>
          <w:rFonts w:ascii="Times New Roman" w:hAnsi="Times New Roman"/>
          <w:spacing w:val="10"/>
        </w:rPr>
        <w:t>台湾</w:t>
      </w:r>
      <w:r w:rsidR="00E56C71">
        <w:rPr>
          <w:rFonts w:ascii="Times New Roman" w:hAnsi="Times New Roman" w:hint="eastAsia"/>
          <w:spacing w:val="10"/>
        </w:rPr>
        <w:t>显然</w:t>
      </w:r>
      <w:r>
        <w:rPr>
          <w:rFonts w:ascii="Times New Roman" w:hAnsi="Times New Roman"/>
          <w:spacing w:val="10"/>
        </w:rPr>
        <w:t>是个例外。尽管</w:t>
      </w:r>
      <w:r>
        <w:rPr>
          <w:rFonts w:ascii="Times New Roman" w:hAnsi="Times New Roman"/>
          <w:spacing w:val="10"/>
        </w:rPr>
        <w:t>ECMO</w:t>
      </w:r>
      <w:r>
        <w:rPr>
          <w:rFonts w:ascii="Times New Roman" w:hAnsi="Times New Roman"/>
          <w:spacing w:val="10"/>
        </w:rPr>
        <w:t>支持患者的能力是显著的，但在许多临床情况下，支持其使用的证据相对较少。除此之外，还有其成本问题，包括财务方面</w:t>
      </w:r>
      <w:r w:rsidR="0031056D">
        <w:rPr>
          <w:rFonts w:ascii="Times New Roman" w:hAnsi="Times New Roman" w:hint="eastAsia"/>
          <w:spacing w:val="10"/>
        </w:rPr>
        <w:t>、</w:t>
      </w:r>
      <w:r>
        <w:rPr>
          <w:rFonts w:ascii="Times New Roman" w:hAnsi="Times New Roman"/>
          <w:spacing w:val="10"/>
        </w:rPr>
        <w:t>资源利用以及对家庭的影响，</w:t>
      </w:r>
      <w:r w:rsidR="009F7CCA">
        <w:rPr>
          <w:rFonts w:ascii="Times New Roman" w:hAnsi="Times New Roman" w:hint="eastAsia"/>
          <w:spacing w:val="10"/>
        </w:rPr>
        <w:t>而</w:t>
      </w:r>
      <w:r>
        <w:rPr>
          <w:rFonts w:ascii="Times New Roman" w:hAnsi="Times New Roman"/>
          <w:spacing w:val="10"/>
        </w:rPr>
        <w:t>这些家庭</w:t>
      </w:r>
      <w:r w:rsidR="009F7CCA">
        <w:rPr>
          <w:rFonts w:ascii="Times New Roman" w:hAnsi="Times New Roman" w:hint="eastAsia"/>
          <w:spacing w:val="10"/>
        </w:rPr>
        <w:t>通常</w:t>
      </w:r>
      <w:r>
        <w:rPr>
          <w:rFonts w:ascii="Times New Roman" w:hAnsi="Times New Roman"/>
          <w:spacing w:val="10"/>
        </w:rPr>
        <w:t>没有准备好处理</w:t>
      </w:r>
      <w:r w:rsidR="004F7855">
        <w:rPr>
          <w:rFonts w:ascii="Times New Roman" w:hAnsi="Times New Roman" w:hint="eastAsia"/>
          <w:spacing w:val="10"/>
        </w:rPr>
        <w:t>治疗</w:t>
      </w:r>
      <w:r>
        <w:rPr>
          <w:rFonts w:ascii="Times New Roman" w:hAnsi="Times New Roman"/>
          <w:spacing w:val="10"/>
        </w:rPr>
        <w:t>无效的问题。尽管如此，在</w:t>
      </w:r>
      <w:r w:rsidR="00307150">
        <w:rPr>
          <w:rFonts w:ascii="Times New Roman" w:hAnsi="Times New Roman" w:hint="eastAsia"/>
          <w:spacing w:val="10"/>
        </w:rPr>
        <w:t>几个</w:t>
      </w:r>
      <w:r>
        <w:rPr>
          <w:rFonts w:ascii="Times New Roman" w:hAnsi="Times New Roman"/>
          <w:spacing w:val="10"/>
        </w:rPr>
        <w:t>临床</w:t>
      </w:r>
      <w:r w:rsidR="00307150">
        <w:rPr>
          <w:rFonts w:ascii="Times New Roman" w:hAnsi="Times New Roman" w:hint="eastAsia"/>
          <w:spacing w:val="10"/>
        </w:rPr>
        <w:t>案例</w:t>
      </w:r>
      <w:r>
        <w:rPr>
          <w:rFonts w:ascii="Times New Roman" w:hAnsi="Times New Roman"/>
          <w:spacing w:val="10"/>
        </w:rPr>
        <w:t>中</w:t>
      </w:r>
      <w:r w:rsidR="00307150">
        <w:rPr>
          <w:rFonts w:ascii="Times New Roman" w:hAnsi="Times New Roman"/>
          <w:spacing w:val="10"/>
        </w:rPr>
        <w:t>ECMO</w:t>
      </w:r>
      <w:r w:rsidR="00307150">
        <w:rPr>
          <w:rFonts w:ascii="Times New Roman" w:hAnsi="Times New Roman"/>
          <w:spacing w:val="10"/>
        </w:rPr>
        <w:t>已被证明</w:t>
      </w:r>
      <w:r w:rsidR="00307150">
        <w:rPr>
          <w:rFonts w:ascii="Times New Roman" w:hAnsi="Times New Roman" w:hint="eastAsia"/>
          <w:spacing w:val="10"/>
        </w:rPr>
        <w:t>能够</w:t>
      </w:r>
      <w:r w:rsidR="004F7855">
        <w:rPr>
          <w:rFonts w:ascii="Times New Roman" w:hAnsi="Times New Roman" w:hint="eastAsia"/>
          <w:spacing w:val="10"/>
        </w:rPr>
        <w:t>挽救生命</w:t>
      </w:r>
      <w:r w:rsidR="00307150">
        <w:rPr>
          <w:rFonts w:ascii="Times New Roman" w:hAnsi="Times New Roman" w:hint="eastAsia"/>
          <w:spacing w:val="10"/>
        </w:rPr>
        <w:t>且是</w:t>
      </w:r>
      <w:r w:rsidR="004F7855">
        <w:rPr>
          <w:rFonts w:ascii="Times New Roman" w:hAnsi="Times New Roman" w:hint="eastAsia"/>
          <w:spacing w:val="10"/>
        </w:rPr>
        <w:t>划算</w:t>
      </w:r>
      <w:r w:rsidR="004F7855">
        <w:rPr>
          <w:rFonts w:ascii="Times New Roman" w:hAnsi="Times New Roman"/>
          <w:spacing w:val="10"/>
        </w:rPr>
        <w:t>的。</w:t>
      </w:r>
    </w:p>
    <w:p w14:paraId="7BF3A473" w14:textId="77777777" w:rsidR="00E676FE" w:rsidRDefault="00E676FE" w:rsidP="002304ED">
      <w:pPr>
        <w:pStyle w:val="a3"/>
        <w:widowControl/>
        <w:spacing w:beforeAutospacing="0" w:afterAutospacing="0" w:line="360" w:lineRule="auto"/>
        <w:ind w:firstLine="570"/>
        <w:jc w:val="both"/>
        <w:rPr>
          <w:rFonts w:ascii="Times New Roman" w:hAnsi="Times New Roman"/>
          <w:spacing w:val="10"/>
        </w:rPr>
      </w:pPr>
    </w:p>
    <w:p w14:paraId="7D74241F" w14:textId="3E9956BD" w:rsidR="00FF3ACF" w:rsidRPr="00382751" w:rsidRDefault="00382751" w:rsidP="002304ED">
      <w:pPr>
        <w:pStyle w:val="a3"/>
        <w:widowControl/>
        <w:spacing w:beforeAutospacing="0" w:afterAutospacing="0" w:line="360" w:lineRule="auto"/>
        <w:ind w:firstLineChars="100" w:firstLine="261"/>
        <w:rPr>
          <w:rFonts w:ascii="Times New Roman" w:hAnsi="Times New Roman"/>
          <w:b/>
          <w:spacing w:val="10"/>
        </w:rPr>
      </w:pPr>
      <w:r w:rsidRPr="00382751">
        <w:rPr>
          <w:rFonts w:ascii="Times New Roman" w:hAnsi="Times New Roman"/>
          <w:b/>
          <w:spacing w:val="10"/>
        </w:rPr>
        <w:t>推荐</w:t>
      </w:r>
    </w:p>
    <w:p w14:paraId="6B9ABB43" w14:textId="1A0F6738" w:rsidR="007054BE" w:rsidRDefault="00AE6A93" w:rsidP="002304ED">
      <w:pPr>
        <w:pStyle w:val="a3"/>
        <w:widowControl/>
        <w:numPr>
          <w:ilvl w:val="0"/>
          <w:numId w:val="14"/>
        </w:numPr>
        <w:tabs>
          <w:tab w:val="left" w:pos="567"/>
        </w:tabs>
        <w:spacing w:beforeAutospacing="0" w:afterAutospacing="0" w:line="360" w:lineRule="auto"/>
        <w:ind w:hanging="112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t>建立</w:t>
      </w:r>
      <w:r w:rsidR="00382751" w:rsidRPr="007054BE">
        <w:rPr>
          <w:rFonts w:ascii="Times New Roman" w:hAnsi="Times New Roman"/>
          <w:spacing w:val="10"/>
        </w:rPr>
        <w:t>ECMO</w:t>
      </w:r>
      <w:r w:rsidR="00382751" w:rsidRPr="007054BE">
        <w:rPr>
          <w:rFonts w:ascii="Times New Roman" w:hAnsi="Times New Roman"/>
          <w:spacing w:val="10"/>
        </w:rPr>
        <w:t>前</w:t>
      </w:r>
      <w:r w:rsidR="00ED7684">
        <w:rPr>
          <w:rFonts w:ascii="Times New Roman" w:hAnsi="Times New Roman" w:hint="eastAsia"/>
          <w:spacing w:val="10"/>
        </w:rPr>
        <w:t>所做</w:t>
      </w:r>
      <w:r>
        <w:rPr>
          <w:rFonts w:ascii="Times New Roman" w:hAnsi="Times New Roman" w:hint="eastAsia"/>
          <w:spacing w:val="10"/>
        </w:rPr>
        <w:t>的</w:t>
      </w:r>
      <w:r>
        <w:rPr>
          <w:rFonts w:ascii="Times New Roman" w:hAnsi="Times New Roman"/>
          <w:spacing w:val="10"/>
        </w:rPr>
        <w:t>决策</w:t>
      </w:r>
      <w:r w:rsidR="00382751" w:rsidRPr="007054BE">
        <w:rPr>
          <w:rFonts w:ascii="Times New Roman" w:hAnsi="Times New Roman"/>
          <w:spacing w:val="10"/>
        </w:rPr>
        <w:t>应</w:t>
      </w:r>
      <w:r w:rsidR="00ED7684">
        <w:rPr>
          <w:rFonts w:ascii="Times New Roman" w:hAnsi="Times New Roman" w:hint="eastAsia"/>
          <w:spacing w:val="10"/>
        </w:rPr>
        <w:t>包括</w:t>
      </w:r>
      <w:r w:rsidR="00382751" w:rsidRPr="007054BE">
        <w:rPr>
          <w:rFonts w:ascii="Times New Roman" w:hAnsi="Times New Roman"/>
          <w:spacing w:val="10"/>
        </w:rPr>
        <w:t>心肌</w:t>
      </w:r>
      <w:r w:rsidR="00914460">
        <w:rPr>
          <w:rFonts w:ascii="Times New Roman" w:hAnsi="Times New Roman" w:hint="eastAsia"/>
          <w:spacing w:val="10"/>
        </w:rPr>
        <w:t>恢</w:t>
      </w:r>
      <w:r>
        <w:rPr>
          <w:rFonts w:ascii="Times New Roman" w:hAnsi="Times New Roman" w:hint="eastAsia"/>
          <w:spacing w:val="10"/>
        </w:rPr>
        <w:t>复</w:t>
      </w:r>
      <w:r w:rsidR="00382751" w:rsidRPr="007054BE">
        <w:rPr>
          <w:rFonts w:ascii="Times New Roman" w:hAnsi="Times New Roman"/>
          <w:spacing w:val="10"/>
        </w:rPr>
        <w:t>的</w:t>
      </w:r>
      <w:r w:rsidR="00914460">
        <w:rPr>
          <w:rFonts w:ascii="Times New Roman" w:hAnsi="Times New Roman" w:hint="eastAsia"/>
          <w:spacing w:val="10"/>
        </w:rPr>
        <w:t>可能性</w:t>
      </w:r>
      <w:r w:rsidR="00ED7684">
        <w:rPr>
          <w:rFonts w:ascii="Times New Roman" w:hAnsi="Times New Roman" w:hint="eastAsia"/>
          <w:spacing w:val="10"/>
        </w:rPr>
        <w:t>，</w:t>
      </w:r>
      <w:r w:rsidR="00382751" w:rsidRPr="007054BE">
        <w:rPr>
          <w:rFonts w:ascii="Times New Roman" w:hAnsi="Times New Roman"/>
          <w:spacing w:val="10"/>
        </w:rPr>
        <w:t>如果没有</w:t>
      </w:r>
      <w:r w:rsidR="00914460">
        <w:rPr>
          <w:rFonts w:ascii="Times New Roman" w:hAnsi="Times New Roman" w:hint="eastAsia"/>
          <w:spacing w:val="10"/>
        </w:rPr>
        <w:t>恢复</w:t>
      </w:r>
      <w:r w:rsidR="00914460" w:rsidRPr="007054BE">
        <w:rPr>
          <w:rFonts w:ascii="Times New Roman" w:hAnsi="Times New Roman"/>
          <w:spacing w:val="10"/>
        </w:rPr>
        <w:t>的</w:t>
      </w:r>
      <w:r w:rsidR="00914460">
        <w:rPr>
          <w:rFonts w:ascii="Times New Roman" w:hAnsi="Times New Roman" w:hint="eastAsia"/>
          <w:spacing w:val="10"/>
        </w:rPr>
        <w:t>可能</w:t>
      </w:r>
      <w:r w:rsidR="00382751" w:rsidRPr="007054BE">
        <w:rPr>
          <w:rFonts w:ascii="Times New Roman" w:hAnsi="Times New Roman"/>
          <w:spacing w:val="10"/>
        </w:rPr>
        <w:t>，则应</w:t>
      </w:r>
      <w:r w:rsidR="00914460">
        <w:rPr>
          <w:rFonts w:ascii="Times New Roman" w:hAnsi="Times New Roman" w:hint="eastAsia"/>
          <w:spacing w:val="10"/>
        </w:rPr>
        <w:t>考虑</w:t>
      </w:r>
      <w:r w:rsidR="00E676FE">
        <w:rPr>
          <w:rFonts w:ascii="Times New Roman" w:hAnsi="Times New Roman" w:hint="eastAsia"/>
          <w:spacing w:val="10"/>
        </w:rPr>
        <w:t>桥接</w:t>
      </w:r>
      <w:r w:rsidR="00382751" w:rsidRPr="007054BE">
        <w:rPr>
          <w:rFonts w:ascii="Times New Roman" w:hAnsi="Times New Roman"/>
          <w:spacing w:val="10"/>
        </w:rPr>
        <w:t>至</w:t>
      </w:r>
      <w:r w:rsidR="00FC218D">
        <w:rPr>
          <w:rFonts w:ascii="Times New Roman" w:hAnsi="Times New Roman" w:hint="eastAsia"/>
          <w:spacing w:val="10"/>
        </w:rPr>
        <w:t>长期</w:t>
      </w:r>
      <w:r>
        <w:rPr>
          <w:rFonts w:ascii="Times New Roman" w:hAnsi="Times New Roman" w:hint="eastAsia"/>
          <w:spacing w:val="10"/>
        </w:rPr>
        <w:t>M</w:t>
      </w:r>
      <w:r>
        <w:rPr>
          <w:rFonts w:ascii="Times New Roman" w:hAnsi="Times New Roman"/>
          <w:spacing w:val="10"/>
        </w:rPr>
        <w:t>CS</w:t>
      </w:r>
      <w:r w:rsidR="00382751" w:rsidRPr="007054BE">
        <w:rPr>
          <w:rFonts w:ascii="Times New Roman" w:hAnsi="Times New Roman"/>
          <w:spacing w:val="10"/>
        </w:rPr>
        <w:t>或</w:t>
      </w:r>
      <w:r>
        <w:rPr>
          <w:rFonts w:ascii="Times New Roman" w:hAnsi="Times New Roman" w:hint="eastAsia"/>
          <w:spacing w:val="10"/>
        </w:rPr>
        <w:t>心脏</w:t>
      </w:r>
      <w:r w:rsidR="00382751" w:rsidRPr="007054BE">
        <w:rPr>
          <w:rFonts w:ascii="Times New Roman" w:hAnsi="Times New Roman"/>
          <w:spacing w:val="10"/>
        </w:rPr>
        <w:t>移植的可能性</w:t>
      </w:r>
      <w:r w:rsidR="00E676FE">
        <w:rPr>
          <w:rFonts w:ascii="Times New Roman" w:hAnsi="Times New Roman" w:hint="eastAsia"/>
          <w:spacing w:val="10"/>
        </w:rPr>
        <w:t>；</w:t>
      </w:r>
    </w:p>
    <w:p w14:paraId="2A0ED8E0" w14:textId="5BF789A3" w:rsidR="007054BE" w:rsidRDefault="007054BE" w:rsidP="002304ED">
      <w:pPr>
        <w:pStyle w:val="a3"/>
        <w:widowControl/>
        <w:numPr>
          <w:ilvl w:val="0"/>
          <w:numId w:val="14"/>
        </w:numPr>
        <w:spacing w:beforeAutospacing="0" w:afterAutospacing="0" w:line="360" w:lineRule="auto"/>
        <w:ind w:hanging="136"/>
        <w:rPr>
          <w:rFonts w:ascii="Times New Roman" w:hAnsi="Times New Roman"/>
          <w:spacing w:val="10"/>
        </w:rPr>
      </w:pPr>
      <w:r>
        <w:rPr>
          <w:rFonts w:ascii="Times New Roman" w:hAnsi="Times New Roman" w:hint="eastAsia"/>
          <w:spacing w:val="10"/>
        </w:rPr>
        <w:lastRenderedPageBreak/>
        <w:t xml:space="preserve"> </w:t>
      </w:r>
      <w:r w:rsidR="00F63EDD">
        <w:rPr>
          <w:rFonts w:ascii="Times New Roman" w:hAnsi="Times New Roman"/>
          <w:spacing w:val="10"/>
        </w:rPr>
        <w:t>对家属的即时教育</w:t>
      </w:r>
      <w:r w:rsidR="00382751" w:rsidRPr="007054BE">
        <w:rPr>
          <w:rFonts w:ascii="Times New Roman" w:hAnsi="Times New Roman"/>
          <w:spacing w:val="10"/>
        </w:rPr>
        <w:t>包括与患者家属一起讨论预后</w:t>
      </w:r>
      <w:r w:rsidR="00914460">
        <w:rPr>
          <w:rFonts w:ascii="Times New Roman" w:hAnsi="Times New Roman" w:hint="eastAsia"/>
          <w:spacing w:val="10"/>
        </w:rPr>
        <w:t>、</w:t>
      </w:r>
      <w:r w:rsidR="00382751" w:rsidRPr="007054BE">
        <w:rPr>
          <w:rFonts w:ascii="Times New Roman" w:hAnsi="Times New Roman"/>
          <w:spacing w:val="10"/>
        </w:rPr>
        <w:t>过渡到</w:t>
      </w:r>
      <w:r w:rsidR="00F63EDD">
        <w:rPr>
          <w:rFonts w:ascii="Times New Roman" w:hAnsi="Times New Roman" w:hint="eastAsia"/>
          <w:spacing w:val="10"/>
        </w:rPr>
        <w:t>进一步</w:t>
      </w:r>
      <w:r w:rsidR="00382751" w:rsidRPr="007054BE">
        <w:rPr>
          <w:rFonts w:ascii="Times New Roman" w:hAnsi="Times New Roman"/>
          <w:spacing w:val="10"/>
        </w:rPr>
        <w:t>治疗的可能性</w:t>
      </w:r>
      <w:r w:rsidR="00227842">
        <w:rPr>
          <w:rFonts w:ascii="Times New Roman" w:hAnsi="Times New Roman" w:hint="eastAsia"/>
          <w:spacing w:val="10"/>
        </w:rPr>
        <w:t>，</w:t>
      </w:r>
      <w:r w:rsidR="00382751" w:rsidRPr="007054BE">
        <w:rPr>
          <w:rFonts w:ascii="Times New Roman" w:hAnsi="Times New Roman"/>
          <w:spacing w:val="10"/>
        </w:rPr>
        <w:t>以及</w:t>
      </w:r>
      <w:r w:rsidR="00FC218D">
        <w:rPr>
          <w:rFonts w:ascii="Times New Roman" w:hAnsi="Times New Roman" w:hint="eastAsia"/>
          <w:spacing w:val="10"/>
        </w:rPr>
        <w:t>心脏</w:t>
      </w:r>
      <w:r w:rsidR="00FC218D">
        <w:rPr>
          <w:rFonts w:ascii="Times New Roman" w:hAnsi="Times New Roman"/>
          <w:spacing w:val="10"/>
        </w:rPr>
        <w:t>功能</w:t>
      </w:r>
      <w:r w:rsidR="00227842">
        <w:rPr>
          <w:rFonts w:ascii="Times New Roman" w:hAnsi="Times New Roman"/>
          <w:spacing w:val="10"/>
        </w:rPr>
        <w:t>恢复</w:t>
      </w:r>
      <w:proofErr w:type="gramStart"/>
      <w:r w:rsidR="00227842">
        <w:rPr>
          <w:rFonts w:ascii="Times New Roman" w:hAnsi="Times New Roman" w:hint="eastAsia"/>
          <w:spacing w:val="10"/>
        </w:rPr>
        <w:t>时</w:t>
      </w:r>
      <w:r w:rsidR="00382751" w:rsidRPr="007054BE">
        <w:rPr>
          <w:rFonts w:ascii="Times New Roman" w:hAnsi="Times New Roman"/>
          <w:spacing w:val="10"/>
        </w:rPr>
        <w:t>合理</w:t>
      </w:r>
      <w:proofErr w:type="gramEnd"/>
      <w:r w:rsidR="00382751" w:rsidRPr="007054BE">
        <w:rPr>
          <w:rFonts w:ascii="Times New Roman" w:hAnsi="Times New Roman"/>
          <w:spacing w:val="10"/>
        </w:rPr>
        <w:t>的支持时间</w:t>
      </w:r>
      <w:r w:rsidR="00E676FE">
        <w:rPr>
          <w:rFonts w:ascii="Times New Roman" w:hAnsi="Times New Roman" w:hint="eastAsia"/>
          <w:spacing w:val="10"/>
        </w:rPr>
        <w:t>；</w:t>
      </w:r>
    </w:p>
    <w:p w14:paraId="16A2D3A2" w14:textId="42681831" w:rsidR="007054BE" w:rsidRDefault="007054BE" w:rsidP="002304ED">
      <w:pPr>
        <w:pStyle w:val="a3"/>
        <w:widowControl/>
        <w:numPr>
          <w:ilvl w:val="0"/>
          <w:numId w:val="14"/>
        </w:numPr>
        <w:spacing w:beforeAutospacing="0" w:afterAutospacing="0" w:line="360" w:lineRule="auto"/>
        <w:ind w:hanging="136"/>
        <w:rPr>
          <w:rFonts w:ascii="Times New Roman" w:hAnsi="Times New Roman"/>
          <w:spacing w:val="10"/>
        </w:rPr>
      </w:pPr>
      <w:r>
        <w:rPr>
          <w:rFonts w:ascii="Times New Roman" w:hAnsi="Times New Roman"/>
          <w:spacing w:val="10"/>
        </w:rPr>
        <w:t xml:space="preserve"> </w:t>
      </w:r>
      <w:r w:rsidR="00382751" w:rsidRPr="007054BE">
        <w:rPr>
          <w:rFonts w:ascii="Times New Roman" w:hAnsi="Times New Roman"/>
          <w:spacing w:val="10"/>
        </w:rPr>
        <w:t>在计划提供</w:t>
      </w:r>
      <w:r w:rsidR="00F63EDD">
        <w:rPr>
          <w:rFonts w:ascii="Times New Roman" w:hAnsi="Times New Roman" w:hint="eastAsia"/>
          <w:spacing w:val="10"/>
        </w:rPr>
        <w:t>这一</w:t>
      </w:r>
      <w:r w:rsidR="00382751" w:rsidRPr="007054BE">
        <w:rPr>
          <w:rFonts w:ascii="Times New Roman" w:hAnsi="Times New Roman"/>
          <w:spacing w:val="10"/>
        </w:rPr>
        <w:t>治疗的中心建立一个</w:t>
      </w:r>
      <w:r w:rsidR="00F63EDD">
        <w:rPr>
          <w:rFonts w:ascii="Times New Roman" w:hAnsi="Times New Roman" w:hint="eastAsia"/>
          <w:spacing w:val="10"/>
        </w:rPr>
        <w:t>熟练照护</w:t>
      </w:r>
      <w:r w:rsidR="00382751" w:rsidRPr="007054BE">
        <w:rPr>
          <w:rFonts w:ascii="Times New Roman" w:hAnsi="Times New Roman"/>
          <w:spacing w:val="10"/>
        </w:rPr>
        <w:t>这些患者的</w:t>
      </w:r>
      <w:r w:rsidR="00382751" w:rsidRPr="007054BE">
        <w:rPr>
          <w:rFonts w:ascii="Times New Roman" w:hAnsi="Times New Roman"/>
          <w:spacing w:val="10"/>
        </w:rPr>
        <w:t>ECMO</w:t>
      </w:r>
      <w:r w:rsidR="00382751" w:rsidRPr="007054BE">
        <w:rPr>
          <w:rFonts w:ascii="Times New Roman" w:hAnsi="Times New Roman"/>
          <w:spacing w:val="10"/>
        </w:rPr>
        <w:t>团队</w:t>
      </w:r>
      <w:r w:rsidR="00E676FE">
        <w:rPr>
          <w:rFonts w:ascii="Times New Roman" w:hAnsi="Times New Roman" w:hint="eastAsia"/>
          <w:spacing w:val="10"/>
        </w:rPr>
        <w:t>；</w:t>
      </w:r>
    </w:p>
    <w:p w14:paraId="7F9DA18C" w14:textId="2E74F1CF" w:rsidR="007054BE" w:rsidRPr="007054BE" w:rsidRDefault="007054BE" w:rsidP="002304ED">
      <w:pPr>
        <w:pStyle w:val="a3"/>
        <w:widowControl/>
        <w:numPr>
          <w:ilvl w:val="0"/>
          <w:numId w:val="14"/>
        </w:numPr>
        <w:spacing w:beforeAutospacing="0" w:afterAutospacing="0" w:line="360" w:lineRule="auto"/>
        <w:ind w:hanging="136"/>
      </w:pPr>
      <w:r>
        <w:rPr>
          <w:rFonts w:ascii="Times New Roman" w:hAnsi="Times New Roman"/>
          <w:spacing w:val="10"/>
        </w:rPr>
        <w:t xml:space="preserve"> </w:t>
      </w:r>
      <w:r w:rsidR="00382751" w:rsidRPr="007054BE">
        <w:rPr>
          <w:rFonts w:ascii="Times New Roman" w:hAnsi="Times New Roman"/>
          <w:spacing w:val="10"/>
        </w:rPr>
        <w:t>为无法提供</w:t>
      </w:r>
      <w:r w:rsidR="00382751" w:rsidRPr="007054BE">
        <w:rPr>
          <w:rFonts w:ascii="Times New Roman" w:hAnsi="Times New Roman"/>
          <w:spacing w:val="10"/>
        </w:rPr>
        <w:t>ECMO</w:t>
      </w:r>
      <w:r w:rsidR="00382751" w:rsidRPr="007054BE">
        <w:rPr>
          <w:rFonts w:ascii="Times New Roman" w:hAnsi="Times New Roman"/>
          <w:spacing w:val="10"/>
        </w:rPr>
        <w:t>的医院建立</w:t>
      </w:r>
      <w:r w:rsidR="006D7B3F">
        <w:rPr>
          <w:rFonts w:ascii="Times New Roman" w:hAnsi="Times New Roman" w:hint="eastAsia"/>
          <w:spacing w:val="10"/>
        </w:rPr>
        <w:t>与</w:t>
      </w:r>
      <w:r w:rsidR="006D7B3F" w:rsidRPr="007054BE">
        <w:rPr>
          <w:rFonts w:ascii="Times New Roman" w:hAnsi="Times New Roman"/>
          <w:spacing w:val="10"/>
        </w:rPr>
        <w:t>经验</w:t>
      </w:r>
      <w:r w:rsidR="006D7B3F">
        <w:rPr>
          <w:rFonts w:ascii="Times New Roman" w:hAnsi="Times New Roman" w:hint="eastAsia"/>
          <w:spacing w:val="10"/>
        </w:rPr>
        <w:t>更</w:t>
      </w:r>
      <w:r w:rsidR="006D7B3F" w:rsidRPr="007054BE">
        <w:rPr>
          <w:rFonts w:ascii="Times New Roman" w:hAnsi="Times New Roman"/>
          <w:spacing w:val="10"/>
        </w:rPr>
        <w:t>丰富的中心</w:t>
      </w:r>
      <w:r w:rsidR="006D7B3F">
        <w:rPr>
          <w:rFonts w:ascii="Times New Roman" w:hAnsi="Times New Roman" w:hint="eastAsia"/>
          <w:spacing w:val="10"/>
        </w:rPr>
        <w:t>之间的</w:t>
      </w:r>
      <w:r w:rsidR="00382751" w:rsidRPr="007054BE">
        <w:rPr>
          <w:rFonts w:ascii="Times New Roman" w:hAnsi="Times New Roman"/>
          <w:spacing w:val="10"/>
        </w:rPr>
        <w:t>区域</w:t>
      </w:r>
      <w:r w:rsidR="006D7B3F">
        <w:rPr>
          <w:rFonts w:ascii="Times New Roman" w:hAnsi="Times New Roman" w:hint="eastAsia"/>
          <w:spacing w:val="10"/>
        </w:rPr>
        <w:t>辐射</w:t>
      </w:r>
      <w:r w:rsidR="00382751" w:rsidRPr="007054BE">
        <w:rPr>
          <w:rFonts w:ascii="Times New Roman" w:hAnsi="Times New Roman"/>
          <w:spacing w:val="10"/>
        </w:rPr>
        <w:t>网络</w:t>
      </w:r>
      <w:r w:rsidR="00E676FE">
        <w:rPr>
          <w:rFonts w:ascii="Times New Roman" w:hAnsi="Times New Roman" w:hint="eastAsia"/>
          <w:spacing w:val="10"/>
        </w:rPr>
        <w:t>；</w:t>
      </w:r>
    </w:p>
    <w:p w14:paraId="5D4B84CC" w14:textId="77777777" w:rsidR="00FF3ACF" w:rsidRDefault="007054BE" w:rsidP="002304ED">
      <w:pPr>
        <w:pStyle w:val="a3"/>
        <w:widowControl/>
        <w:numPr>
          <w:ilvl w:val="0"/>
          <w:numId w:val="14"/>
        </w:numPr>
        <w:spacing w:beforeAutospacing="0" w:afterAutospacing="0" w:line="360" w:lineRule="auto"/>
        <w:ind w:hanging="136"/>
      </w:pPr>
      <w:r>
        <w:rPr>
          <w:rFonts w:ascii="Times New Roman" w:hAnsi="Times New Roman"/>
          <w:spacing w:val="10"/>
        </w:rPr>
        <w:t xml:space="preserve"> </w:t>
      </w:r>
      <w:r w:rsidR="00382751" w:rsidRPr="007054BE">
        <w:rPr>
          <w:rFonts w:ascii="Times New Roman" w:hAnsi="Times New Roman"/>
          <w:spacing w:val="10"/>
        </w:rPr>
        <w:t>培训和再培训必须是</w:t>
      </w:r>
      <w:r w:rsidR="00382751" w:rsidRPr="007054BE">
        <w:rPr>
          <w:rFonts w:ascii="Times New Roman" w:hAnsi="Times New Roman"/>
          <w:spacing w:val="10"/>
        </w:rPr>
        <w:t>ECMO</w:t>
      </w:r>
      <w:r w:rsidR="00382751" w:rsidRPr="007054BE">
        <w:rPr>
          <w:rFonts w:ascii="Times New Roman" w:hAnsi="Times New Roman"/>
          <w:spacing w:val="10"/>
        </w:rPr>
        <w:t>计划的一部分。</w:t>
      </w:r>
    </w:p>
    <w:sectPr w:rsidR="00FF3ACF">
      <w:footerReference w:type="default" r:id="rId30"/>
      <w:pgSz w:w="11906" w:h="16838"/>
      <w:pgMar w:top="1440" w:right="646" w:bottom="1440" w:left="7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8F8A8" w14:textId="77777777" w:rsidR="005D4768" w:rsidRDefault="005D4768" w:rsidP="00D94AA4">
      <w:r>
        <w:separator/>
      </w:r>
    </w:p>
  </w:endnote>
  <w:endnote w:type="continuationSeparator" w:id="0">
    <w:p w14:paraId="00769393" w14:textId="77777777" w:rsidR="005D4768" w:rsidRDefault="005D4768" w:rsidP="00D9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Roman">
    <w:altName w:val="Segoe Print"/>
    <w:charset w:val="00"/>
    <w:family w:val="auto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5859437"/>
      <w:docPartObj>
        <w:docPartGallery w:val="Page Numbers (Bottom of Page)"/>
        <w:docPartUnique/>
      </w:docPartObj>
    </w:sdtPr>
    <w:sdtEndPr/>
    <w:sdtContent>
      <w:p w14:paraId="22293021" w14:textId="1D1961E2" w:rsidR="00D94AA4" w:rsidRDefault="00D94AA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4D21714" w14:textId="77777777" w:rsidR="00D94AA4" w:rsidRDefault="00D94AA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84CCA" w14:textId="77777777" w:rsidR="005D4768" w:rsidRDefault="005D4768" w:rsidP="00D94AA4">
      <w:r>
        <w:separator/>
      </w:r>
    </w:p>
  </w:footnote>
  <w:footnote w:type="continuationSeparator" w:id="0">
    <w:p w14:paraId="2C6B1789" w14:textId="77777777" w:rsidR="005D4768" w:rsidRDefault="005D4768" w:rsidP="00D94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AE2D8F"/>
    <w:multiLevelType w:val="singleLevel"/>
    <w:tmpl w:val="9F7CDC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abstractNum w:abstractNumId="1" w15:restartNumberingAfterBreak="0">
    <w:nsid w:val="8D0CFBA8"/>
    <w:multiLevelType w:val="singleLevel"/>
    <w:tmpl w:val="8D0CFBA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0"/>
        <w:szCs w:val="10"/>
      </w:rPr>
    </w:lvl>
  </w:abstractNum>
  <w:abstractNum w:abstractNumId="2" w15:restartNumberingAfterBreak="0">
    <w:nsid w:val="A13FBF66"/>
    <w:multiLevelType w:val="singleLevel"/>
    <w:tmpl w:val="A13FBF6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abstractNum w:abstractNumId="3" w15:restartNumberingAfterBreak="0">
    <w:nsid w:val="D6BC480E"/>
    <w:multiLevelType w:val="singleLevel"/>
    <w:tmpl w:val="D6BC480E"/>
    <w:lvl w:ilvl="0">
      <w:start w:val="1"/>
      <w:numFmt w:val="decimal"/>
      <w:lvlText w:val="%1."/>
      <w:lvlJc w:val="left"/>
      <w:pPr>
        <w:tabs>
          <w:tab w:val="left" w:pos="312"/>
        </w:tabs>
        <w:ind w:left="210" w:firstLine="0"/>
      </w:pPr>
    </w:lvl>
  </w:abstractNum>
  <w:abstractNum w:abstractNumId="4" w15:restartNumberingAfterBreak="0">
    <w:nsid w:val="E3FF1DA6"/>
    <w:multiLevelType w:val="singleLevel"/>
    <w:tmpl w:val="E3FF1DA6"/>
    <w:lvl w:ilvl="0">
      <w:start w:val="1"/>
      <w:numFmt w:val="bullet"/>
      <w:lvlText w:val=""/>
      <w:lvlJc w:val="left"/>
      <w:pPr>
        <w:ind w:left="210" w:hanging="420"/>
      </w:pPr>
      <w:rPr>
        <w:rFonts w:ascii="Wingdings" w:hAnsi="Wingdings" w:hint="default"/>
        <w:sz w:val="15"/>
        <w:szCs w:val="15"/>
      </w:rPr>
    </w:lvl>
  </w:abstractNum>
  <w:abstractNum w:abstractNumId="5" w15:restartNumberingAfterBreak="0">
    <w:nsid w:val="EA60F76A"/>
    <w:multiLevelType w:val="singleLevel"/>
    <w:tmpl w:val="EA60F76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0"/>
        <w:szCs w:val="10"/>
      </w:rPr>
    </w:lvl>
  </w:abstractNum>
  <w:abstractNum w:abstractNumId="6" w15:restartNumberingAfterBreak="0">
    <w:nsid w:val="0B5FA555"/>
    <w:multiLevelType w:val="singleLevel"/>
    <w:tmpl w:val="0B5FA5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abstractNum w:abstractNumId="7" w15:restartNumberingAfterBreak="0">
    <w:nsid w:val="15CE4F57"/>
    <w:multiLevelType w:val="singleLevel"/>
    <w:tmpl w:val="15CE4F57"/>
    <w:lvl w:ilvl="0">
      <w:start w:val="1"/>
      <w:numFmt w:val="lowerLetter"/>
      <w:suff w:val="space"/>
      <w:lvlText w:val="（%1）"/>
      <w:lvlJc w:val="left"/>
    </w:lvl>
  </w:abstractNum>
  <w:abstractNum w:abstractNumId="8" w15:restartNumberingAfterBreak="0">
    <w:nsid w:val="2AC6CFAE"/>
    <w:multiLevelType w:val="singleLevel"/>
    <w:tmpl w:val="2AC6CFA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abstractNum w:abstractNumId="9" w15:restartNumberingAfterBreak="0">
    <w:nsid w:val="680C2363"/>
    <w:multiLevelType w:val="singleLevel"/>
    <w:tmpl w:val="680C236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abstractNum w:abstractNumId="10" w15:restartNumberingAfterBreak="0">
    <w:nsid w:val="69C203B4"/>
    <w:multiLevelType w:val="singleLevel"/>
    <w:tmpl w:val="A13FBF6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abstractNum w:abstractNumId="11" w15:restartNumberingAfterBreak="0">
    <w:nsid w:val="6C923424"/>
    <w:multiLevelType w:val="singleLevel"/>
    <w:tmpl w:val="6C923424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abstractNum w:abstractNumId="12" w15:restartNumberingAfterBreak="0">
    <w:nsid w:val="6C9C60ED"/>
    <w:multiLevelType w:val="multilevel"/>
    <w:tmpl w:val="6C9C60ED"/>
    <w:lvl w:ilvl="0">
      <w:start w:val="1"/>
      <w:numFmt w:val="bullet"/>
      <w:lvlText w:val=""/>
      <w:lvlJc w:val="left"/>
      <w:pPr>
        <w:ind w:left="940" w:hanging="420"/>
      </w:pPr>
      <w:rPr>
        <w:rFonts w:ascii="Wingdings" w:hAnsi="Wingdings" w:hint="default"/>
        <w:sz w:val="12"/>
        <w:szCs w:val="12"/>
      </w:rPr>
    </w:lvl>
    <w:lvl w:ilvl="1">
      <w:start w:val="1"/>
      <w:numFmt w:val="bullet"/>
      <w:lvlText w:val=""/>
      <w:lvlJc w:val="left"/>
      <w:pPr>
        <w:ind w:left="13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</w:abstractNum>
  <w:abstractNum w:abstractNumId="13" w15:restartNumberingAfterBreak="0">
    <w:nsid w:val="7D4C35FB"/>
    <w:multiLevelType w:val="singleLevel"/>
    <w:tmpl w:val="7D4C35F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13"/>
  </w:num>
  <w:num w:numId="7">
    <w:abstractNumId w:val="8"/>
  </w:num>
  <w:num w:numId="8">
    <w:abstractNumId w:val="9"/>
  </w:num>
  <w:num w:numId="9">
    <w:abstractNumId w:val="11"/>
  </w:num>
  <w:num w:numId="10">
    <w:abstractNumId w:val="4"/>
  </w:num>
  <w:num w:numId="11">
    <w:abstractNumId w:val="12"/>
  </w:num>
  <w:num w:numId="12">
    <w:abstractNumId w:val="6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5BDF"/>
    <w:rsid w:val="00001AC8"/>
    <w:rsid w:val="000055DD"/>
    <w:rsid w:val="00021C8D"/>
    <w:rsid w:val="000375B7"/>
    <w:rsid w:val="0004366A"/>
    <w:rsid w:val="0004537F"/>
    <w:rsid w:val="000575B1"/>
    <w:rsid w:val="00062CBC"/>
    <w:rsid w:val="00082D90"/>
    <w:rsid w:val="000B301C"/>
    <w:rsid w:val="000B3B6A"/>
    <w:rsid w:val="000B4FEC"/>
    <w:rsid w:val="000C5AEB"/>
    <w:rsid w:val="000C61C6"/>
    <w:rsid w:val="000F597A"/>
    <w:rsid w:val="00117674"/>
    <w:rsid w:val="00120902"/>
    <w:rsid w:val="00125F1E"/>
    <w:rsid w:val="00132689"/>
    <w:rsid w:val="00143D09"/>
    <w:rsid w:val="0015532D"/>
    <w:rsid w:val="001A12FD"/>
    <w:rsid w:val="001A535F"/>
    <w:rsid w:val="001B0F93"/>
    <w:rsid w:val="001C109C"/>
    <w:rsid w:val="0020646D"/>
    <w:rsid w:val="00221F86"/>
    <w:rsid w:val="0022379D"/>
    <w:rsid w:val="002238E5"/>
    <w:rsid w:val="00227842"/>
    <w:rsid w:val="00227F9F"/>
    <w:rsid w:val="002304ED"/>
    <w:rsid w:val="00254234"/>
    <w:rsid w:val="002601EB"/>
    <w:rsid w:val="00261672"/>
    <w:rsid w:val="002648F1"/>
    <w:rsid w:val="00275E50"/>
    <w:rsid w:val="002776B0"/>
    <w:rsid w:val="002A4617"/>
    <w:rsid w:val="002A73D2"/>
    <w:rsid w:val="002C26FF"/>
    <w:rsid w:val="002D2B85"/>
    <w:rsid w:val="002D37EF"/>
    <w:rsid w:val="002E0C84"/>
    <w:rsid w:val="00307150"/>
    <w:rsid w:val="0031056D"/>
    <w:rsid w:val="00313723"/>
    <w:rsid w:val="00340524"/>
    <w:rsid w:val="0035609B"/>
    <w:rsid w:val="00365670"/>
    <w:rsid w:val="003774DD"/>
    <w:rsid w:val="00382751"/>
    <w:rsid w:val="003A4EFF"/>
    <w:rsid w:val="003B20F9"/>
    <w:rsid w:val="003B516B"/>
    <w:rsid w:val="003B6B48"/>
    <w:rsid w:val="003C37A9"/>
    <w:rsid w:val="003F0F40"/>
    <w:rsid w:val="004013A5"/>
    <w:rsid w:val="00402737"/>
    <w:rsid w:val="004132B6"/>
    <w:rsid w:val="0044144F"/>
    <w:rsid w:val="0044177F"/>
    <w:rsid w:val="00445696"/>
    <w:rsid w:val="00453106"/>
    <w:rsid w:val="00473D06"/>
    <w:rsid w:val="00487AA8"/>
    <w:rsid w:val="00491CD8"/>
    <w:rsid w:val="00492E92"/>
    <w:rsid w:val="00496AA2"/>
    <w:rsid w:val="004C411D"/>
    <w:rsid w:val="004F7855"/>
    <w:rsid w:val="005061F7"/>
    <w:rsid w:val="00512140"/>
    <w:rsid w:val="00520052"/>
    <w:rsid w:val="00540574"/>
    <w:rsid w:val="00545759"/>
    <w:rsid w:val="00574015"/>
    <w:rsid w:val="005934A0"/>
    <w:rsid w:val="00596E45"/>
    <w:rsid w:val="005B6A8D"/>
    <w:rsid w:val="005C4BCA"/>
    <w:rsid w:val="005D4768"/>
    <w:rsid w:val="005D6A6C"/>
    <w:rsid w:val="005E7557"/>
    <w:rsid w:val="0060775C"/>
    <w:rsid w:val="00623A6E"/>
    <w:rsid w:val="00625B21"/>
    <w:rsid w:val="006374D9"/>
    <w:rsid w:val="00641837"/>
    <w:rsid w:val="006600AE"/>
    <w:rsid w:val="006672F9"/>
    <w:rsid w:val="006704AB"/>
    <w:rsid w:val="00672E16"/>
    <w:rsid w:val="00676588"/>
    <w:rsid w:val="00691741"/>
    <w:rsid w:val="006A107B"/>
    <w:rsid w:val="006A34DE"/>
    <w:rsid w:val="006B3496"/>
    <w:rsid w:val="006B6565"/>
    <w:rsid w:val="006C34A3"/>
    <w:rsid w:val="006D3340"/>
    <w:rsid w:val="006D7B3F"/>
    <w:rsid w:val="006F3C67"/>
    <w:rsid w:val="007054BE"/>
    <w:rsid w:val="00706D6E"/>
    <w:rsid w:val="0072447C"/>
    <w:rsid w:val="00732DE2"/>
    <w:rsid w:val="0074421E"/>
    <w:rsid w:val="00757ECA"/>
    <w:rsid w:val="007673BA"/>
    <w:rsid w:val="00782D3E"/>
    <w:rsid w:val="007A6065"/>
    <w:rsid w:val="007C6A5C"/>
    <w:rsid w:val="008203C1"/>
    <w:rsid w:val="00831CA8"/>
    <w:rsid w:val="0085682A"/>
    <w:rsid w:val="00882AB5"/>
    <w:rsid w:val="0089217E"/>
    <w:rsid w:val="0089408D"/>
    <w:rsid w:val="00895DFA"/>
    <w:rsid w:val="008C13F5"/>
    <w:rsid w:val="008D566F"/>
    <w:rsid w:val="008E5F57"/>
    <w:rsid w:val="008E6F98"/>
    <w:rsid w:val="009049F8"/>
    <w:rsid w:val="00914460"/>
    <w:rsid w:val="00930D61"/>
    <w:rsid w:val="009319E7"/>
    <w:rsid w:val="00933DD8"/>
    <w:rsid w:val="00944134"/>
    <w:rsid w:val="00944D5A"/>
    <w:rsid w:val="0095300D"/>
    <w:rsid w:val="00962D9F"/>
    <w:rsid w:val="00966AD7"/>
    <w:rsid w:val="00982E9F"/>
    <w:rsid w:val="00993CB0"/>
    <w:rsid w:val="00993F2C"/>
    <w:rsid w:val="00997976"/>
    <w:rsid w:val="009F186F"/>
    <w:rsid w:val="009F7CCA"/>
    <w:rsid w:val="00A11E0C"/>
    <w:rsid w:val="00A125E9"/>
    <w:rsid w:val="00A212F3"/>
    <w:rsid w:val="00A2727A"/>
    <w:rsid w:val="00A313F3"/>
    <w:rsid w:val="00A66EAB"/>
    <w:rsid w:val="00A674B3"/>
    <w:rsid w:val="00A8097A"/>
    <w:rsid w:val="00AC2751"/>
    <w:rsid w:val="00AC6728"/>
    <w:rsid w:val="00AE313E"/>
    <w:rsid w:val="00AE6A93"/>
    <w:rsid w:val="00B54D53"/>
    <w:rsid w:val="00B73F69"/>
    <w:rsid w:val="00B77F20"/>
    <w:rsid w:val="00B92DB0"/>
    <w:rsid w:val="00B94824"/>
    <w:rsid w:val="00B95CDF"/>
    <w:rsid w:val="00BA3088"/>
    <w:rsid w:val="00BA440D"/>
    <w:rsid w:val="00BC79CC"/>
    <w:rsid w:val="00BD11D1"/>
    <w:rsid w:val="00BD136C"/>
    <w:rsid w:val="00BF0F6F"/>
    <w:rsid w:val="00BF37F6"/>
    <w:rsid w:val="00BF6E5B"/>
    <w:rsid w:val="00C35BDF"/>
    <w:rsid w:val="00C44B0D"/>
    <w:rsid w:val="00C523D7"/>
    <w:rsid w:val="00C63254"/>
    <w:rsid w:val="00C95EB9"/>
    <w:rsid w:val="00C9790E"/>
    <w:rsid w:val="00CA0B2F"/>
    <w:rsid w:val="00CA5DF7"/>
    <w:rsid w:val="00CE0DCA"/>
    <w:rsid w:val="00CF47A1"/>
    <w:rsid w:val="00D1417A"/>
    <w:rsid w:val="00D16293"/>
    <w:rsid w:val="00D232EC"/>
    <w:rsid w:val="00D4099F"/>
    <w:rsid w:val="00D63265"/>
    <w:rsid w:val="00D77D1B"/>
    <w:rsid w:val="00D85686"/>
    <w:rsid w:val="00D94AA4"/>
    <w:rsid w:val="00DB5610"/>
    <w:rsid w:val="00DC0301"/>
    <w:rsid w:val="00DF497A"/>
    <w:rsid w:val="00DF7428"/>
    <w:rsid w:val="00E3414E"/>
    <w:rsid w:val="00E449EE"/>
    <w:rsid w:val="00E56C71"/>
    <w:rsid w:val="00E65938"/>
    <w:rsid w:val="00E676FE"/>
    <w:rsid w:val="00E744CF"/>
    <w:rsid w:val="00E772EB"/>
    <w:rsid w:val="00EA7B19"/>
    <w:rsid w:val="00EB6F2A"/>
    <w:rsid w:val="00EC34EB"/>
    <w:rsid w:val="00EC3B2D"/>
    <w:rsid w:val="00ED7684"/>
    <w:rsid w:val="00EE65D9"/>
    <w:rsid w:val="00EF34E4"/>
    <w:rsid w:val="00F050B7"/>
    <w:rsid w:val="00F226BA"/>
    <w:rsid w:val="00F242C0"/>
    <w:rsid w:val="00F34EA8"/>
    <w:rsid w:val="00F63EDD"/>
    <w:rsid w:val="00FA1241"/>
    <w:rsid w:val="00FB2ABD"/>
    <w:rsid w:val="00FC218D"/>
    <w:rsid w:val="00FD7FC0"/>
    <w:rsid w:val="00FE2EA5"/>
    <w:rsid w:val="00FE483F"/>
    <w:rsid w:val="00FF37B1"/>
    <w:rsid w:val="00FF3ACF"/>
    <w:rsid w:val="01580E74"/>
    <w:rsid w:val="01A85FC1"/>
    <w:rsid w:val="042F354B"/>
    <w:rsid w:val="04B84E52"/>
    <w:rsid w:val="06140EA7"/>
    <w:rsid w:val="067B6694"/>
    <w:rsid w:val="0936714A"/>
    <w:rsid w:val="099307B6"/>
    <w:rsid w:val="09C57CE1"/>
    <w:rsid w:val="0ACB0316"/>
    <w:rsid w:val="0B9A277C"/>
    <w:rsid w:val="0C057890"/>
    <w:rsid w:val="0F094B03"/>
    <w:rsid w:val="126B5B81"/>
    <w:rsid w:val="12F727A7"/>
    <w:rsid w:val="15C27D6D"/>
    <w:rsid w:val="15D90E2A"/>
    <w:rsid w:val="169843F1"/>
    <w:rsid w:val="19413BEB"/>
    <w:rsid w:val="19F23B81"/>
    <w:rsid w:val="1B3B00F0"/>
    <w:rsid w:val="1B5E1916"/>
    <w:rsid w:val="1B90307A"/>
    <w:rsid w:val="1C0503D4"/>
    <w:rsid w:val="1C1241A9"/>
    <w:rsid w:val="1D6871CD"/>
    <w:rsid w:val="1E3A25BB"/>
    <w:rsid w:val="1EE65C6F"/>
    <w:rsid w:val="1F754EFA"/>
    <w:rsid w:val="22233436"/>
    <w:rsid w:val="223160EF"/>
    <w:rsid w:val="2292298E"/>
    <w:rsid w:val="23505CE7"/>
    <w:rsid w:val="241F19C8"/>
    <w:rsid w:val="25D40E65"/>
    <w:rsid w:val="266076E6"/>
    <w:rsid w:val="281455C7"/>
    <w:rsid w:val="2CCE7569"/>
    <w:rsid w:val="2DB57C5D"/>
    <w:rsid w:val="2EBC02A7"/>
    <w:rsid w:val="2F34173A"/>
    <w:rsid w:val="2F61214D"/>
    <w:rsid w:val="2FA94425"/>
    <w:rsid w:val="2FCC0D27"/>
    <w:rsid w:val="30797DC1"/>
    <w:rsid w:val="329D01FD"/>
    <w:rsid w:val="35525FCB"/>
    <w:rsid w:val="36685701"/>
    <w:rsid w:val="368F0E0E"/>
    <w:rsid w:val="3A9D1820"/>
    <w:rsid w:val="3B8F7ECE"/>
    <w:rsid w:val="3D202BC2"/>
    <w:rsid w:val="3D900498"/>
    <w:rsid w:val="3F212E5A"/>
    <w:rsid w:val="3FE136E2"/>
    <w:rsid w:val="404012BA"/>
    <w:rsid w:val="41431AFE"/>
    <w:rsid w:val="42787AC5"/>
    <w:rsid w:val="429A5E4E"/>
    <w:rsid w:val="429F4B1A"/>
    <w:rsid w:val="42DD1C47"/>
    <w:rsid w:val="46342C7E"/>
    <w:rsid w:val="497C76B1"/>
    <w:rsid w:val="499B01CD"/>
    <w:rsid w:val="49F073B0"/>
    <w:rsid w:val="4B34665F"/>
    <w:rsid w:val="4D122EA1"/>
    <w:rsid w:val="4E8E673C"/>
    <w:rsid w:val="5196226C"/>
    <w:rsid w:val="52015E75"/>
    <w:rsid w:val="53631EBD"/>
    <w:rsid w:val="53784C57"/>
    <w:rsid w:val="556D682C"/>
    <w:rsid w:val="566F19FA"/>
    <w:rsid w:val="56815172"/>
    <w:rsid w:val="57446731"/>
    <w:rsid w:val="57AD2D1F"/>
    <w:rsid w:val="59D15934"/>
    <w:rsid w:val="5A766EBD"/>
    <w:rsid w:val="5C62195D"/>
    <w:rsid w:val="5DBC5D9B"/>
    <w:rsid w:val="5E6D3261"/>
    <w:rsid w:val="5F47702B"/>
    <w:rsid w:val="60292D4A"/>
    <w:rsid w:val="608B7229"/>
    <w:rsid w:val="62D7560C"/>
    <w:rsid w:val="63EE5A6C"/>
    <w:rsid w:val="67631AC0"/>
    <w:rsid w:val="6858102C"/>
    <w:rsid w:val="68F13AAB"/>
    <w:rsid w:val="69D96997"/>
    <w:rsid w:val="69E92D72"/>
    <w:rsid w:val="6B4D1127"/>
    <w:rsid w:val="6B8050A2"/>
    <w:rsid w:val="6C1A5F1D"/>
    <w:rsid w:val="71682F0D"/>
    <w:rsid w:val="71B528AC"/>
    <w:rsid w:val="73D06E25"/>
    <w:rsid w:val="76847E50"/>
    <w:rsid w:val="78BD3F57"/>
    <w:rsid w:val="79293BF1"/>
    <w:rsid w:val="7B860664"/>
    <w:rsid w:val="7E906186"/>
    <w:rsid w:val="7ECE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D2B41A"/>
  <w15:docId w15:val="{AF7B6F82-511B-4FEE-A8FF-FBE2900A4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t">
    <w:name w:val="tgt"/>
    <w:basedOn w:val="a0"/>
    <w:rsid w:val="00BA3088"/>
  </w:style>
  <w:style w:type="paragraph" w:styleId="a5">
    <w:name w:val="Revision"/>
    <w:hidden/>
    <w:uiPriority w:val="99"/>
    <w:semiHidden/>
    <w:rsid w:val="0074421E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6">
    <w:name w:val="header"/>
    <w:basedOn w:val="a"/>
    <w:link w:val="a7"/>
    <w:rsid w:val="00D94A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D94A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D94A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94AA4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annotation reference"/>
    <w:basedOn w:val="a0"/>
    <w:rsid w:val="00340524"/>
    <w:rPr>
      <w:sz w:val="21"/>
      <w:szCs w:val="21"/>
    </w:rPr>
  </w:style>
  <w:style w:type="paragraph" w:styleId="ab">
    <w:name w:val="annotation text"/>
    <w:basedOn w:val="a"/>
    <w:link w:val="ac"/>
    <w:rsid w:val="00340524"/>
    <w:pPr>
      <w:jc w:val="left"/>
    </w:pPr>
  </w:style>
  <w:style w:type="character" w:customStyle="1" w:styleId="ac">
    <w:name w:val="批注文字 字符"/>
    <w:basedOn w:val="a0"/>
    <w:link w:val="ab"/>
    <w:rsid w:val="0034052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340524"/>
    <w:rPr>
      <w:b/>
      <w:bCs/>
    </w:rPr>
  </w:style>
  <w:style w:type="character" w:customStyle="1" w:styleId="ae">
    <w:name w:val="批注主题 字符"/>
    <w:basedOn w:val="ac"/>
    <w:link w:val="ad"/>
    <w:semiHidden/>
    <w:rsid w:val="00340524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3119</TotalTime>
  <Pages>26</Pages>
  <Words>1896</Words>
  <Characters>10813</Characters>
  <Application>Microsoft Office Word</Application>
  <DocSecurity>0</DocSecurity>
  <Lines>90</Lines>
  <Paragraphs>25</Paragraphs>
  <ScaleCrop>false</ScaleCrop>
  <Company/>
  <LinksUpToDate>false</LinksUpToDate>
  <CharactersWithSpaces>12684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何天琦</dc:creator>
  <cp:lastModifiedBy>周 荣华</cp:lastModifiedBy>
  <cp:revision>152</cp:revision>
  <dcterms:created xsi:type="dcterms:W3CDTF">2021-10-08T11:35:00Z</dcterms:created>
  <dcterms:modified xsi:type="dcterms:W3CDTF">2021-11-05T05:42:00Z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222413C6E68F4837B5D348B0C24957F0</vt:lpwstr>
  </property>
</Properties>
</file>