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84A3" w14:textId="5B7E7061" w:rsidR="00936FF3" w:rsidRDefault="00CE5DE5" w:rsidP="008B7A4F">
      <w:pPr>
        <w:spacing w:before="300" w:after="150" w:line="360" w:lineRule="auto"/>
        <w:jc w:val="center"/>
        <w:outlineLvl w:val="0"/>
        <w:rPr>
          <w:b/>
          <w:bCs/>
          <w:color w:val="555555"/>
          <w:kern w:val="36"/>
          <w:sz w:val="30"/>
          <w:szCs w:val="30"/>
        </w:rPr>
      </w:pPr>
      <w:r>
        <w:rPr>
          <w:b/>
          <w:bCs/>
          <w:color w:val="555555"/>
          <w:kern w:val="36"/>
          <w:sz w:val="30"/>
          <w:szCs w:val="30"/>
        </w:rPr>
        <w:t>模块化微创体外循环确保心脏手术的灌注安全和技术可行性</w:t>
      </w:r>
      <w:r w:rsidR="008B7A4F">
        <w:rPr>
          <w:rFonts w:hint="eastAsia"/>
          <w:b/>
          <w:bCs/>
          <w:color w:val="555555"/>
          <w:kern w:val="36"/>
          <w:sz w:val="30"/>
          <w:szCs w:val="30"/>
        </w:rPr>
        <w:t>-</w:t>
      </w:r>
      <w:r>
        <w:rPr>
          <w:b/>
          <w:bCs/>
          <w:color w:val="555555"/>
          <w:kern w:val="36"/>
          <w:sz w:val="30"/>
          <w:szCs w:val="30"/>
        </w:rPr>
        <w:t>文献的系统</w:t>
      </w:r>
      <w:r w:rsidR="008B7A4F">
        <w:rPr>
          <w:rFonts w:hint="eastAsia"/>
          <w:b/>
          <w:bCs/>
          <w:color w:val="555555"/>
          <w:kern w:val="36"/>
          <w:sz w:val="30"/>
          <w:szCs w:val="30"/>
        </w:rPr>
        <w:t>评价</w:t>
      </w:r>
    </w:p>
    <w:p w14:paraId="583B4DDC" w14:textId="2F69B7A0" w:rsidR="00936FF3" w:rsidRDefault="005205FC">
      <w:pPr>
        <w:spacing w:line="360" w:lineRule="auto"/>
      </w:pPr>
      <w:r>
        <w:rPr>
          <w:rFonts w:hint="eastAsia"/>
        </w:rPr>
        <w:t>翻译：</w:t>
      </w:r>
      <w:proofErr w:type="gramStart"/>
      <w:r>
        <w:rPr>
          <w:rFonts w:hint="eastAsia"/>
        </w:rPr>
        <w:t>陈瑾</w:t>
      </w:r>
      <w:proofErr w:type="gramEnd"/>
      <w:r>
        <w:rPr>
          <w:rFonts w:hint="eastAsia"/>
        </w:rPr>
        <w:t xml:space="preserve"> </w:t>
      </w:r>
      <w:r>
        <w:t xml:space="preserve"> </w:t>
      </w:r>
      <w:r w:rsidRPr="005205FC">
        <w:rPr>
          <w:rFonts w:hint="eastAsia"/>
        </w:rPr>
        <w:t>武汉亚洲心脏病医院</w:t>
      </w:r>
    </w:p>
    <w:p w14:paraId="7626D94B" w14:textId="374087CB" w:rsidR="00936FF3" w:rsidRDefault="00CE5DE5">
      <w:pPr>
        <w:spacing w:line="360" w:lineRule="auto"/>
      </w:pPr>
      <w:r>
        <w:rPr>
          <w:rFonts w:hint="eastAsia"/>
        </w:rPr>
        <w:t>审校：李平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华中科技大学附属协和医院</w:t>
      </w:r>
    </w:p>
    <w:p w14:paraId="41A635B9" w14:textId="77777777" w:rsidR="005205FC" w:rsidRDefault="005205FC">
      <w:pPr>
        <w:spacing w:line="360" w:lineRule="auto"/>
        <w:rPr>
          <w:rFonts w:hint="eastAsia"/>
        </w:rPr>
      </w:pPr>
    </w:p>
    <w:p w14:paraId="65D4F5C4" w14:textId="05B642FB" w:rsidR="00936FF3" w:rsidRDefault="00CE5DE5">
      <w:pPr>
        <w:spacing w:line="360" w:lineRule="auto"/>
        <w:rPr>
          <w:rFonts w:hint="eastAsia"/>
        </w:rPr>
      </w:pPr>
      <w:r>
        <w:rPr>
          <w:b/>
          <w:bCs/>
          <w:sz w:val="28"/>
          <w:szCs w:val="28"/>
        </w:rPr>
        <w:t>摘要</w:t>
      </w:r>
    </w:p>
    <w:p w14:paraId="35E550BF" w14:textId="2C18A2B8" w:rsidR="00936FF3" w:rsidRDefault="005205FC" w:rsidP="008B7A4F">
      <w:pPr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前言</w:t>
      </w:r>
      <w:r w:rsidR="00CE5DE5">
        <w:rPr>
          <w:b/>
          <w:bCs/>
        </w:rPr>
        <w:t>：</w:t>
      </w:r>
      <w:r w:rsidR="00CE5DE5">
        <w:t>尽管</w:t>
      </w:r>
      <w:r w:rsidR="00CE5DE5">
        <w:t>MiECC</w:t>
      </w:r>
      <w:r w:rsidR="00CE5DE5">
        <w:t>在临床上具有优越性，但由于对封闭系统中的空气处理和</w:t>
      </w:r>
      <w:r w:rsidR="00CE5DE5">
        <w:rPr>
          <w:rFonts w:hint="eastAsia"/>
        </w:rPr>
        <w:t>容量</w:t>
      </w:r>
      <w:r w:rsidR="00CE5DE5">
        <w:t>管理的担忧，全球</w:t>
      </w:r>
      <w:r w:rsidR="00CE5DE5">
        <w:rPr>
          <w:rFonts w:hint="eastAsia"/>
        </w:rPr>
        <w:t>使用</w:t>
      </w:r>
      <w:r w:rsidR="00CE5DE5">
        <w:t>率仍然很低。本研究</w:t>
      </w:r>
      <w:r w:rsidR="00CE5DE5">
        <w:t>目的是从灌注</w:t>
      </w:r>
      <w:r w:rsidR="00CE5DE5">
        <w:rPr>
          <w:rFonts w:hint="eastAsia"/>
        </w:rPr>
        <w:t>医生</w:t>
      </w:r>
      <w:r w:rsidR="00CE5DE5">
        <w:t>角度，彻底</w:t>
      </w:r>
      <w:r w:rsidR="00CE5DE5">
        <w:rPr>
          <w:rFonts w:hint="eastAsia"/>
        </w:rPr>
        <w:t>探究</w:t>
      </w:r>
      <w:r w:rsidR="00CE5DE5">
        <w:rPr>
          <w:rFonts w:hint="eastAsia"/>
        </w:rPr>
        <w:t>使</w:t>
      </w:r>
      <w:r w:rsidR="00CE5DE5">
        <w:t>用模块化（混合）</w:t>
      </w:r>
      <w:r w:rsidR="00CE5DE5">
        <w:t>MiECC</w:t>
      </w:r>
      <w:r w:rsidR="00CE5DE5">
        <w:t>进行</w:t>
      </w:r>
      <w:r w:rsidR="00CE5DE5">
        <w:t>心脏手术的灌注安全性和技术可行性。</w:t>
      </w:r>
    </w:p>
    <w:p w14:paraId="3957827C" w14:textId="48273587" w:rsidR="00936FF3" w:rsidRDefault="00CE5DE5" w:rsidP="008B7A4F">
      <w:pPr>
        <w:spacing w:line="360" w:lineRule="auto"/>
        <w:ind w:firstLineChars="200" w:firstLine="482"/>
        <w:rPr>
          <w:b/>
          <w:bCs/>
        </w:rPr>
      </w:pPr>
      <w:r>
        <w:rPr>
          <w:b/>
          <w:bCs/>
        </w:rPr>
        <w:t>方法：</w:t>
      </w:r>
      <w:r>
        <w:t>回顾</w:t>
      </w:r>
      <w:r>
        <w:t>在模块化</w:t>
      </w:r>
      <w:r>
        <w:t>MiECC</w:t>
      </w:r>
      <w:r>
        <w:t>下连续</w:t>
      </w:r>
      <w:r>
        <w:rPr>
          <w:rFonts w:hint="eastAsia"/>
        </w:rPr>
        <w:t>进行</w:t>
      </w:r>
      <w:r>
        <w:t>各种选择性、紧急和</w:t>
      </w:r>
      <w:r>
        <w:rPr>
          <w:rFonts w:hint="eastAsia"/>
        </w:rPr>
        <w:t>突发</w:t>
      </w:r>
      <w:r>
        <w:t>心脏手术的成人患者的灌注图。主要结果</w:t>
      </w:r>
      <w:r>
        <w:t>是</w:t>
      </w:r>
      <w:r>
        <w:t>从</w:t>
      </w:r>
      <w:r>
        <w:rPr>
          <w:rFonts w:hint="eastAsia"/>
        </w:rPr>
        <w:t>闭合式回路</w:t>
      </w:r>
      <w:r>
        <w:t>转换为</w:t>
      </w:r>
      <w:r>
        <w:rPr>
          <w:rFonts w:hint="eastAsia"/>
        </w:rPr>
        <w:t>开放式回路的</w:t>
      </w:r>
      <w:r>
        <w:t>灌注安全和技术可行性</w:t>
      </w:r>
      <w:r>
        <w:t>。</w:t>
      </w:r>
      <w:r>
        <w:rPr>
          <w:rFonts w:hint="eastAsia"/>
        </w:rPr>
        <w:t>系统性回顾文献</w:t>
      </w:r>
      <w:r>
        <w:t>，旨在</w:t>
      </w:r>
      <w:r>
        <w:t>澄清</w:t>
      </w:r>
      <w:r>
        <w:t>MiECC</w:t>
      </w:r>
      <w:r>
        <w:t>技术是否</w:t>
      </w:r>
      <w:r>
        <w:rPr>
          <w:rFonts w:hint="eastAsia"/>
        </w:rPr>
        <w:t>存在</w:t>
      </w:r>
      <w:r>
        <w:t>安全问题。</w:t>
      </w:r>
    </w:p>
    <w:p w14:paraId="6D359361" w14:textId="233D4DDE" w:rsidR="00936FF3" w:rsidRDefault="00CE5DE5" w:rsidP="008B7A4F">
      <w:pPr>
        <w:spacing w:line="360" w:lineRule="auto"/>
        <w:ind w:firstLineChars="200" w:firstLine="482"/>
        <w:rPr>
          <w:b/>
          <w:bCs/>
        </w:rPr>
      </w:pPr>
      <w:r>
        <w:rPr>
          <w:b/>
          <w:bCs/>
        </w:rPr>
        <w:t>结果：</w:t>
      </w:r>
      <w:r>
        <w:t>对连续</w:t>
      </w:r>
      <w:r>
        <w:t>403</w:t>
      </w:r>
      <w:r>
        <w:t>例患者</w:t>
      </w:r>
      <w:r>
        <w:t>的模块化</w:t>
      </w:r>
      <w:r>
        <w:t>MiECC</w:t>
      </w:r>
      <w:r>
        <w:t>使用提出了挑战</w:t>
      </w:r>
      <w:r>
        <w:rPr>
          <w:rFonts w:hint="eastAsia"/>
        </w:rPr>
        <w:t>，其中</w:t>
      </w:r>
      <w:r>
        <w:rPr>
          <w:rFonts w:hint="eastAsia"/>
        </w:rPr>
        <w:t>2</w:t>
      </w:r>
      <w:r>
        <w:t>8</w:t>
      </w:r>
      <w:r>
        <w:rPr>
          <w:rFonts w:hint="eastAsia"/>
        </w:rPr>
        <w:t>%</w:t>
      </w:r>
      <w:r>
        <w:rPr>
          <w:rFonts w:hint="eastAsia"/>
        </w:rPr>
        <w:t>的患者</w:t>
      </w:r>
      <w:r>
        <w:rPr>
          <w:rFonts w:hint="eastAsia"/>
        </w:rPr>
        <w:t>，</w:t>
      </w:r>
      <w:r>
        <w:t>接受复杂手术（包括再次手</w:t>
      </w:r>
      <w:r>
        <w:t>，急性</w:t>
      </w:r>
      <w:r w:rsidR="00937507">
        <w:t>A</w:t>
      </w:r>
      <w:r>
        <w:t>型主动脉夹层紧急修复和复合主动脉手术）</w:t>
      </w:r>
      <w:r>
        <w:t>。技术成功率为</w:t>
      </w:r>
      <w:r>
        <w:t>100%</w:t>
      </w:r>
      <w:r>
        <w:t>。</w:t>
      </w:r>
      <w:r>
        <w:rPr>
          <w:rFonts w:hint="eastAsia"/>
        </w:rPr>
        <w:t>4</w:t>
      </w:r>
      <w:r>
        <w:t>.5%</w:t>
      </w:r>
      <w:r>
        <w:rPr>
          <w:rFonts w:hint="eastAsia"/>
        </w:rPr>
        <w:t>的</w:t>
      </w:r>
      <w:r>
        <w:t>患者</w:t>
      </w:r>
      <w:r>
        <w:t>需要转换为</w:t>
      </w:r>
      <w:r>
        <w:rPr>
          <w:rFonts w:hint="eastAsia"/>
        </w:rPr>
        <w:t>开放式回路</w:t>
      </w:r>
      <w:r>
        <w:t>，不包括在</w:t>
      </w:r>
      <w:r>
        <w:rPr>
          <w:rFonts w:hint="eastAsia"/>
        </w:rPr>
        <w:t>停循环情况</w:t>
      </w:r>
      <w:r>
        <w:t>下进行的手术。开放式</w:t>
      </w:r>
      <w:r>
        <w:rPr>
          <w:rFonts w:hint="eastAsia"/>
        </w:rPr>
        <w:t>回路</w:t>
      </w:r>
      <w:r>
        <w:t>占</w:t>
      </w:r>
      <w:proofErr w:type="gramStart"/>
      <w:r>
        <w:t>总程序</w:t>
      </w:r>
      <w:proofErr w:type="gramEnd"/>
      <w:r>
        <w:t>灌注时间的</w:t>
      </w:r>
      <w:r>
        <w:t>40%±21%</w:t>
      </w:r>
      <w:r>
        <w:t>，与</w:t>
      </w:r>
      <w:r>
        <w:t>血液稀释和峰值乳酸盐水平的增加有关。</w:t>
      </w:r>
      <w:r>
        <w:t>没有发现与</w:t>
      </w:r>
      <w:r>
        <w:t>MiECC</w:t>
      </w:r>
      <w:r>
        <w:t>相关的临床不良事件。</w:t>
      </w:r>
    </w:p>
    <w:p w14:paraId="3B63E341" w14:textId="508A9E10" w:rsidR="00936FF3" w:rsidRDefault="00CE5DE5" w:rsidP="008B7A4F">
      <w:pPr>
        <w:spacing w:line="360" w:lineRule="auto"/>
        <w:ind w:firstLineChars="200" w:firstLine="482"/>
        <w:rPr>
          <w:b/>
          <w:bCs/>
        </w:rPr>
      </w:pPr>
      <w:r>
        <w:rPr>
          <w:b/>
          <w:bCs/>
        </w:rPr>
        <w:t>结论：</w:t>
      </w:r>
      <w:r>
        <w:t>模块化</w:t>
      </w:r>
      <w:r>
        <w:t>MiECC</w:t>
      </w:r>
      <w:r>
        <w:rPr>
          <w:rFonts w:hint="eastAsia"/>
        </w:rPr>
        <w:t>技术具有</w:t>
      </w:r>
      <w:r>
        <w:rPr>
          <w:rFonts w:hint="eastAsia"/>
        </w:rPr>
        <w:t>可行性，且</w:t>
      </w:r>
      <w:r>
        <w:t>确保了所有心脏外科手术的安全</w:t>
      </w:r>
      <w:r>
        <w:t>。它代表了第三类主动封闭系统，而其备用组件</w:t>
      </w:r>
      <w:r>
        <w:rPr>
          <w:rFonts w:hint="eastAsia"/>
        </w:rPr>
        <w:t>仅使用于</w:t>
      </w:r>
      <w:proofErr w:type="gramStart"/>
      <w:r>
        <w:t>一</w:t>
      </w:r>
      <w:proofErr w:type="gramEnd"/>
      <w:r>
        <w:t>小部分（</w:t>
      </w:r>
      <w:r>
        <w:t>&lt;5%</w:t>
      </w:r>
      <w:r>
        <w:t>）的程序和部分程序时间。因此，它消除了有关空气处理和</w:t>
      </w:r>
      <w:r>
        <w:rPr>
          <w:rFonts w:hint="eastAsia"/>
        </w:rPr>
        <w:t>容量</w:t>
      </w:r>
      <w:r>
        <w:t>管理的任何安全问题，同时克服了任何意外的术中场景。</w:t>
      </w:r>
    </w:p>
    <w:p w14:paraId="02120790" w14:textId="77777777" w:rsidR="00936FF3" w:rsidRDefault="00936FF3">
      <w:pPr>
        <w:spacing w:line="360" w:lineRule="auto"/>
      </w:pPr>
    </w:p>
    <w:p w14:paraId="08B8D5B7" w14:textId="77777777" w:rsidR="00936FF3" w:rsidRDefault="00CE5DE5">
      <w:pPr>
        <w:spacing w:line="360" w:lineRule="auto"/>
      </w:pPr>
      <w:r>
        <w:rPr>
          <w:b/>
          <w:bCs/>
        </w:rPr>
        <w:t>关键词</w:t>
      </w:r>
      <w:r>
        <w:rPr>
          <w:rFonts w:hint="eastAsia"/>
          <w:b/>
          <w:bCs/>
        </w:rPr>
        <w:t>：</w:t>
      </w:r>
      <w:r>
        <w:t>微创、体外循环、</w:t>
      </w:r>
      <w:r>
        <w:rPr>
          <w:rFonts w:hint="eastAsia"/>
        </w:rPr>
        <w:t>心肺转流</w:t>
      </w:r>
      <w:r>
        <w:t>、模块化、安全、可行性</w:t>
      </w:r>
    </w:p>
    <w:p w14:paraId="35EB7C04" w14:textId="77777777" w:rsidR="00936FF3" w:rsidRDefault="00936FF3">
      <w:pPr>
        <w:spacing w:line="360" w:lineRule="auto"/>
      </w:pPr>
    </w:p>
    <w:p w14:paraId="26016835" w14:textId="01E0FE9E" w:rsidR="00936FF3" w:rsidRDefault="005205F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前言</w:t>
      </w:r>
    </w:p>
    <w:p w14:paraId="7D6F963F" w14:textId="7C304670" w:rsidR="00936FF3" w:rsidRDefault="00CE5DE5">
      <w:pPr>
        <w:spacing w:line="360" w:lineRule="auto"/>
        <w:ind w:firstLineChars="200" w:firstLine="480"/>
      </w:pPr>
      <w:r>
        <w:t>寻求</w:t>
      </w:r>
      <w:r>
        <w:t>CPB</w:t>
      </w:r>
      <w:r>
        <w:rPr>
          <w:rFonts w:hint="eastAsia"/>
        </w:rPr>
        <w:t>的优化方法</w:t>
      </w:r>
      <w:r>
        <w:t>迫使灌注医生</w:t>
      </w:r>
      <w:r>
        <w:rPr>
          <w:rFonts w:hint="eastAsia"/>
        </w:rPr>
        <w:t>改进</w:t>
      </w:r>
      <w:r>
        <w:t>灌注技术</w:t>
      </w:r>
      <w:r>
        <w:t>（如短管、生物相容表面、离心泵、</w:t>
      </w:r>
      <w:proofErr w:type="gramStart"/>
      <w:r>
        <w:t>低保素氧</w:t>
      </w:r>
      <w:proofErr w:type="gramEnd"/>
      <w:r>
        <w:t>器、辅助静脉引流）</w:t>
      </w:r>
      <w:r>
        <w:t>。微创体外循环（</w:t>
      </w:r>
      <w:r>
        <w:t>MiECC</w:t>
      </w:r>
      <w:r>
        <w:t>）</w:t>
      </w:r>
      <w:r>
        <w:rPr>
          <w:rFonts w:hint="eastAsia"/>
        </w:rPr>
        <w:t>是</w:t>
      </w:r>
      <w:r>
        <w:t>目前临</w:t>
      </w:r>
      <w:r>
        <w:lastRenderedPageBreak/>
        <w:t>床实践中最先进的现代灌注技术</w:t>
      </w:r>
      <w:r>
        <w:rPr>
          <w:rFonts w:hint="eastAsia"/>
        </w:rPr>
        <w:t>，其优点</w:t>
      </w:r>
      <w:r>
        <w:t>在于闭合配置，消除</w:t>
      </w:r>
      <w:r>
        <w:t>空气</w:t>
      </w:r>
      <w:r>
        <w:t>-</w:t>
      </w:r>
      <w:r>
        <w:t>血液相互作用，避免</w:t>
      </w:r>
      <w:r>
        <w:t>血液</w:t>
      </w:r>
      <w:r>
        <w:t>流向</w:t>
      </w:r>
      <w:r>
        <w:rPr>
          <w:rFonts w:hint="eastAsia"/>
        </w:rPr>
        <w:t>回路</w:t>
      </w:r>
      <w:r>
        <w:t>。</w:t>
      </w:r>
      <w:r>
        <w:t>所有类似</w:t>
      </w:r>
      <w:r>
        <w:t>“</w:t>
      </w:r>
      <w:r>
        <w:t>开放</w:t>
      </w:r>
      <w:r>
        <w:t>”</w:t>
      </w:r>
      <w:r>
        <w:rPr>
          <w:rFonts w:hint="eastAsia"/>
        </w:rPr>
        <w:t>的</w:t>
      </w:r>
      <w:r>
        <w:t>MiECC</w:t>
      </w:r>
      <w:r>
        <w:t>系统无法从这项技术中获得最大收益。</w:t>
      </w:r>
    </w:p>
    <w:p w14:paraId="3CE3DFE1" w14:textId="52ACBC3E" w:rsidR="00936FF3" w:rsidRDefault="00CE5DE5">
      <w:pPr>
        <w:spacing w:line="360" w:lineRule="auto"/>
        <w:ind w:firstLineChars="200" w:firstLine="480"/>
      </w:pPr>
      <w:r>
        <w:t>尽管</w:t>
      </w:r>
      <w:r>
        <w:t>大量证据表明</w:t>
      </w:r>
      <w:r>
        <w:t>MiECC</w:t>
      </w:r>
      <w:r>
        <w:rPr>
          <w:rFonts w:hint="eastAsia"/>
        </w:rPr>
        <w:t>在心脏手术尤其是高风险手术中</w:t>
      </w:r>
      <w:r>
        <w:t>具有临床优势</w:t>
      </w:r>
      <w:r>
        <w:t>，但</w:t>
      </w:r>
      <w:r>
        <w:rPr>
          <w:rFonts w:hint="eastAsia"/>
        </w:rPr>
        <w:t>鉴于</w:t>
      </w:r>
      <w:r>
        <w:t>对在封闭系统中迅速处理意外</w:t>
      </w:r>
      <w:r>
        <w:rPr>
          <w:rFonts w:hint="eastAsia"/>
        </w:rPr>
        <w:t>情况</w:t>
      </w:r>
      <w:r>
        <w:t>的担忧，全球的</w:t>
      </w:r>
      <w:r>
        <w:rPr>
          <w:rFonts w:hint="eastAsia"/>
        </w:rPr>
        <w:t>使用</w:t>
      </w:r>
      <w:r>
        <w:t>率仍然很低。早期</w:t>
      </w:r>
      <w:r>
        <w:rPr>
          <w:rFonts w:hint="eastAsia"/>
        </w:rPr>
        <w:t>使用</w:t>
      </w:r>
      <w:r>
        <w:t>第一代</w:t>
      </w:r>
      <w:r>
        <w:t>MiECC</w:t>
      </w:r>
      <w:r>
        <w:rPr>
          <w:rFonts w:hint="eastAsia"/>
        </w:rPr>
        <w:t>期间</w:t>
      </w:r>
      <w:r>
        <w:t>的</w:t>
      </w:r>
      <w:r>
        <w:rPr>
          <w:rFonts w:hint="eastAsia"/>
        </w:rPr>
        <w:t>出版文章</w:t>
      </w:r>
      <w:r>
        <w:t>质疑</w:t>
      </w:r>
      <w:r>
        <w:rPr>
          <w:rFonts w:hint="eastAsia"/>
        </w:rPr>
        <w:t>了</w:t>
      </w:r>
      <w:r>
        <w:t>该系统的安全性，</w:t>
      </w:r>
      <w:r>
        <w:rPr>
          <w:rFonts w:hint="eastAsia"/>
        </w:rPr>
        <w:t>使得担忧进一步加剧</w:t>
      </w:r>
      <w:r>
        <w:t>。</w:t>
      </w:r>
    </w:p>
    <w:p w14:paraId="0D109149" w14:textId="3DAA9906" w:rsidR="00936FF3" w:rsidRDefault="00CE5DE5">
      <w:pPr>
        <w:spacing w:line="360" w:lineRule="auto"/>
        <w:ind w:firstLineChars="200" w:firstLine="480"/>
      </w:pPr>
      <w:r>
        <w:t>本研究的目的是彻底调查从灌注</w:t>
      </w:r>
      <w:r>
        <w:rPr>
          <w:rFonts w:hint="eastAsia"/>
        </w:rPr>
        <w:t>医生</w:t>
      </w:r>
      <w:r>
        <w:t>的角度，用模块化（混合）</w:t>
      </w:r>
      <w:r>
        <w:t>MiECC</w:t>
      </w:r>
      <w:r>
        <w:t>进行</w:t>
      </w:r>
      <w:r>
        <w:t>心脏手术的灌注安全性和技术可行性。</w:t>
      </w:r>
      <w:r>
        <w:t>主要是明确定义</w:t>
      </w:r>
      <w:r>
        <w:t>MiECC</w:t>
      </w:r>
      <w:r>
        <w:rPr>
          <w:rFonts w:hint="eastAsia"/>
        </w:rPr>
        <w:t>的</w:t>
      </w:r>
      <w:r>
        <w:t>安全范围</w:t>
      </w:r>
      <w:r>
        <w:t>，</w:t>
      </w:r>
      <w:r>
        <w:rPr>
          <w:rFonts w:hint="eastAsia"/>
        </w:rPr>
        <w:t>从而促进其在临床实践中的更广泛应用</w:t>
      </w:r>
      <w:r>
        <w:t>。此外，</w:t>
      </w:r>
      <w:r>
        <w:t>回顾性研究了</w:t>
      </w:r>
      <w:r>
        <w:t>使用模块化</w:t>
      </w:r>
      <w:r>
        <w:t>MiECC</w:t>
      </w:r>
      <w:r>
        <w:t>系统操作的大量患者</w:t>
      </w:r>
      <w:r>
        <w:t>。</w:t>
      </w:r>
    </w:p>
    <w:p w14:paraId="4FA24921" w14:textId="77777777" w:rsidR="00936FF3" w:rsidRDefault="00936FF3">
      <w:pPr>
        <w:spacing w:line="360" w:lineRule="auto"/>
      </w:pPr>
    </w:p>
    <w:p w14:paraId="1FDC45E4" w14:textId="77777777" w:rsidR="00936FF3" w:rsidRDefault="00CE5DE5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方法</w:t>
      </w:r>
    </w:p>
    <w:p w14:paraId="0F80234B" w14:textId="2F949305" w:rsidR="00936FF3" w:rsidRDefault="00CE5DE5" w:rsidP="008B7A4F">
      <w:pPr>
        <w:spacing w:line="360" w:lineRule="auto"/>
        <w:ind w:firstLineChars="200" w:firstLine="480"/>
        <w:rPr>
          <w:rFonts w:hint="eastAsia"/>
        </w:rPr>
      </w:pPr>
      <w:r>
        <w:t>为了全面评估手术的安全性和可行性，无论潜在病理和术前临床状况如何，均未排除任何患者。</w:t>
      </w:r>
      <w:r>
        <w:t>主要结果指标是灌注安全性和使用模块化</w:t>
      </w:r>
      <w:r>
        <w:t>MiECC</w:t>
      </w:r>
      <w:r>
        <w:t>进行</w:t>
      </w:r>
      <w:r>
        <w:rPr>
          <w:rFonts w:hint="eastAsia"/>
        </w:rPr>
        <w:t>全部</w:t>
      </w:r>
      <w:r>
        <w:t>心脏手术的技术可行性</w:t>
      </w:r>
      <w:r>
        <w:t>。</w:t>
      </w:r>
    </w:p>
    <w:p w14:paraId="647CC3E7" w14:textId="117F6EAA" w:rsidR="00936FF3" w:rsidRDefault="00CE5DE5">
      <w:pPr>
        <w:spacing w:line="360" w:lineRule="auto"/>
        <w:ind w:firstLineChars="200" w:firstLine="480"/>
      </w:pPr>
      <w:r>
        <w:t>抗凝策略基于</w:t>
      </w:r>
      <w:r>
        <w:t>个体化肝素管理和肝素水平指导的鱼精蛋白滴定，目标是接受冠状动脉旁路移植术</w:t>
      </w:r>
      <w:r>
        <w:t xml:space="preserve"> (CABG) </w:t>
      </w:r>
      <w:r>
        <w:t>手术的患者的</w:t>
      </w:r>
      <w:r>
        <w:t xml:space="preserve"> ACT </w:t>
      </w:r>
      <w:r>
        <w:t>值</w:t>
      </w:r>
      <w:r>
        <w:t xml:space="preserve"> &gt;300 </w:t>
      </w:r>
      <w:r>
        <w:t>秒，</w:t>
      </w:r>
      <w:r>
        <w:t>所有其他瓣膜或复杂手术的</w:t>
      </w:r>
      <w:r>
        <w:t xml:space="preserve"> ACT </w:t>
      </w:r>
      <w:r>
        <w:t>值</w:t>
      </w:r>
      <w:r>
        <w:t xml:space="preserve"> &gt;400 </w:t>
      </w:r>
      <w:r>
        <w:t>秒。在所有情况下都使用图</w:t>
      </w:r>
      <w:r>
        <w:t xml:space="preserve"> 1 </w:t>
      </w:r>
      <w:r>
        <w:t>中描述的模块化</w:t>
      </w:r>
      <w:r>
        <w:t xml:space="preserve"> IV </w:t>
      </w:r>
      <w:r>
        <w:t>型配置。标准静脉插管</w:t>
      </w:r>
      <w:r>
        <w:t>通过右心房</w:t>
      </w:r>
      <w:r>
        <w:rPr>
          <w:rFonts w:hint="eastAsia"/>
        </w:rPr>
        <w:t>，</w:t>
      </w:r>
      <w:r>
        <w:t>对于涉及右心或二尖瓣的手术，实施</w:t>
      </w:r>
      <w:r>
        <w:t>双腔插管。</w:t>
      </w:r>
      <w:r>
        <w:rPr>
          <w:rFonts w:hint="eastAsia"/>
        </w:rPr>
        <w:t>出口</w:t>
      </w:r>
      <w:r>
        <w:t>（主动脉根部、肺动脉和</w:t>
      </w:r>
      <w:r>
        <w:t>/</w:t>
      </w:r>
      <w:r>
        <w:t>或肺静脉）</w:t>
      </w:r>
      <w:r>
        <w:rPr>
          <w:rFonts w:hint="eastAsia"/>
        </w:rPr>
        <w:t>均</w:t>
      </w:r>
      <w:r>
        <w:t>连接到</w:t>
      </w:r>
      <w:r>
        <w:t xml:space="preserve"> VARD</w:t>
      </w:r>
      <w:r>
        <w:t>。通过间</w:t>
      </w:r>
      <w:r>
        <w:rPr>
          <w:rFonts w:hint="eastAsia"/>
        </w:rPr>
        <w:t>断</w:t>
      </w:r>
      <w:r>
        <w:t>温血</w:t>
      </w:r>
      <w:r>
        <w:t xml:space="preserve"> Calafiore </w:t>
      </w:r>
      <w:r>
        <w:t>心脏停搏液实现心肌保护。</w:t>
      </w:r>
      <w:r>
        <w:rPr>
          <w:rFonts w:hint="eastAsia"/>
        </w:rPr>
        <w:t>采用</w:t>
      </w:r>
      <w:r>
        <w:t>自体输血装置（</w:t>
      </w:r>
      <w:r>
        <w:t>autoLog Autotransfusion System, Medtronic Inc., MN, USA</w:t>
      </w:r>
      <w:r>
        <w:t>）</w:t>
      </w:r>
      <w:r>
        <w:rPr>
          <w:rFonts w:hint="eastAsia"/>
        </w:rPr>
        <w:t>进行</w:t>
      </w:r>
      <w:r>
        <w:rPr>
          <w:rFonts w:hint="eastAsia"/>
        </w:rPr>
        <w:t>血液回收</w:t>
      </w:r>
      <w:r>
        <w:t>中</w:t>
      </w:r>
      <w:r>
        <w:t>。</w:t>
      </w:r>
    </w:p>
    <w:p w14:paraId="217450EF" w14:textId="6F7826B8" w:rsidR="00936FF3" w:rsidRDefault="00CE5DE5">
      <w:pPr>
        <w:widowControl w:val="0"/>
        <w:spacing w:line="360" w:lineRule="auto"/>
        <w:ind w:firstLineChars="200" w:firstLine="480"/>
        <w:jc w:val="both"/>
      </w:pPr>
      <w:r>
        <w:t>备用的硬壳</w:t>
      </w:r>
      <w:r>
        <w:rPr>
          <w:rFonts w:hint="eastAsia"/>
        </w:rPr>
        <w:t>储血罐</w:t>
      </w:r>
      <w:r>
        <w:t>与静脉管</w:t>
      </w:r>
      <w:r>
        <w:rPr>
          <w:rFonts w:hint="eastAsia"/>
        </w:rPr>
        <w:t>路</w:t>
      </w:r>
      <w:r>
        <w:t>并联。在鱼精蛋白</w:t>
      </w:r>
      <w:r>
        <w:rPr>
          <w:rFonts w:hint="eastAsia"/>
        </w:rPr>
        <w:t>中和</w:t>
      </w:r>
      <w:r>
        <w:t>后，血液</w:t>
      </w:r>
      <w:r>
        <w:rPr>
          <w:rFonts w:hint="eastAsia"/>
        </w:rPr>
        <w:t>经</w:t>
      </w:r>
      <w:r>
        <w:t>处理</w:t>
      </w:r>
      <w:r>
        <w:rPr>
          <w:rFonts w:hint="eastAsia"/>
        </w:rPr>
        <w:t>后回</w:t>
      </w:r>
      <w:r>
        <w:t>输给患者。如果容量</w:t>
      </w:r>
      <w:r>
        <w:rPr>
          <w:rFonts w:hint="eastAsia"/>
        </w:rPr>
        <w:t>显著</w:t>
      </w:r>
      <w:r>
        <w:t>减少（超过</w:t>
      </w:r>
      <w:r>
        <w:t xml:space="preserve"> 1.2 L</w:t>
      </w:r>
      <w:r>
        <w:t>），</w:t>
      </w:r>
      <w:r>
        <w:rPr>
          <w:rFonts w:hint="eastAsia"/>
        </w:rPr>
        <w:t>首要</w:t>
      </w:r>
      <w:r>
        <w:t>步骤是将未清洗的血液循环到静脉管路（半封闭回路）。在无法通过</w:t>
      </w:r>
      <w:r>
        <w:t xml:space="preserve"> VARD </w:t>
      </w:r>
      <w:r>
        <w:t>有效去除</w:t>
      </w:r>
      <w:r>
        <w:rPr>
          <w:rFonts w:hint="eastAsia"/>
        </w:rPr>
        <w:t>空气</w:t>
      </w:r>
      <w:r>
        <w:t>的</w:t>
      </w:r>
      <w:r>
        <w:rPr>
          <w:rFonts w:hint="eastAsia"/>
        </w:rPr>
        <w:t>大量</w:t>
      </w:r>
      <w:r>
        <w:t>出血或大量</w:t>
      </w:r>
      <w:r>
        <w:rPr>
          <w:rFonts w:hint="eastAsia"/>
        </w:rPr>
        <w:t>进气</w:t>
      </w:r>
      <w:r>
        <w:t>的情况下，</w:t>
      </w:r>
      <w:r>
        <w:t xml:space="preserve">IV </w:t>
      </w:r>
      <w:r>
        <w:t>型配置有助于将</w:t>
      </w:r>
      <w:r>
        <w:t>MiECC</w:t>
      </w:r>
      <w:r>
        <w:t>系统立即转换为开放的</w:t>
      </w:r>
      <w:r>
        <w:t>CPB</w:t>
      </w:r>
      <w:r>
        <w:rPr>
          <w:rFonts w:hint="eastAsia"/>
        </w:rPr>
        <w:t>管路</w:t>
      </w:r>
      <w:r>
        <w:t>。在</w:t>
      </w:r>
      <w:r>
        <w:t xml:space="preserve"> MiECC</w:t>
      </w:r>
      <w:r>
        <w:t>上操作所有</w:t>
      </w:r>
      <w:r>
        <w:rPr>
          <w:rFonts w:hint="eastAsia"/>
        </w:rPr>
        <w:t>患者</w:t>
      </w:r>
      <w:r>
        <w:t>时，转换为</w:t>
      </w:r>
      <w:r>
        <w:rPr>
          <w:rFonts w:hint="eastAsia"/>
        </w:rPr>
        <w:t>开放式管路</w:t>
      </w:r>
      <w:r>
        <w:t>被认为是在</w:t>
      </w:r>
      <w:r>
        <w:rPr>
          <w:rFonts w:hint="eastAsia"/>
        </w:rPr>
        <w:t>停循环下行</w:t>
      </w:r>
      <w:r>
        <w:t>急性</w:t>
      </w:r>
      <w:r>
        <w:t>A</w:t>
      </w:r>
      <w:r>
        <w:t>型主动脉夹层或弓</w:t>
      </w:r>
      <w:r>
        <w:rPr>
          <w:rFonts w:hint="eastAsia"/>
        </w:rPr>
        <w:t>部</w:t>
      </w:r>
      <w:r>
        <w:t>手术的标准。在所有其他情况下，我们在控制意外情况所需的时</w:t>
      </w:r>
      <w:r>
        <w:lastRenderedPageBreak/>
        <w:t>间内严格遵循即时转换为</w:t>
      </w:r>
      <w:r>
        <w:rPr>
          <w:rFonts w:hint="eastAsia"/>
        </w:rPr>
        <w:t>开放式管路</w:t>
      </w:r>
      <w:r>
        <w:t>的自由策略</w:t>
      </w:r>
      <w:r>
        <w:t>。</w:t>
      </w:r>
      <w:r>
        <w:rPr>
          <w:rFonts w:hint="eastAsia"/>
        </w:rPr>
        <w:t>在之后再</w:t>
      </w:r>
      <w:r>
        <w:t>转换回</w:t>
      </w:r>
      <w:r>
        <w:t xml:space="preserve"> III </w:t>
      </w:r>
      <w:r>
        <w:t>型</w:t>
      </w:r>
      <w:r>
        <w:t xml:space="preserve"> MiECC </w:t>
      </w:r>
      <w:r>
        <w:t>系统的封闭配置。因此，按照设计，任何模块化（混合）</w:t>
      </w:r>
      <w:r>
        <w:t xml:space="preserve">MiECC </w:t>
      </w:r>
      <w:r>
        <w:t>系统都是闭</w:t>
      </w:r>
      <w:r>
        <w:rPr>
          <w:rFonts w:hint="eastAsia"/>
        </w:rPr>
        <w:t>合式</w:t>
      </w:r>
      <w:r>
        <w:t>（</w:t>
      </w:r>
      <w:r>
        <w:t xml:space="preserve">III </w:t>
      </w:r>
      <w:r>
        <w:t>型</w:t>
      </w:r>
      <w:r>
        <w:t xml:space="preserve"> M</w:t>
      </w:r>
      <w:r>
        <w:t>iECC</w:t>
      </w:r>
      <w:r>
        <w:t>），在任何意外的手术或灌注情况下都可能转换为开</w:t>
      </w:r>
      <w:r>
        <w:rPr>
          <w:rFonts w:hint="eastAsia"/>
        </w:rPr>
        <w:t>放式</w:t>
      </w:r>
      <w:r>
        <w:t>。这克服了</w:t>
      </w:r>
      <w:r>
        <w:t xml:space="preserve"> MiECC </w:t>
      </w:r>
      <w:r>
        <w:t>使用的所有潜在限制，并能够</w:t>
      </w:r>
      <w:r>
        <w:rPr>
          <w:rFonts w:hint="eastAsia"/>
        </w:rPr>
        <w:t>与</w:t>
      </w:r>
      <w:r>
        <w:t>所有心脏手术病例组合。</w:t>
      </w:r>
    </w:p>
    <w:p w14:paraId="6F724ADD" w14:textId="77777777" w:rsidR="005205FC" w:rsidRDefault="005205FC">
      <w:pPr>
        <w:widowControl w:val="0"/>
        <w:spacing w:line="360" w:lineRule="auto"/>
        <w:ind w:firstLineChars="200" w:firstLine="480"/>
        <w:jc w:val="both"/>
        <w:rPr>
          <w:rFonts w:hint="eastAsia"/>
        </w:rPr>
      </w:pPr>
    </w:p>
    <w:p w14:paraId="06519667" w14:textId="77777777" w:rsidR="00936FF3" w:rsidRDefault="00CE5DE5" w:rsidP="008B7A4F">
      <w:pPr>
        <w:spacing w:line="360" w:lineRule="auto"/>
        <w:jc w:val="center"/>
      </w:pPr>
      <w:r>
        <w:fldChar w:fldCharType="begin"/>
      </w:r>
      <w:r>
        <w:instrText xml:space="preserve"> INCLUDEPICTURE "/var/folders/00/gsqlqknj4b14q5gv1hb37xxm0000gn/T/com.microsoft.Word/WebArchiveCopyPasteTempFiles/10.1177_02676591211026514-fig1.png"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34BC15C" wp14:editId="2B78A80F">
            <wp:extent cx="4836277" cy="3752687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6535" cy="400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3039C07" w14:textId="77777777" w:rsidR="00936FF3" w:rsidRDefault="00CE5DE5">
      <w:pPr>
        <w:widowControl w:val="0"/>
        <w:spacing w:line="360" w:lineRule="auto"/>
        <w:jc w:val="both"/>
      </w:pPr>
      <w:r>
        <w:t>图</w:t>
      </w:r>
      <w:r>
        <w:t>1</w:t>
      </w:r>
      <w:r>
        <w:rPr>
          <w:rFonts w:hint="eastAsia"/>
        </w:rPr>
        <w:t>.</w:t>
      </w:r>
      <w:r>
        <w:t>模块化</w:t>
      </w:r>
      <w:r>
        <w:t>MiECC</w:t>
      </w:r>
      <w:r>
        <w:t>系统配置。它由正在使用的闭环</w:t>
      </w:r>
      <w:r>
        <w:rPr>
          <w:rFonts w:hint="eastAsia"/>
        </w:rPr>
        <w:t>管</w:t>
      </w:r>
      <w:r>
        <w:t>路（</w:t>
      </w:r>
      <w:r>
        <w:t>III</w:t>
      </w:r>
      <w:r>
        <w:t>型</w:t>
      </w:r>
      <w:r>
        <w:t>MiECC</w:t>
      </w:r>
      <w:r>
        <w:t>）和备用组件（硬壳</w:t>
      </w:r>
      <w:r>
        <w:rPr>
          <w:rFonts w:hint="eastAsia"/>
        </w:rPr>
        <w:t>储血罐</w:t>
      </w:r>
      <w:r>
        <w:t>）组成，该组件（硬壳</w:t>
      </w:r>
      <w:r>
        <w:rPr>
          <w:rFonts w:hint="eastAsia"/>
        </w:rPr>
        <w:t>储血罐</w:t>
      </w:r>
      <w:r>
        <w:t>）要么预先连接（用</w:t>
      </w:r>
      <w:r>
        <w:rPr>
          <w:rFonts w:hint="eastAsia"/>
        </w:rPr>
        <w:t>钳子夹闭</w:t>
      </w:r>
      <w:r>
        <w:t>），要么在需要时按需连接到</w:t>
      </w:r>
      <w:r>
        <w:rPr>
          <w:rFonts w:hint="eastAsia"/>
        </w:rPr>
        <w:t>管</w:t>
      </w:r>
      <w:r>
        <w:t>路（使用智能连接器）。因此，只有在封闭式</w:t>
      </w:r>
      <w:r>
        <w:t>III</w:t>
      </w:r>
      <w:r>
        <w:t>型</w:t>
      </w:r>
      <w:r>
        <w:t>MiECC</w:t>
      </w:r>
      <w:r>
        <w:t>系统不足以方便手术时，才会使用开放式</w:t>
      </w:r>
      <w:r>
        <w:t>CPB</w:t>
      </w:r>
      <w:r>
        <w:rPr>
          <w:rFonts w:hint="eastAsia"/>
        </w:rPr>
        <w:t>管</w:t>
      </w:r>
      <w:r>
        <w:t>路配置。</w:t>
      </w:r>
    </w:p>
    <w:p w14:paraId="04BC2986" w14:textId="77777777" w:rsidR="00936FF3" w:rsidRDefault="00936FF3" w:rsidP="008B7A4F">
      <w:pPr>
        <w:spacing w:line="360" w:lineRule="auto"/>
        <w:rPr>
          <w:rFonts w:hint="eastAsia"/>
        </w:rPr>
      </w:pPr>
    </w:p>
    <w:p w14:paraId="4191A66A" w14:textId="77777777" w:rsidR="00936FF3" w:rsidRDefault="00CE5DE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结果</w:t>
      </w:r>
    </w:p>
    <w:p w14:paraId="1222CF20" w14:textId="220442C5" w:rsidR="00936FF3" w:rsidRDefault="00CE5DE5" w:rsidP="008B7A4F">
      <w:pPr>
        <w:spacing w:line="360" w:lineRule="auto"/>
        <w:ind w:firstLineChars="200" w:firstLine="480"/>
      </w:pPr>
      <w:r>
        <w:rPr>
          <w:rFonts w:hint="eastAsia"/>
        </w:rPr>
        <w:t>回顾</w:t>
      </w:r>
      <w:r>
        <w:t>灌注图表，对在我们机构进行手术的</w:t>
      </w:r>
      <w:r>
        <w:t xml:space="preserve"> 403 </w:t>
      </w:r>
      <w:r>
        <w:t>名</w:t>
      </w:r>
      <w:r>
        <w:t>患者</w:t>
      </w:r>
      <w:r>
        <w:t>使用模块化</w:t>
      </w:r>
      <w:r>
        <w:t xml:space="preserve"> MiECC </w:t>
      </w:r>
      <w:r>
        <w:rPr>
          <w:rFonts w:hint="eastAsia"/>
        </w:rPr>
        <w:t>进行分析</w:t>
      </w:r>
      <w:r>
        <w:t>。</w:t>
      </w:r>
      <w:r>
        <w:t>手术类型如表</w:t>
      </w:r>
      <w:r>
        <w:t xml:space="preserve"> 1 </w:t>
      </w:r>
      <w:r>
        <w:t>所示。</w:t>
      </w:r>
    </w:p>
    <w:p w14:paraId="5C70AB22" w14:textId="77777777" w:rsidR="00936FF3" w:rsidRDefault="00CE5DE5" w:rsidP="008B7A4F">
      <w:pPr>
        <w:jc w:val="center"/>
      </w:pPr>
      <w:r>
        <w:lastRenderedPageBreak/>
        <w:fldChar w:fldCharType="begin"/>
      </w:r>
      <w:r>
        <w:instrText xml:space="preserve"> INCLUDEPICTURE "/var/folders/00/gsqlqknj4b</w:instrText>
      </w:r>
      <w:r>
        <w:instrText xml:space="preserve">14q5gv1hb37xxm0000gn/T/com.microsoft.Word/WebArchiveCopyPasteTempFiles/10.1177_02676591211026514-table1.png"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012BA8E" wp14:editId="3C754C12">
            <wp:extent cx="3662885" cy="4550102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4" b="14812"/>
                    <a:stretch>
                      <a:fillRect/>
                    </a:stretch>
                  </pic:blipFill>
                  <pic:spPr>
                    <a:xfrm>
                      <a:off x="0" y="0"/>
                      <a:ext cx="3676824" cy="456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9620D24" w14:textId="00B5CAC7" w:rsidR="00936FF3" w:rsidRDefault="00CE5DE5">
      <w:pPr>
        <w:spacing w:line="360" w:lineRule="auto"/>
      </w:pPr>
      <w:r>
        <w:t>AAR</w:t>
      </w:r>
      <w:r>
        <w:t>：上升主动脉置换；</w:t>
      </w:r>
      <w:r>
        <w:t>ARR</w:t>
      </w:r>
      <w:r>
        <w:t>：主动脉根置换；</w:t>
      </w:r>
      <w:r>
        <w:t>AVR</w:t>
      </w:r>
      <w:r>
        <w:t>：主动脉瓣置换；</w:t>
      </w:r>
      <w:r>
        <w:t>CABG</w:t>
      </w:r>
      <w:r>
        <w:t>：冠状动脉旁路移植；</w:t>
      </w:r>
      <w:r>
        <w:t>LA</w:t>
      </w:r>
      <w:r>
        <w:t>：左心房；</w:t>
      </w:r>
      <w:r>
        <w:t>LV</w:t>
      </w:r>
      <w:r>
        <w:t>：左心室；</w:t>
      </w:r>
      <w:r>
        <w:t>MVR</w:t>
      </w:r>
      <w:r>
        <w:t>：二尖瓣置换；</w:t>
      </w:r>
      <w:r>
        <w:t>MVr</w:t>
      </w:r>
      <w:r>
        <w:t>：二尖瓣修复；</w:t>
      </w:r>
      <w:r>
        <w:t>SVR</w:t>
      </w:r>
      <w:r>
        <w:t>：手术室修复；</w:t>
      </w:r>
      <w:r>
        <w:t>TVr</w:t>
      </w:r>
      <w:r>
        <w:t>：三尖瓣修复；</w:t>
      </w:r>
      <w:r>
        <w:t>VSD</w:t>
      </w:r>
      <w:r>
        <w:t>：心室间隔缺损。</w:t>
      </w:r>
    </w:p>
    <w:p w14:paraId="5930D2DD" w14:textId="77777777" w:rsidR="005205FC" w:rsidRDefault="005205FC">
      <w:pPr>
        <w:spacing w:line="360" w:lineRule="auto"/>
        <w:rPr>
          <w:rFonts w:hint="eastAsia"/>
        </w:rPr>
      </w:pPr>
    </w:p>
    <w:p w14:paraId="719F1D74" w14:textId="7D35C4FF" w:rsidR="00936FF3" w:rsidRDefault="00CE5DE5">
      <w:pPr>
        <w:spacing w:line="360" w:lineRule="auto"/>
        <w:ind w:firstLineChars="200" w:firstLine="480"/>
      </w:pPr>
      <w:r>
        <w:t>所有</w:t>
      </w:r>
      <w:r>
        <w:rPr>
          <w:rFonts w:hint="eastAsia"/>
        </w:rPr>
        <w:t>手术</w:t>
      </w:r>
      <w:r>
        <w:t>都成功进行，</w:t>
      </w:r>
      <w:r>
        <w:t>CPB</w:t>
      </w:r>
      <w:r>
        <w:t>平均时间为</w:t>
      </w:r>
      <w:r>
        <w:t>102±60</w:t>
      </w:r>
      <w:r>
        <w:t>分钟，</w:t>
      </w:r>
      <w:r>
        <w:rPr>
          <w:rFonts w:hint="eastAsia"/>
        </w:rPr>
        <w:t>阻断时</w:t>
      </w:r>
      <w:r>
        <w:t>间为</w:t>
      </w:r>
      <w:r>
        <w:t>68±27</w:t>
      </w:r>
      <w:r>
        <w:t>分钟（使用模块化</w:t>
      </w:r>
      <w:r>
        <w:t>MiECC</w:t>
      </w:r>
      <w:r>
        <w:t>系统，成功率为</w:t>
      </w:r>
      <w:r>
        <w:t>100%</w:t>
      </w:r>
      <w:r>
        <w:t>）。</w:t>
      </w:r>
      <w:r>
        <w:t>6.2%</w:t>
      </w:r>
      <w:r>
        <w:rPr>
          <w:rFonts w:hint="eastAsia"/>
        </w:rPr>
        <w:t>的</w:t>
      </w:r>
      <w:r>
        <w:t>患者需要转换为开放式</w:t>
      </w:r>
      <w:r>
        <w:t>CPB</w:t>
      </w:r>
      <w:r>
        <w:rPr>
          <w:rFonts w:hint="eastAsia"/>
        </w:rPr>
        <w:t>管路</w:t>
      </w:r>
      <w:r>
        <w:t>（图</w:t>
      </w:r>
      <w:r>
        <w:t>3</w:t>
      </w:r>
      <w:r>
        <w:t>）。表</w:t>
      </w:r>
      <w:r>
        <w:t>2</w:t>
      </w:r>
      <w:r>
        <w:t>显示了封闭</w:t>
      </w:r>
      <w:r>
        <w:rPr>
          <w:rFonts w:hint="eastAsia"/>
        </w:rPr>
        <w:t>式</w:t>
      </w:r>
      <w:r>
        <w:t>和开放</w:t>
      </w:r>
      <w:r>
        <w:rPr>
          <w:rFonts w:hint="eastAsia"/>
        </w:rPr>
        <w:t>式</w:t>
      </w:r>
      <w:r>
        <w:t>之间灌注变量的主要差异。表</w:t>
      </w:r>
      <w:r>
        <w:t>3</w:t>
      </w:r>
      <w:r>
        <w:t>列出了促使转换为</w:t>
      </w:r>
      <w:r>
        <w:rPr>
          <w:rFonts w:hint="eastAsia"/>
        </w:rPr>
        <w:t>开放式</w:t>
      </w:r>
      <w:r>
        <w:t>的详细过程特征和原因。鉴于模块化配置在</w:t>
      </w:r>
      <w:r>
        <w:rPr>
          <w:rFonts w:hint="eastAsia"/>
        </w:rPr>
        <w:t>停循环手术中</w:t>
      </w:r>
      <w:r>
        <w:t>不可或缺，从</w:t>
      </w:r>
      <w:r>
        <w:t>III</w:t>
      </w:r>
      <w:r>
        <w:t>型</w:t>
      </w:r>
      <w:r>
        <w:rPr>
          <w:rFonts w:hint="eastAsia"/>
        </w:rPr>
        <w:t>转换为</w:t>
      </w:r>
      <w:r>
        <w:t>开放式</w:t>
      </w:r>
      <w:r>
        <w:t>CPB</w:t>
      </w:r>
      <w:r>
        <w:rPr>
          <w:rFonts w:hint="eastAsia"/>
        </w:rPr>
        <w:t>的</w:t>
      </w:r>
      <w:r>
        <w:t>所有其他心脏</w:t>
      </w:r>
      <w:r>
        <w:rPr>
          <w:rFonts w:hint="eastAsia"/>
        </w:rPr>
        <w:t>手术病例</w:t>
      </w:r>
      <w:r>
        <w:t>混合的</w:t>
      </w:r>
      <w:r>
        <w:t>“</w:t>
      </w:r>
      <w:r>
        <w:t>实际</w:t>
      </w:r>
      <w:r>
        <w:t>”</w:t>
      </w:r>
      <w:r>
        <w:t>转换率为</w:t>
      </w:r>
      <w:r>
        <w:t>4.5%</w:t>
      </w:r>
      <w:r>
        <w:t>。这意味着</w:t>
      </w:r>
      <w:r>
        <w:t>95.5%</w:t>
      </w:r>
      <w:r>
        <w:t>的心脏外科手术可以通过封闭的</w:t>
      </w:r>
      <w:r>
        <w:t>III</w:t>
      </w:r>
      <w:r>
        <w:t>型</w:t>
      </w:r>
      <w:r>
        <w:t>MiECC</w:t>
      </w:r>
      <w:r>
        <w:rPr>
          <w:rFonts w:hint="eastAsia"/>
        </w:rPr>
        <w:t>管</w:t>
      </w:r>
      <w:r>
        <w:t>路（模块化系统的主要组件）安全进行。除了急性或慢性主动脉夹层手术外</w:t>
      </w:r>
      <w:r>
        <w:t>，需要转换为开放</w:t>
      </w:r>
      <w:r>
        <w:rPr>
          <w:rFonts w:hint="eastAsia"/>
        </w:rPr>
        <w:t>式</w:t>
      </w:r>
      <w:r>
        <w:t>CPB</w:t>
      </w:r>
      <w:r>
        <w:rPr>
          <w:rFonts w:hint="eastAsia"/>
        </w:rPr>
        <w:t>管</w:t>
      </w:r>
      <w:r>
        <w:t>路的患者群体</w:t>
      </w:r>
      <w:r>
        <w:t>与</w:t>
      </w:r>
      <w:r>
        <w:rPr>
          <w:rFonts w:hint="eastAsia"/>
        </w:rPr>
        <w:t>总体</w:t>
      </w:r>
      <w:r>
        <w:rPr>
          <w:rFonts w:hint="eastAsia"/>
        </w:rPr>
        <w:t>人群</w:t>
      </w:r>
      <w:r>
        <w:rPr>
          <w:rFonts w:hint="eastAsia"/>
        </w:rPr>
        <w:t>相</w:t>
      </w:r>
      <w:r>
        <w:t>比</w:t>
      </w:r>
      <w:r>
        <w:t>风险更高。</w:t>
      </w:r>
      <w:r>
        <w:rPr>
          <w:rFonts w:hint="eastAsia"/>
        </w:rPr>
        <w:t>其中</w:t>
      </w:r>
      <w:r>
        <w:t>很大一部分</w:t>
      </w:r>
      <w:r>
        <w:rPr>
          <w:rFonts w:hint="eastAsia"/>
        </w:rPr>
        <w:t>手术</w:t>
      </w:r>
      <w:r>
        <w:t>是</w:t>
      </w:r>
      <w:r>
        <w:rPr>
          <w:rFonts w:hint="eastAsia"/>
        </w:rPr>
        <w:t>再次手术</w:t>
      </w:r>
      <w:r>
        <w:t>。此外</w:t>
      </w:r>
      <w:r>
        <w:rPr>
          <w:rFonts w:hint="eastAsia"/>
        </w:rPr>
        <w:t>一些</w:t>
      </w:r>
      <w:r>
        <w:t>患者大多接受了复杂的手术，主要涉及</w:t>
      </w:r>
      <w:r>
        <w:t>二尖瓣或右心</w:t>
      </w:r>
      <w:r>
        <w:t>。</w:t>
      </w:r>
    </w:p>
    <w:p w14:paraId="0039E341" w14:textId="77777777" w:rsidR="00936FF3" w:rsidRDefault="00CE5DE5" w:rsidP="008B7A4F">
      <w:pPr>
        <w:jc w:val="center"/>
      </w:pPr>
      <w:r>
        <w:lastRenderedPageBreak/>
        <w:fldChar w:fldCharType="begin"/>
      </w:r>
      <w:r>
        <w:instrText xml:space="preserve"> INCLUDEPICTURE "/var/folders/00/gsqlqknj4b14q5gv1hb37xxm0000gn/T/com.microsoft.Word/WebArchiveCopyPasteTempFiles/10.1177_02676591211026514-fig3.png"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7EF04AA" wp14:editId="24D23787">
            <wp:extent cx="3113188" cy="25599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3188" cy="25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7CFEEAF" w14:textId="58CBE40F" w:rsidR="00936FF3" w:rsidRDefault="00CE5DE5" w:rsidP="008B7A4F">
      <w:pPr>
        <w:spacing w:line="360" w:lineRule="auto"/>
        <w:jc w:val="center"/>
      </w:pPr>
      <w:r>
        <w:t>图</w:t>
      </w:r>
      <w:r>
        <w:t>3.</w:t>
      </w:r>
      <w:r>
        <w:t>需要转换为开</w:t>
      </w:r>
      <w:r>
        <w:rPr>
          <w:rFonts w:hint="eastAsia"/>
        </w:rPr>
        <w:t>放式的比例。</w:t>
      </w:r>
    </w:p>
    <w:p w14:paraId="20F8EA5E" w14:textId="77777777" w:rsidR="005205FC" w:rsidRDefault="005205FC">
      <w:pPr>
        <w:spacing w:line="360" w:lineRule="auto"/>
        <w:rPr>
          <w:rFonts w:hint="eastAsia"/>
        </w:rPr>
      </w:pPr>
    </w:p>
    <w:p w14:paraId="0F0480A7" w14:textId="77777777" w:rsidR="00936FF3" w:rsidRDefault="00CE5DE5">
      <w:pPr>
        <w:spacing w:line="360" w:lineRule="auto"/>
      </w:pPr>
      <w:r>
        <w:t>表</w:t>
      </w:r>
      <w:r>
        <w:t>2.</w:t>
      </w:r>
      <w:r>
        <w:t>使用模块化</w:t>
      </w:r>
      <w:r>
        <w:t>MiECC</w:t>
      </w:r>
      <w:r>
        <w:t>配置的封闭式</w:t>
      </w:r>
      <w:r>
        <w:t>III</w:t>
      </w:r>
      <w:r>
        <w:t>型患者与需要转换为开放式</w:t>
      </w:r>
      <w:r>
        <w:t>CPB</w:t>
      </w:r>
      <w:r>
        <w:rPr>
          <w:rFonts w:hint="eastAsia"/>
        </w:rPr>
        <w:t>管</w:t>
      </w:r>
      <w:r>
        <w:t>路的患者之间的灌注</w:t>
      </w:r>
      <w:r>
        <w:rPr>
          <w:rFonts w:hint="eastAsia"/>
        </w:rPr>
        <w:t>中</w:t>
      </w:r>
      <w:r>
        <w:t>变量差异。</w:t>
      </w:r>
    </w:p>
    <w:p w14:paraId="3AC836B3" w14:textId="77777777" w:rsidR="00936FF3" w:rsidRDefault="00CE5DE5">
      <w:pPr>
        <w:spacing w:line="360" w:lineRule="auto"/>
      </w:pPr>
      <w:r>
        <w:fldChar w:fldCharType="begin"/>
      </w:r>
      <w:r>
        <w:instrText xml:space="preserve"> INCLUDEPICTURE "/var/folders/00/gsqlqknj4b14q5gv1hb37xxm0000gn/T/com.microsoft.Word/WebArchiveCopyPasteTempFiles/10.1177_02676591211026514-table2.png"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FD5C5BE" wp14:editId="770FF34B">
            <wp:extent cx="5272405" cy="12636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21" b="1564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E73510" w14:textId="03BB0431" w:rsidR="00936FF3" w:rsidRDefault="00CE5DE5">
      <w:pPr>
        <w:spacing w:line="360" w:lineRule="auto"/>
      </w:pPr>
      <w:r>
        <w:t>CPB</w:t>
      </w:r>
      <w:r>
        <w:t>：体外循环；</w:t>
      </w:r>
      <w:r>
        <w:t>RBC</w:t>
      </w:r>
      <w:r>
        <w:t>：红细胞。值表示为平均</w:t>
      </w:r>
      <w:r>
        <w:t>±</w:t>
      </w:r>
      <w:r>
        <w:t>标准</w:t>
      </w:r>
      <w:r>
        <w:t>偏差。</w:t>
      </w:r>
    </w:p>
    <w:p w14:paraId="389C8678" w14:textId="77777777" w:rsidR="005205FC" w:rsidRDefault="005205FC">
      <w:pPr>
        <w:spacing w:line="360" w:lineRule="auto"/>
        <w:rPr>
          <w:rFonts w:hint="eastAsia"/>
        </w:rPr>
      </w:pPr>
    </w:p>
    <w:p w14:paraId="19EB7DF5" w14:textId="77777777" w:rsidR="00936FF3" w:rsidRDefault="00CE5DE5">
      <w:pPr>
        <w:spacing w:line="360" w:lineRule="auto"/>
      </w:pPr>
      <w:r>
        <w:t>表</w:t>
      </w:r>
      <w:r>
        <w:t>3.</w:t>
      </w:r>
      <w:r>
        <w:t>从</w:t>
      </w:r>
      <w:r>
        <w:t>III</w:t>
      </w:r>
      <w:r>
        <w:t>型转换为开放式</w:t>
      </w:r>
      <w:r>
        <w:t>CPB</w:t>
      </w:r>
      <w:r>
        <w:rPr>
          <w:rFonts w:hint="eastAsia"/>
        </w:rPr>
        <w:t>管</w:t>
      </w:r>
      <w:r>
        <w:t>路的</w:t>
      </w:r>
      <w:r>
        <w:rPr>
          <w:rFonts w:hint="eastAsia"/>
        </w:rPr>
        <w:t>手术</w:t>
      </w:r>
      <w:r>
        <w:t>的详细信息。</w:t>
      </w:r>
    </w:p>
    <w:p w14:paraId="7A4BDCFE" w14:textId="77777777" w:rsidR="00936FF3" w:rsidRDefault="00CE5DE5">
      <w:r>
        <w:fldChar w:fldCharType="begin"/>
      </w:r>
      <w:r>
        <w:instrText xml:space="preserve"> INCLUDEPICTURE "/var/folders/00/gsqlqknj4b14q5gv1hb37xxm0000gn/T/com.microsoft.Word/WebArchiveCopyPasteTempFiles/10.1177_02676591211026514-table3.png"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9F58C64" wp14:editId="1C17B3D1">
            <wp:extent cx="5273675" cy="27190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0" b="1179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B69F6EE" w14:textId="77777777" w:rsidR="00936FF3" w:rsidRDefault="00CE5DE5">
      <w:pPr>
        <w:spacing w:line="360" w:lineRule="auto"/>
      </w:pPr>
      <w:r>
        <w:lastRenderedPageBreak/>
        <w:t>ATAAA</w:t>
      </w:r>
      <w:r>
        <w:t>：急性主动脉夹层；</w:t>
      </w:r>
      <w:r>
        <w:t>AAR</w:t>
      </w:r>
      <w:r>
        <w:t>：上升主动脉置换；</w:t>
      </w:r>
      <w:r>
        <w:t>AVR</w:t>
      </w:r>
      <w:r>
        <w:t>：主动脉瓣置换；</w:t>
      </w:r>
      <w:r>
        <w:t>CABG</w:t>
      </w:r>
      <w:r>
        <w:t>：冠状动脉旁</w:t>
      </w:r>
      <w:r>
        <w:t>路移植；</w:t>
      </w:r>
      <w:r>
        <w:t>FET</w:t>
      </w:r>
      <w:r>
        <w:t>：冷冻</w:t>
      </w:r>
      <w:r>
        <w:rPr>
          <w:rFonts w:hint="eastAsia"/>
        </w:rPr>
        <w:t>象鼻</w:t>
      </w:r>
      <w:r>
        <w:t>；</w:t>
      </w:r>
      <w:r>
        <w:t>LA</w:t>
      </w:r>
      <w:r>
        <w:t>：左心房；</w:t>
      </w:r>
      <w:r>
        <w:t>MVR</w:t>
      </w:r>
      <w:r>
        <w:t>：二尖瓣置换；</w:t>
      </w:r>
      <w:r>
        <w:t>MVr</w:t>
      </w:r>
      <w:r>
        <w:t>：二尖瓣修复；</w:t>
      </w:r>
      <w:r>
        <w:t>PM</w:t>
      </w:r>
      <w:r>
        <w:t>：起搏器；</w:t>
      </w:r>
      <w:r>
        <w:t>TVr</w:t>
      </w:r>
      <w:r>
        <w:t>：三尖瓣修复。数字表示中位数（范围）。</w:t>
      </w:r>
    </w:p>
    <w:p w14:paraId="3B32EFA3" w14:textId="49E30B35" w:rsidR="00936FF3" w:rsidRDefault="00CE5DE5">
      <w:pPr>
        <w:spacing w:line="360" w:lineRule="auto"/>
        <w:ind w:firstLineChars="200" w:firstLine="480"/>
      </w:pPr>
      <w:r>
        <w:rPr>
          <w:rFonts w:hint="eastAsia"/>
        </w:rPr>
        <w:t>这些</w:t>
      </w:r>
      <w:r>
        <w:t>高风险病例解释了</w:t>
      </w:r>
      <w:r>
        <w:rPr>
          <w:rFonts w:hint="eastAsia"/>
        </w:rPr>
        <w:t>开放式</w:t>
      </w:r>
      <w:r>
        <w:rPr>
          <w:rFonts w:hint="eastAsia"/>
        </w:rPr>
        <w:t>CPB</w:t>
      </w:r>
      <w:r>
        <w:t>组观察到的</w:t>
      </w:r>
      <w:r>
        <w:t>CPB</w:t>
      </w:r>
      <w:r>
        <w:t>时间</w:t>
      </w:r>
      <w:r>
        <w:t>和</w:t>
      </w:r>
      <w:r>
        <w:rPr>
          <w:rFonts w:hint="eastAsia"/>
        </w:rPr>
        <w:t>阻断</w:t>
      </w:r>
      <w:r>
        <w:t>时间</w:t>
      </w:r>
      <w:r>
        <w:t>显著增加的原因。这一队列的高风险，加上</w:t>
      </w:r>
      <w:r>
        <w:t>CPB</w:t>
      </w:r>
      <w:r>
        <w:t>转换为开放</w:t>
      </w:r>
      <w:r>
        <w:rPr>
          <w:rFonts w:hint="eastAsia"/>
        </w:rPr>
        <w:t>式</w:t>
      </w:r>
      <w:r>
        <w:t>导致的不可避免的血液稀释，导致术中输血需求增加</w:t>
      </w:r>
      <w:r>
        <w:t>和更高的峰值乳酸水平</w:t>
      </w:r>
      <w:r>
        <w:t>（表</w:t>
      </w:r>
      <w:r>
        <w:t>2</w:t>
      </w:r>
      <w:r>
        <w:t>）。</w:t>
      </w:r>
    </w:p>
    <w:p w14:paraId="2C201EA0" w14:textId="4C01F7EC" w:rsidR="00936FF3" w:rsidRDefault="00CE5DE5">
      <w:pPr>
        <w:spacing w:line="360" w:lineRule="auto"/>
        <w:ind w:firstLineChars="200" w:firstLine="480"/>
      </w:pPr>
      <w:r>
        <w:t>开放式</w:t>
      </w:r>
      <w:r>
        <w:t>CPB</w:t>
      </w:r>
      <w:r>
        <w:t>的平均绝对持续时间为</w:t>
      </w:r>
      <w:r>
        <w:t>60±45</w:t>
      </w:r>
      <w:r>
        <w:t>分钟，</w:t>
      </w:r>
      <w:r>
        <w:rPr>
          <w:rFonts w:hint="eastAsia"/>
        </w:rPr>
        <w:t>是</w:t>
      </w:r>
      <w:r>
        <w:t>相对较短的时间（占</w:t>
      </w:r>
      <w:r>
        <w:rPr>
          <w:rFonts w:hint="eastAsia"/>
        </w:rPr>
        <w:t>术中</w:t>
      </w:r>
      <w:r>
        <w:t>灌注总时间的</w:t>
      </w:r>
      <w:r>
        <w:t>40%±21%</w:t>
      </w:r>
      <w:r>
        <w:t>）。对我们</w:t>
      </w:r>
      <w:r>
        <w:rPr>
          <w:rFonts w:hint="eastAsia"/>
        </w:rPr>
        <w:t>统计</w:t>
      </w:r>
      <w:r>
        <w:t>中促使</w:t>
      </w:r>
      <w:r>
        <w:t>III</w:t>
      </w:r>
      <w:r>
        <w:t>型转换为开放</w:t>
      </w:r>
      <w:r>
        <w:t>CPB</w:t>
      </w:r>
      <w:r>
        <w:rPr>
          <w:rFonts w:hint="eastAsia"/>
        </w:rPr>
        <w:t>管</w:t>
      </w:r>
      <w:r>
        <w:t>路的原因的详细分析表明，</w:t>
      </w:r>
      <w:r>
        <w:t>静脉</w:t>
      </w:r>
      <w:r>
        <w:rPr>
          <w:rFonts w:hint="eastAsia"/>
        </w:rPr>
        <w:t>夹杂大</w:t>
      </w:r>
      <w:r>
        <w:t>量空气是主要原因；</w:t>
      </w:r>
      <w:r>
        <w:t>主动脉出血过多导致血</w:t>
      </w:r>
      <w:r>
        <w:rPr>
          <w:rFonts w:hint="eastAsia"/>
        </w:rPr>
        <w:t>容量难以维持</w:t>
      </w:r>
      <w:r>
        <w:t>，因此需要立即转换，以</w:t>
      </w:r>
      <w:r>
        <w:rPr>
          <w:rFonts w:hint="eastAsia"/>
        </w:rPr>
        <w:t>帮助</w:t>
      </w:r>
      <w:r>
        <w:t>对出血部位的控制；</w:t>
      </w:r>
      <w:r>
        <w:rPr>
          <w:rFonts w:hint="eastAsia"/>
        </w:rPr>
        <w:t>此外，</w:t>
      </w:r>
      <w:r>
        <w:t>静脉回流不足是一名患者</w:t>
      </w:r>
      <w:r>
        <w:rPr>
          <w:rFonts w:hint="eastAsia"/>
        </w:rPr>
        <w:t>转化开放式</w:t>
      </w:r>
      <w:r>
        <w:t>的主要原因。</w:t>
      </w:r>
    </w:p>
    <w:p w14:paraId="6743B4DE" w14:textId="77777777" w:rsidR="00936FF3" w:rsidRDefault="00936FF3">
      <w:pPr>
        <w:spacing w:line="360" w:lineRule="auto"/>
      </w:pPr>
    </w:p>
    <w:p w14:paraId="1BBD1684" w14:textId="77777777" w:rsidR="00936FF3" w:rsidRDefault="00CE5DE5">
      <w:pPr>
        <w:spacing w:line="360" w:lineRule="auto"/>
        <w:rPr>
          <w:b/>
          <w:bCs/>
        </w:rPr>
      </w:pPr>
      <w:r>
        <w:rPr>
          <w:b/>
          <w:bCs/>
        </w:rPr>
        <w:t>结果定性分析</w:t>
      </w:r>
    </w:p>
    <w:p w14:paraId="401579F4" w14:textId="679C1FCB" w:rsidR="00936FF3" w:rsidRDefault="00CE5DE5">
      <w:pPr>
        <w:spacing w:line="360" w:lineRule="auto"/>
        <w:ind w:firstLineChars="200" w:firstLine="480"/>
      </w:pPr>
      <w:r>
        <w:t>对</w:t>
      </w:r>
      <w:r>
        <w:t xml:space="preserve"> MiECC </w:t>
      </w:r>
      <w:r>
        <w:t>安全性的</w:t>
      </w:r>
      <w:r>
        <w:rPr>
          <w:rFonts w:hint="eastAsia"/>
        </w:rPr>
        <w:t>担忧</w:t>
      </w:r>
      <w:r>
        <w:t>主要来自</w:t>
      </w:r>
      <w:r>
        <w:t xml:space="preserve"> Nollert </w:t>
      </w:r>
      <w:r>
        <w:t>等人于</w:t>
      </w:r>
      <w:r>
        <w:t xml:space="preserve"> 2005 </w:t>
      </w:r>
      <w:r>
        <w:t>年发表的一项</w:t>
      </w:r>
      <w:r>
        <w:t xml:space="preserve"> RCT</w:t>
      </w:r>
      <w:r>
        <w:t>。在</w:t>
      </w:r>
      <w:r>
        <w:rPr>
          <w:rFonts w:hint="eastAsia"/>
        </w:rPr>
        <w:t>该</w:t>
      </w:r>
      <w:r>
        <w:rPr>
          <w:rFonts w:hint="eastAsia"/>
        </w:rPr>
        <w:t>研究</w:t>
      </w:r>
      <w:r>
        <w:t>中，</w:t>
      </w:r>
      <w:r>
        <w:t>CABG</w:t>
      </w:r>
      <w:r>
        <w:rPr>
          <w:rFonts w:hint="eastAsia"/>
        </w:rPr>
        <w:t>术</w:t>
      </w:r>
      <w:r>
        <w:t>中</w:t>
      </w:r>
      <w:r>
        <w:rPr>
          <w:rFonts w:hint="eastAsia"/>
        </w:rPr>
        <w:t>使用</w:t>
      </w:r>
      <w:r>
        <w:t>了早期的</w:t>
      </w:r>
      <w:r>
        <w:t xml:space="preserve"> I </w:t>
      </w:r>
      <w:r>
        <w:t>型</w:t>
      </w:r>
      <w:r>
        <w:t xml:space="preserve"> MiECC </w:t>
      </w:r>
      <w:r>
        <w:t>系统，其中</w:t>
      </w:r>
      <w:r>
        <w:t xml:space="preserve"> 2/15 </w:t>
      </w:r>
      <w:r>
        <w:t>的患者</w:t>
      </w:r>
      <w:r>
        <w:rPr>
          <w:rFonts w:hint="eastAsia"/>
        </w:rPr>
        <w:t>存在空气进入管路</w:t>
      </w:r>
      <w:r>
        <w:t>（</w:t>
      </w:r>
      <w:r>
        <w:t>第一个</w:t>
      </w:r>
      <w:r>
        <w:rPr>
          <w:rFonts w:hint="eastAsia"/>
        </w:rPr>
        <w:t>患者</w:t>
      </w:r>
      <w:r>
        <w:t>空气从静脉</w:t>
      </w:r>
      <w:r>
        <w:rPr>
          <w:rFonts w:hint="eastAsia"/>
        </w:rPr>
        <w:t>管路</w:t>
      </w:r>
      <w:r>
        <w:t>与右心房的连接处进入</w:t>
      </w:r>
      <w:r>
        <w:t>，第二个</w:t>
      </w:r>
      <w:r>
        <w:rPr>
          <w:rFonts w:hint="eastAsia"/>
        </w:rPr>
        <w:t>患者</w:t>
      </w:r>
      <w:r>
        <w:t>在尝试识别心肌内</w:t>
      </w:r>
      <w:r>
        <w:t xml:space="preserve"> LAD </w:t>
      </w:r>
      <w:r>
        <w:t>期间无意中切开右心室</w:t>
      </w:r>
      <w:r>
        <w:rPr>
          <w:rFonts w:hint="eastAsia"/>
        </w:rPr>
        <w:t>导致进气）</w:t>
      </w:r>
      <w:r>
        <w:t>。尽管这两个病例都</w:t>
      </w:r>
      <w:r>
        <w:rPr>
          <w:rFonts w:hint="eastAsia"/>
        </w:rPr>
        <w:t>得到了处理</w:t>
      </w:r>
      <w:r>
        <w:t>，</w:t>
      </w:r>
      <w:r>
        <w:rPr>
          <w:rFonts w:hint="eastAsia"/>
        </w:rPr>
        <w:t>无临床</w:t>
      </w:r>
      <w:r>
        <w:rPr>
          <w:rFonts w:hint="eastAsia"/>
        </w:rPr>
        <w:t>后海</w:t>
      </w:r>
      <w:r>
        <w:t>，但手术团队认为这些事件很严重，并导致该研究过早中止。在相同的环境中，</w:t>
      </w:r>
      <w:r>
        <w:t xml:space="preserve">Kiss </w:t>
      </w:r>
      <w:r>
        <w:t>等人</w:t>
      </w:r>
      <w:r>
        <w:rPr>
          <w:rFonts w:hint="eastAsia"/>
        </w:rPr>
        <w:t>，</w:t>
      </w:r>
      <w:r>
        <w:t>同年（</w:t>
      </w:r>
      <w:r>
        <w:t xml:space="preserve">2005 </w:t>
      </w:r>
      <w:r>
        <w:t>年）报告了对</w:t>
      </w:r>
      <w:r>
        <w:t xml:space="preserve"> I </w:t>
      </w:r>
      <w:r>
        <w:t>型</w:t>
      </w:r>
      <w:r>
        <w:t xml:space="preserve"> MiECC </w:t>
      </w:r>
      <w:r>
        <w:t>的适当空气管理持怀疑态度，并质疑</w:t>
      </w:r>
      <w:r>
        <w:t xml:space="preserve"> MiECC </w:t>
      </w:r>
      <w:r>
        <w:t>在肥胖患者</w:t>
      </w:r>
      <w:r>
        <w:rPr>
          <w:rFonts w:hint="eastAsia"/>
        </w:rPr>
        <w:t>应用中高</w:t>
      </w:r>
      <w:r>
        <w:t>流量（</w:t>
      </w:r>
      <w:r>
        <w:t>&gt;7 L/min</w:t>
      </w:r>
      <w:r>
        <w:t>）的能力。</w:t>
      </w:r>
      <w:r>
        <w:t xml:space="preserve"> 3 </w:t>
      </w:r>
      <w:r>
        <w:t>年后，</w:t>
      </w:r>
      <w:r>
        <w:t xml:space="preserve">Ti </w:t>
      </w:r>
      <w:r>
        <w:t>等人</w:t>
      </w:r>
      <w:r>
        <w:t>解决了对潜在流量不足</w:t>
      </w:r>
      <w:r>
        <w:t xml:space="preserve"> (&lt;1.7 L/min/m2) </w:t>
      </w:r>
      <w:r>
        <w:t>的担忧。在</w:t>
      </w:r>
      <w:r>
        <w:t xml:space="preserve"> 60 </w:t>
      </w:r>
      <w:proofErr w:type="gramStart"/>
      <w:r>
        <w:t>名接受</w:t>
      </w:r>
      <w:proofErr w:type="gramEnd"/>
      <w:r>
        <w:t>冠状动脉和</w:t>
      </w:r>
      <w:r>
        <w:t>瓣膜手术的</w:t>
      </w:r>
      <w:r>
        <w:t xml:space="preserve"> III </w:t>
      </w:r>
      <w:r>
        <w:t>型</w:t>
      </w:r>
      <w:r>
        <w:t xml:space="preserve"> MiECC </w:t>
      </w:r>
      <w:r>
        <w:t>患者的回顾性</w:t>
      </w:r>
      <w:r>
        <w:rPr>
          <w:rFonts w:hint="eastAsia"/>
        </w:rPr>
        <w:t>研究</w:t>
      </w:r>
      <w:r>
        <w:t>中，</w:t>
      </w:r>
      <w:r>
        <w:rPr>
          <w:rFonts w:hint="eastAsia"/>
        </w:rPr>
        <w:t>未发现相关</w:t>
      </w:r>
      <w:r>
        <w:t>不良临床后遗症。当前定性分析中包括的所有其他研究都使用了</w:t>
      </w:r>
      <w:r>
        <w:t xml:space="preserve"> II </w:t>
      </w:r>
      <w:r>
        <w:t>型或</w:t>
      </w:r>
      <w:r>
        <w:t xml:space="preserve"> III </w:t>
      </w:r>
      <w:r>
        <w:t>型</w:t>
      </w:r>
      <w:r>
        <w:t xml:space="preserve"> MiECC </w:t>
      </w:r>
      <w:r>
        <w:t>系统，并重点关注进气</w:t>
      </w:r>
      <w:r>
        <w:rPr>
          <w:rFonts w:hint="eastAsia"/>
        </w:rPr>
        <w:t>风险</w:t>
      </w:r>
      <w:r>
        <w:t>，这些空气被静脉排气装置成功去除，通过报告患者没有不良临床事件来确认该程序的安全性。</w:t>
      </w:r>
    </w:p>
    <w:p w14:paraId="12F461BB" w14:textId="397D4781" w:rsidR="00936FF3" w:rsidRDefault="00CE5DE5">
      <w:pPr>
        <w:spacing w:line="360" w:lineRule="auto"/>
        <w:ind w:firstLineChars="200" w:firstLine="480"/>
      </w:pPr>
      <w:r>
        <w:t>所有这些都包括模块化（混合）</w:t>
      </w:r>
      <w:r>
        <w:t>MiECC</w:t>
      </w:r>
      <w:r>
        <w:t>的研究，报告了</w:t>
      </w:r>
      <w:r>
        <w:t>100%</w:t>
      </w:r>
      <w:r>
        <w:t>的技术可行性。没有描述任何可能会危及安全性并增加手术风险</w:t>
      </w:r>
      <w:r>
        <w:rPr>
          <w:rFonts w:hint="eastAsia"/>
        </w:rPr>
        <w:t>的</w:t>
      </w:r>
      <w:r>
        <w:t>与灌注相关的不良事</w:t>
      </w:r>
      <w:r>
        <w:lastRenderedPageBreak/>
        <w:t>件。</w:t>
      </w:r>
      <w:r>
        <w:t>显然，</w:t>
      </w:r>
      <w:r>
        <w:t>95%</w:t>
      </w:r>
      <w:r>
        <w:t>以上的心脏外科手术（除</w:t>
      </w:r>
      <w:r>
        <w:rPr>
          <w:rFonts w:hint="eastAsia"/>
        </w:rPr>
        <w:t>外停循环患者</w:t>
      </w:r>
      <w:r>
        <w:t>）可以通过</w:t>
      </w:r>
      <w:r>
        <w:t>III</w:t>
      </w:r>
      <w:r>
        <w:t>型</w:t>
      </w:r>
      <w:r>
        <w:t>MiECC</w:t>
      </w:r>
      <w:r>
        <w:rPr>
          <w:rFonts w:hint="eastAsia"/>
        </w:rPr>
        <w:t>管</w:t>
      </w:r>
      <w:r>
        <w:t>路（实际上是模块化</w:t>
      </w:r>
      <w:r>
        <w:t>MiECC</w:t>
      </w:r>
      <w:r>
        <w:t>系统的操作组件）有效地进行。</w:t>
      </w:r>
    </w:p>
    <w:p w14:paraId="4455FF7A" w14:textId="77777777" w:rsidR="00936FF3" w:rsidRDefault="00CE5DE5" w:rsidP="008B7A4F">
      <w:pPr>
        <w:jc w:val="center"/>
      </w:pPr>
      <w:r>
        <w:fldChar w:fldCharType="begin"/>
      </w:r>
      <w:r>
        <w:instrText xml:space="preserve"> INCLUDEPICTURE "/var/folders/00/gsqlqknj4b14q5gv1hb37xxm0000gn/T/com.microsoft.Word/WebArchiveCopyPasteTempFiles/10.1177_02676591211026514-fig4.png"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D532E8" wp14:editId="54B89AC6">
            <wp:extent cx="4973701" cy="367847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882" cy="368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36BC2B" w14:textId="77777777" w:rsidR="00936FF3" w:rsidRDefault="00CE5DE5">
      <w:pPr>
        <w:spacing w:line="360" w:lineRule="auto"/>
      </w:pPr>
      <w:r>
        <w:t>图</w:t>
      </w:r>
      <w:r>
        <w:t>4</w:t>
      </w:r>
      <w:r>
        <w:rPr>
          <w:rFonts w:hint="eastAsia"/>
        </w:rPr>
        <w:t>.</w:t>
      </w:r>
      <w:r>
        <w:t>模块化</w:t>
      </w:r>
      <w:r>
        <w:t>MiECC</w:t>
      </w:r>
      <w:r>
        <w:rPr>
          <w:rFonts w:hint="eastAsia"/>
        </w:rPr>
        <w:t>中需要转换为开</w:t>
      </w:r>
      <w:r>
        <w:rPr>
          <w:rFonts w:hint="eastAsia"/>
        </w:rPr>
        <w:t>放式的比例</w:t>
      </w:r>
      <w:r>
        <w:t>。患者主动脉手术需要</w:t>
      </w:r>
      <w:r>
        <w:rPr>
          <w:rFonts w:hint="eastAsia"/>
        </w:rPr>
        <w:t>停循环的</w:t>
      </w:r>
      <w:r>
        <w:t>被排除在外。</w:t>
      </w:r>
    </w:p>
    <w:p w14:paraId="78DD9715" w14:textId="77777777" w:rsidR="00936FF3" w:rsidRDefault="00936FF3">
      <w:pPr>
        <w:spacing w:line="360" w:lineRule="auto"/>
      </w:pPr>
    </w:p>
    <w:p w14:paraId="67F9FC2F" w14:textId="77777777" w:rsidR="00936FF3" w:rsidRDefault="00CE5DE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讨论</w:t>
      </w:r>
    </w:p>
    <w:p w14:paraId="7C4C8524" w14:textId="539B13CF" w:rsidR="00936FF3" w:rsidRDefault="00CE5DE5">
      <w:pPr>
        <w:spacing w:line="360" w:lineRule="auto"/>
        <w:ind w:firstLineChars="200" w:firstLine="480"/>
      </w:pPr>
      <w:r>
        <w:t>初步报告</w:t>
      </w:r>
      <w:r>
        <w:t>证实了模块化（混合）</w:t>
      </w:r>
      <w:r>
        <w:t>MiECC</w:t>
      </w:r>
      <w:r>
        <w:t>实现了兼容性，并</w:t>
      </w:r>
      <w:r>
        <w:rPr>
          <w:rFonts w:hint="eastAsia"/>
        </w:rPr>
        <w:t>能</w:t>
      </w:r>
      <w:r>
        <w:t>确保了所有心脏外科手术的灌注安全，包括再</w:t>
      </w:r>
      <w:r>
        <w:rPr>
          <w:rFonts w:hint="eastAsia"/>
        </w:rPr>
        <w:t>次</w:t>
      </w:r>
      <w:r>
        <w:t>手术和紧急手术以及</w:t>
      </w:r>
      <w:r>
        <w:rPr>
          <w:rFonts w:hint="eastAsia"/>
        </w:rPr>
        <w:t>停循环</w:t>
      </w:r>
      <w:r>
        <w:t>下的主动脉夹层手术。</w:t>
      </w:r>
    </w:p>
    <w:p w14:paraId="7C0FA513" w14:textId="0399F318" w:rsidR="00936FF3" w:rsidRDefault="00CE5DE5">
      <w:pPr>
        <w:spacing w:line="360" w:lineRule="auto"/>
        <w:ind w:firstLineChars="200" w:firstLine="480"/>
      </w:pPr>
      <w:r>
        <w:t>在</w:t>
      </w:r>
      <w:r>
        <w:t>MiECC</w:t>
      </w:r>
      <w:r>
        <w:t>灌注期间确保安全的先决条件是</w:t>
      </w:r>
      <w:r w:rsidR="00912BD9">
        <w:rPr>
          <w:rFonts w:hint="eastAsia"/>
        </w:rPr>
        <w:t>，在</w:t>
      </w:r>
      <w:r w:rsidR="00912BD9">
        <w:rPr>
          <w:rFonts w:hint="eastAsia"/>
        </w:rPr>
        <w:t>必要</w:t>
      </w:r>
      <w:r w:rsidR="00912BD9">
        <w:rPr>
          <w:rFonts w:hint="eastAsia"/>
        </w:rPr>
        <w:t>时</w:t>
      </w:r>
      <w:r w:rsidR="00912BD9">
        <w:rPr>
          <w:rFonts w:hint="eastAsia"/>
        </w:rPr>
        <w:t>将</w:t>
      </w:r>
      <w:r w:rsidR="00912BD9">
        <w:rPr>
          <w:rFonts w:hint="eastAsia"/>
        </w:rPr>
        <w:t>闭合环路</w:t>
      </w:r>
      <w:r w:rsidR="00912BD9">
        <w:t>转换到开放</w:t>
      </w:r>
      <w:r w:rsidR="00912BD9">
        <w:rPr>
          <w:rFonts w:hint="eastAsia"/>
        </w:rPr>
        <w:t>式</w:t>
      </w:r>
      <w:r w:rsidR="00912BD9">
        <w:t>CPB</w:t>
      </w:r>
      <w:r w:rsidR="00912BD9">
        <w:rPr>
          <w:rFonts w:hint="eastAsia"/>
        </w:rPr>
        <w:t>回路，以</w:t>
      </w:r>
      <w:r>
        <w:t>控制意外情况</w:t>
      </w:r>
      <w:r>
        <w:t>。</w:t>
      </w:r>
      <w:r>
        <w:t>我们观察到高达</w:t>
      </w:r>
      <w:r>
        <w:t>95.5%</w:t>
      </w:r>
      <w:r>
        <w:t>的心脏手术可以通过封闭式</w:t>
      </w:r>
      <w:r>
        <w:t>III</w:t>
      </w:r>
      <w:r>
        <w:t>型</w:t>
      </w:r>
      <w:r>
        <w:t>MiECC</w:t>
      </w:r>
      <w:r>
        <w:t>进行；只有</w:t>
      </w:r>
      <w:r>
        <w:t>4.5%</w:t>
      </w:r>
      <w:r>
        <w:t>的病例保留转换为开放式</w:t>
      </w:r>
      <w:r>
        <w:t>CPB</w:t>
      </w:r>
      <w:r>
        <w:t>。这种低转化率通过当前系统</w:t>
      </w:r>
      <w:r>
        <w:rPr>
          <w:rFonts w:hint="eastAsia"/>
        </w:rPr>
        <w:t>回顾</w:t>
      </w:r>
      <w:r>
        <w:t>中包含的相关研究的定量综合得到了证实，该研究显示累积转化率较低，为</w:t>
      </w:r>
      <w:r>
        <w:t>2%</w:t>
      </w:r>
      <w:r>
        <w:t>。</w:t>
      </w:r>
      <w:r>
        <w:t>此外，开放式</w:t>
      </w:r>
      <w:r>
        <w:t>CPB</w:t>
      </w:r>
      <w:r>
        <w:t>占灌注总持续时间的不到一半（</w:t>
      </w:r>
      <w:r>
        <w:t>40%</w:t>
      </w:r>
      <w:r>
        <w:t>）</w:t>
      </w:r>
    </w:p>
    <w:p w14:paraId="5C0DC984" w14:textId="5F780D1A" w:rsidR="00936FF3" w:rsidRDefault="00CE5DE5">
      <w:pPr>
        <w:spacing w:line="360" w:lineRule="auto"/>
        <w:ind w:firstLineChars="200" w:firstLine="480"/>
      </w:pPr>
      <w:r>
        <w:lastRenderedPageBreak/>
        <w:t>关于模块化</w:t>
      </w:r>
      <w:r>
        <w:t>MiECC</w:t>
      </w:r>
      <w:r>
        <w:t>系统备用组件的技术特点，有几种配置</w:t>
      </w:r>
      <w:r>
        <w:rPr>
          <w:rFonts w:hint="eastAsia"/>
        </w:rPr>
        <w:t>：</w:t>
      </w:r>
      <w:r>
        <w:t>我们的系统使用与静脉</w:t>
      </w:r>
      <w:r>
        <w:rPr>
          <w:rFonts w:hint="eastAsia"/>
        </w:rPr>
        <w:t>管路并联</w:t>
      </w:r>
      <w:r>
        <w:t>的预连接的备用硬壳</w:t>
      </w:r>
      <w:proofErr w:type="gramStart"/>
      <w:r>
        <w:rPr>
          <w:rFonts w:hint="eastAsia"/>
        </w:rPr>
        <w:t>储血罐</w:t>
      </w:r>
      <w:r>
        <w:t>预连接</w:t>
      </w:r>
      <w:proofErr w:type="gramEnd"/>
      <w:r>
        <w:t>（和夹紧），而</w:t>
      </w:r>
      <w:r>
        <w:t>Braunschweig</w:t>
      </w:r>
      <w:proofErr w:type="gramStart"/>
      <w:r>
        <w:t>组使用</w:t>
      </w:r>
      <w:proofErr w:type="gramEnd"/>
      <w:r>
        <w:t>智能连接器，以促进与配件硬壳</w:t>
      </w:r>
      <w:r>
        <w:rPr>
          <w:rFonts w:hint="eastAsia"/>
        </w:rPr>
        <w:t>储血罐</w:t>
      </w:r>
      <w:r>
        <w:t>和</w:t>
      </w:r>
      <w:r>
        <w:rPr>
          <w:rFonts w:hint="eastAsia"/>
        </w:rPr>
        <w:t>循环管路</w:t>
      </w:r>
      <w:r>
        <w:t>的快速集成。</w:t>
      </w:r>
    </w:p>
    <w:p w14:paraId="17F8A632" w14:textId="5EC0FED7" w:rsidR="00936FF3" w:rsidRDefault="00CE5DE5">
      <w:pPr>
        <w:spacing w:line="360" w:lineRule="auto"/>
        <w:ind w:firstLineChars="200" w:firstLine="480"/>
      </w:pPr>
      <w:r>
        <w:rPr>
          <w:rFonts w:hint="eastAsia"/>
        </w:rPr>
        <w:t>系统综述分析</w:t>
      </w:r>
      <w:r>
        <w:t>未发现任何与</w:t>
      </w:r>
      <w:r>
        <w:t xml:space="preserve"> MiECC </w:t>
      </w:r>
      <w:r>
        <w:t>相关的患者出现临床不良事件。</w:t>
      </w:r>
      <w:r>
        <w:rPr>
          <w:rFonts w:hint="eastAsia"/>
        </w:rPr>
        <w:t>且</w:t>
      </w:r>
      <w:r>
        <w:t>现代</w:t>
      </w:r>
      <w:r>
        <w:t>MiECC</w:t>
      </w:r>
      <w:r>
        <w:t>与动脉微栓子数量减少有关，这解释了</w:t>
      </w:r>
      <w:r>
        <w:rPr>
          <w:rFonts w:hint="eastAsia"/>
        </w:rPr>
        <w:t>其对</w:t>
      </w:r>
      <w:r>
        <w:t>神经系统</w:t>
      </w:r>
      <w:r>
        <w:rPr>
          <w:rFonts w:hint="eastAsia"/>
        </w:rPr>
        <w:t>预后</w:t>
      </w:r>
      <w:r>
        <w:t>的改善。</w:t>
      </w:r>
    </w:p>
    <w:p w14:paraId="31751223" w14:textId="5AEAFF62" w:rsidR="00936FF3" w:rsidRDefault="00CE5DE5" w:rsidP="005205FC">
      <w:pPr>
        <w:spacing w:line="360" w:lineRule="auto"/>
      </w:pPr>
      <w:r>
        <w:t>与</w:t>
      </w:r>
      <w:r>
        <w:t>cCPB</w:t>
      </w:r>
      <w:r>
        <w:t>相比，</w:t>
      </w:r>
      <w:r>
        <w:t>MiECC</w:t>
      </w:r>
      <w:r>
        <w:t>手术期间产生的循环流量相对较低。这是由于没有大型</w:t>
      </w:r>
      <w:r>
        <w:rPr>
          <w:rFonts w:hint="eastAsia"/>
        </w:rPr>
        <w:t>储血罐</w:t>
      </w:r>
      <w:r>
        <w:t>，以及动能辅助静脉引流的影响可能导致静脉插管</w:t>
      </w:r>
      <w:r>
        <w:rPr>
          <w:rFonts w:hint="eastAsia"/>
        </w:rPr>
        <w:t>贴住</w:t>
      </w:r>
      <w:r>
        <w:t>静脉壁。</w:t>
      </w:r>
      <w:r>
        <w:t>Bennett</w:t>
      </w:r>
      <w:r>
        <w:t>等人和</w:t>
      </w:r>
      <w:r>
        <w:t>M</w:t>
      </w:r>
      <w:r>
        <w:t>andak</w:t>
      </w:r>
      <w:r>
        <w:t>等人对此进行了广泛研究，他们都证实，</w:t>
      </w:r>
      <w:r>
        <w:t>MiECC</w:t>
      </w:r>
      <w:r>
        <w:t>的相对低流量与</w:t>
      </w:r>
      <w:r>
        <w:rPr>
          <w:rFonts w:hint="eastAsia"/>
        </w:rPr>
        <w:t>氧储备</w:t>
      </w:r>
      <w:r>
        <w:t>有关，并且身体的耐受性很好，其原因是血液稀释显著减少。此外，事实证明，</w:t>
      </w:r>
      <w:r>
        <w:t>MiECC</w:t>
      </w:r>
      <w:r>
        <w:t>通过保持和加强微循环血流的恢复来优化微血管灌注。正如我们的研究所示，由于从</w:t>
      </w:r>
      <w:r>
        <w:rPr>
          <w:rFonts w:hint="eastAsia"/>
        </w:rPr>
        <w:t>闭合式</w:t>
      </w:r>
      <w:r>
        <w:t>到开</w:t>
      </w:r>
      <w:r>
        <w:rPr>
          <w:rFonts w:hint="eastAsia"/>
        </w:rPr>
        <w:t>放式</w:t>
      </w:r>
      <w:r>
        <w:t>转换而失去这种平衡，会导致血液</w:t>
      </w:r>
      <w:r>
        <w:rPr>
          <w:rFonts w:hint="eastAsia"/>
        </w:rPr>
        <w:t>稀释</w:t>
      </w:r>
      <w:r>
        <w:t>和增加乳酸产量。</w:t>
      </w:r>
    </w:p>
    <w:p w14:paraId="1D7420B5" w14:textId="77777777" w:rsidR="00936FF3" w:rsidRDefault="00936FF3">
      <w:pPr>
        <w:spacing w:line="360" w:lineRule="auto"/>
        <w:rPr>
          <w:rFonts w:hint="eastAsia"/>
        </w:rPr>
      </w:pPr>
    </w:p>
    <w:p w14:paraId="0B178391" w14:textId="77777777" w:rsidR="00936FF3" w:rsidRDefault="00CE5DE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结论</w:t>
      </w:r>
    </w:p>
    <w:p w14:paraId="201F13EA" w14:textId="440F95D1" w:rsidR="00936FF3" w:rsidRDefault="00CE5DE5">
      <w:pPr>
        <w:spacing w:line="360" w:lineRule="auto"/>
        <w:ind w:firstLineChars="200" w:firstLine="480"/>
      </w:pPr>
      <w:r>
        <w:t>使用模块化</w:t>
      </w:r>
      <w:r>
        <w:t xml:space="preserve"> MiECC </w:t>
      </w:r>
      <w:r w:rsidR="00912BD9">
        <w:rPr>
          <w:rFonts w:hint="eastAsia"/>
        </w:rPr>
        <w:t>在</w:t>
      </w:r>
      <w:r>
        <w:t>确保安全</w:t>
      </w:r>
      <w:r>
        <w:rPr>
          <w:rFonts w:hint="eastAsia"/>
        </w:rPr>
        <w:t>的同时</w:t>
      </w:r>
      <w:r w:rsidR="00912BD9">
        <w:rPr>
          <w:rFonts w:hint="eastAsia"/>
        </w:rPr>
        <w:t>、可</w:t>
      </w:r>
      <w:r>
        <w:t>确保所有心脏外科手术的技术可行性。因此，它消除了有关</w:t>
      </w:r>
      <w:r>
        <w:rPr>
          <w:rFonts w:hint="eastAsia"/>
        </w:rPr>
        <w:t>进气</w:t>
      </w:r>
      <w:r>
        <w:t>和容量管理的任何安全问题，同时通过立即转换为</w:t>
      </w:r>
      <w:r>
        <w:rPr>
          <w:rFonts w:hint="eastAsia"/>
        </w:rPr>
        <w:t>开放式</w:t>
      </w:r>
      <w:r>
        <w:rPr>
          <w:rFonts w:hint="eastAsia"/>
        </w:rPr>
        <w:t>CPB</w:t>
      </w:r>
      <w:r>
        <w:t>来克服任何意外的术中情况。模块化</w:t>
      </w:r>
      <w:r>
        <w:t xml:space="preserve"> MiECC </w:t>
      </w:r>
      <w:r>
        <w:t>字面上代表</w:t>
      </w:r>
      <w:r>
        <w:t xml:space="preserve"> III </w:t>
      </w:r>
      <w:proofErr w:type="gramStart"/>
      <w:r>
        <w:t>型主动</w:t>
      </w:r>
      <w:proofErr w:type="gramEnd"/>
      <w:r>
        <w:t>封闭系统，已被</w:t>
      </w:r>
      <w:r>
        <w:t>证明可在心脏手术中提供临床益处；它的备用组件是为一小部分</w:t>
      </w:r>
      <w:r>
        <w:rPr>
          <w:rFonts w:hint="eastAsia"/>
        </w:rPr>
        <w:t>手术</w:t>
      </w:r>
      <w:r>
        <w:t xml:space="preserve"> (&lt;5%) </w:t>
      </w:r>
      <w:r>
        <w:t>和</w:t>
      </w:r>
      <w:r>
        <w:rPr>
          <w:rFonts w:hint="eastAsia"/>
        </w:rPr>
        <w:t>术中</w:t>
      </w:r>
      <w:r>
        <w:t>部分时间保留的。总的来说，模块化</w:t>
      </w:r>
      <w:r>
        <w:t xml:space="preserve"> MiECC </w:t>
      </w:r>
      <w:r>
        <w:t>为</w:t>
      </w:r>
      <w:r>
        <w:t xml:space="preserve"> MiECC </w:t>
      </w:r>
      <w:r>
        <w:t>技术的更广泛应用打开了视野，以</w:t>
      </w:r>
      <w:r>
        <w:rPr>
          <w:rFonts w:hint="eastAsia"/>
        </w:rPr>
        <w:t>进一步</w:t>
      </w:r>
      <w:r>
        <w:t>实现更</w:t>
      </w:r>
      <w:r>
        <w:t>“</w:t>
      </w:r>
      <w:r>
        <w:t>生理</w:t>
      </w:r>
      <w:r>
        <w:t>”</w:t>
      </w:r>
      <w:r>
        <w:t>灌注的最终目标。</w:t>
      </w:r>
    </w:p>
    <w:sectPr w:rsidR="0093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815A" w14:textId="77777777" w:rsidR="00CE5DE5" w:rsidRDefault="00CE5DE5" w:rsidP="005205FC">
      <w:r>
        <w:separator/>
      </w:r>
    </w:p>
  </w:endnote>
  <w:endnote w:type="continuationSeparator" w:id="0">
    <w:p w14:paraId="5F1757DA" w14:textId="77777777" w:rsidR="00CE5DE5" w:rsidRDefault="00CE5DE5" w:rsidP="005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C640" w14:textId="77777777" w:rsidR="00CE5DE5" w:rsidRDefault="00CE5DE5" w:rsidP="005205FC">
      <w:r>
        <w:separator/>
      </w:r>
    </w:p>
  </w:footnote>
  <w:footnote w:type="continuationSeparator" w:id="0">
    <w:p w14:paraId="60B5BCBC" w14:textId="77777777" w:rsidR="00CE5DE5" w:rsidRDefault="00CE5DE5" w:rsidP="0052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C"/>
    <w:rsid w:val="00001B11"/>
    <w:rsid w:val="00022AAA"/>
    <w:rsid w:val="00047105"/>
    <w:rsid w:val="000A6AE9"/>
    <w:rsid w:val="000B7FEE"/>
    <w:rsid w:val="000D5431"/>
    <w:rsid w:val="000E7F6E"/>
    <w:rsid w:val="00101137"/>
    <w:rsid w:val="001822F6"/>
    <w:rsid w:val="00194DE7"/>
    <w:rsid w:val="001C34A2"/>
    <w:rsid w:val="001C7A51"/>
    <w:rsid w:val="001E58A5"/>
    <w:rsid w:val="001E642C"/>
    <w:rsid w:val="001F762B"/>
    <w:rsid w:val="00241D8E"/>
    <w:rsid w:val="003214C5"/>
    <w:rsid w:val="00324134"/>
    <w:rsid w:val="00357C23"/>
    <w:rsid w:val="00372E3F"/>
    <w:rsid w:val="00372FA2"/>
    <w:rsid w:val="003F1837"/>
    <w:rsid w:val="00462A80"/>
    <w:rsid w:val="00467CAA"/>
    <w:rsid w:val="00501E9D"/>
    <w:rsid w:val="0052027C"/>
    <w:rsid w:val="005205FC"/>
    <w:rsid w:val="00562C28"/>
    <w:rsid w:val="00573BD0"/>
    <w:rsid w:val="005E3831"/>
    <w:rsid w:val="00626C19"/>
    <w:rsid w:val="00635EE4"/>
    <w:rsid w:val="00652C11"/>
    <w:rsid w:val="0068750B"/>
    <w:rsid w:val="006970EF"/>
    <w:rsid w:val="006B47F8"/>
    <w:rsid w:val="006B730C"/>
    <w:rsid w:val="007329BD"/>
    <w:rsid w:val="00732D86"/>
    <w:rsid w:val="00741278"/>
    <w:rsid w:val="00762403"/>
    <w:rsid w:val="007B181B"/>
    <w:rsid w:val="007C4ECC"/>
    <w:rsid w:val="00873D9A"/>
    <w:rsid w:val="00883DF0"/>
    <w:rsid w:val="008A5E37"/>
    <w:rsid w:val="008A7F85"/>
    <w:rsid w:val="008B7A4F"/>
    <w:rsid w:val="00912BD9"/>
    <w:rsid w:val="00916CE5"/>
    <w:rsid w:val="00917379"/>
    <w:rsid w:val="00936FF3"/>
    <w:rsid w:val="00937507"/>
    <w:rsid w:val="009A3244"/>
    <w:rsid w:val="009A73BC"/>
    <w:rsid w:val="009F55A9"/>
    <w:rsid w:val="00A05947"/>
    <w:rsid w:val="00A5525D"/>
    <w:rsid w:val="00A564BB"/>
    <w:rsid w:val="00A91BEE"/>
    <w:rsid w:val="00AA5E81"/>
    <w:rsid w:val="00AB26CA"/>
    <w:rsid w:val="00AE4B09"/>
    <w:rsid w:val="00B26A91"/>
    <w:rsid w:val="00B410A4"/>
    <w:rsid w:val="00B4370C"/>
    <w:rsid w:val="00B70F2C"/>
    <w:rsid w:val="00BF6490"/>
    <w:rsid w:val="00C10F8F"/>
    <w:rsid w:val="00C673ED"/>
    <w:rsid w:val="00CE5DE5"/>
    <w:rsid w:val="00D66A29"/>
    <w:rsid w:val="00D8660B"/>
    <w:rsid w:val="00DA06F5"/>
    <w:rsid w:val="00DC6E04"/>
    <w:rsid w:val="00DF7526"/>
    <w:rsid w:val="00E0151B"/>
    <w:rsid w:val="00E26CB1"/>
    <w:rsid w:val="00E507A6"/>
    <w:rsid w:val="00E6700F"/>
    <w:rsid w:val="00EA2C85"/>
    <w:rsid w:val="00EE6C44"/>
    <w:rsid w:val="00F0204B"/>
    <w:rsid w:val="00F12FCC"/>
    <w:rsid w:val="00F20256"/>
    <w:rsid w:val="00F41AF1"/>
    <w:rsid w:val="00F71462"/>
    <w:rsid w:val="00FF265B"/>
    <w:rsid w:val="107D0486"/>
    <w:rsid w:val="23730D33"/>
    <w:rsid w:val="2B112DC5"/>
    <w:rsid w:val="327A00AB"/>
    <w:rsid w:val="5917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DFA15"/>
  <w15:docId w15:val="{F842208D-77AB-41CC-A0F0-6EBA7A54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5205FC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20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05FC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05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05FC"/>
    <w:rPr>
      <w:rFonts w:ascii="宋体" w:eastAsia="宋体" w:hAnsi="宋体" w:cs="宋体"/>
      <w:sz w:val="18"/>
      <w:szCs w:val="18"/>
    </w:rPr>
  </w:style>
  <w:style w:type="character" w:customStyle="1" w:styleId="tgt">
    <w:name w:val="tgt"/>
    <w:basedOn w:val="a0"/>
    <w:rsid w:val="0091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山峰 张</dc:creator>
  <cp:lastModifiedBy>周 荣华</cp:lastModifiedBy>
  <cp:revision>51</cp:revision>
  <dcterms:created xsi:type="dcterms:W3CDTF">2021-11-17T05:37:00Z</dcterms:created>
  <dcterms:modified xsi:type="dcterms:W3CDTF">2022-01-25T09:24:00Z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91845F5F5D5B4A8582FD2EA204F58BBF</vt:lpwstr>
  </property>
</Properties>
</file>